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0E302" w14:textId="72C1D4CC" w:rsidR="00A744FD" w:rsidRPr="00AC0DBD" w:rsidRDefault="00A744FD" w:rsidP="001667C4">
      <w:pPr>
        <w:bidi/>
        <w:rPr>
          <w:rFonts w:ascii="Acumin Pro" w:hAnsi="Acumin Pro" w:cs="Acumin Pro"/>
          <w:color w:val="00908B"/>
          <w:sz w:val="60"/>
          <w:szCs w:val="60"/>
        </w:rPr>
      </w:pPr>
      <w:r>
        <w:rPr>
          <w:rFonts w:ascii="Acumin Pro" w:hAnsi="Acumin Pro" w:cs="Acumin Pro"/>
          <w:b/>
          <w:bCs/>
          <w:noProof/>
          <w:color w:val="00908B"/>
          <w:kern w:val="32"/>
          <w:sz w:val="48"/>
          <w:szCs w:val="48"/>
          <w:rtl/>
        </w:rPr>
        <w:drawing>
          <wp:anchor distT="0" distB="0" distL="114300" distR="114300" simplePos="0" relativeHeight="251681792" behindDoc="1" locked="0" layoutInCell="1" allowOverlap="1" wp14:anchorId="110D7F16" wp14:editId="018591E5">
            <wp:simplePos x="0" y="0"/>
            <wp:positionH relativeFrom="margin">
              <wp:posOffset>-88900</wp:posOffset>
            </wp:positionH>
            <wp:positionV relativeFrom="paragraph">
              <wp:posOffset>-419735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AEF">
        <w:rPr>
          <w:rStyle w:val="Heading1Char"/>
          <w:rFonts w:ascii="Acumin Pro" w:hAnsi="Acumin Pro" w:cs="Acumin Pro"/>
          <w:color w:val="00908B"/>
          <w:sz w:val="56"/>
          <w:szCs w:val="56"/>
          <w:rtl/>
        </w:rPr>
        <w:br/>
      </w:r>
      <w:r w:rsidRPr="00AC0DBD">
        <w:rPr>
          <w:rStyle w:val="Heading1Char"/>
          <w:rFonts w:ascii="Acumin Pro" w:hAnsi="Acumin Pro" w:cs="Acumin Pro"/>
          <w:color w:val="00908B"/>
          <w:sz w:val="60"/>
          <w:szCs w:val="60"/>
          <w:rtl/>
        </w:rPr>
        <w:t xml:space="preserve">كيفية الإبلاغ عن التدخل الأجنبي  </w:t>
      </w:r>
    </w:p>
    <w:p w14:paraId="15E2A6FB" w14:textId="6AAEAC2F" w:rsidR="00AF5AEF" w:rsidRPr="00AC0DBD" w:rsidRDefault="001667C4" w:rsidP="001667C4">
      <w:pPr>
        <w:bidi/>
        <w:rPr>
          <w:rFonts w:ascii="Acumin Pro" w:hAnsi="Acumin Pro" w:cs="Acumin Pro"/>
          <w:b/>
          <w:bCs/>
          <w:kern w:val="32"/>
          <w:sz w:val="32"/>
          <w:szCs w:val="32"/>
        </w:rPr>
      </w:pPr>
      <w:r w:rsidRPr="00AC0DBD">
        <w:rPr>
          <w:rFonts w:ascii="Acumin Pro" w:hAnsi="Acumin Pro" w:cs="Acumin Pro"/>
          <w:sz w:val="32"/>
          <w:szCs w:val="32"/>
          <w:rtl/>
        </w:rPr>
        <w:t>لا ينبغي للجاليات العرقية في نيوزيلندا أن تتسامح مع التدخل الأجنبي. يمكنك الإبلاغ عن التدخل الأجنبي باستخدام الخيارات أدناه.</w:t>
      </w:r>
    </w:p>
    <w:p w14:paraId="50837CF8" w14:textId="37BA90DA" w:rsidR="001667C4" w:rsidRPr="002542A5" w:rsidRDefault="00694FD6" w:rsidP="001667C4">
      <w:pPr>
        <w:rPr>
          <w:rFonts w:ascii="Acumin Pro" w:hAnsi="Acumin Pro" w:cs="Acumin 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8951FD" wp14:editId="023C640E">
                <wp:simplePos x="0" y="0"/>
                <wp:positionH relativeFrom="margin">
                  <wp:align>left</wp:align>
                </wp:positionH>
                <wp:positionV relativeFrom="paragraph">
                  <wp:posOffset>122750</wp:posOffset>
                </wp:positionV>
                <wp:extent cx="5732585" cy="2287657"/>
                <wp:effectExtent l="38100" t="38100" r="40005" b="36830"/>
                <wp:wrapNone/>
                <wp:docPr id="152284856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585" cy="2287657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0FF9D" w14:textId="77777777" w:rsidR="00694FD6" w:rsidRPr="00AC0DBD" w:rsidRDefault="00694FD6" w:rsidP="00694FD6">
                            <w:pPr>
                              <w:bidi/>
                              <w:rPr>
                                <w:rFonts w:ascii="Acumin Pro" w:hAnsi="Acumin Pro" w:cs="Acumin Pro"/>
                                <w:b/>
                                <w:bCs/>
                                <w:color w:val="A73138"/>
                                <w:sz w:val="34"/>
                                <w:szCs w:val="34"/>
                              </w:rPr>
                            </w:pPr>
                            <w:r w:rsidRPr="00AC0DBD">
                              <w:rPr>
                                <w:rFonts w:ascii="Acumin Pro" w:hAnsi="Acumin Pro" w:cs="Acumin Pro"/>
                                <w:b/>
                                <w:bCs/>
                                <w:color w:val="A73138"/>
                                <w:sz w:val="34"/>
                                <w:szCs w:val="34"/>
                                <w:rtl/>
                              </w:rPr>
                              <w:t xml:space="preserve">في حالات الطوارئ </w:t>
                            </w:r>
                          </w:p>
                          <w:p w14:paraId="328B024D" w14:textId="77777777" w:rsidR="00694FD6" w:rsidRPr="00AC0DBD" w:rsidRDefault="00694FD6" w:rsidP="00694FD6">
                            <w:pPr>
                              <w:bidi/>
                              <w:rPr>
                                <w:rFonts w:ascii="Acumin Pro" w:hAnsi="Acumin Pro" w:cs="Acumin Pro"/>
                                <w:sz w:val="26"/>
                                <w:szCs w:val="26"/>
                              </w:rPr>
                            </w:pPr>
                            <w:r w:rsidRPr="00AC0DBD">
                              <w:rPr>
                                <w:rFonts w:ascii="Acumin Pro" w:hAnsi="Acumin Pro" w:cs="Acumin Pro"/>
                                <w:sz w:val="26"/>
                                <w:szCs w:val="26"/>
                                <w:rtl/>
                              </w:rPr>
                              <w:t xml:space="preserve">إذا كان يحدث الآن، فاتصل بالرقم </w:t>
                            </w:r>
                            <w:r w:rsidRPr="00AC0DBD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rtl/>
                              </w:rPr>
                              <w:t>111</w:t>
                            </w:r>
                            <w:r w:rsidRPr="00AC0DBD">
                              <w:rPr>
                                <w:rFonts w:ascii="Acumin Pro" w:hAnsi="Acumin Pro" w:cs="Acumin Pro"/>
                                <w:sz w:val="26"/>
                                <w:szCs w:val="26"/>
                                <w:rtl/>
                              </w:rPr>
                              <w:t xml:space="preserve"> واطلب الشرطة. </w:t>
                            </w:r>
                          </w:p>
                          <w:p w14:paraId="16A9D33D" w14:textId="77777777" w:rsidR="003F6116" w:rsidRDefault="00694FD6" w:rsidP="00694FD6">
                            <w:pPr>
                              <w:bidi/>
                              <w:rPr>
                                <w:rFonts w:ascii="Acumin Pro" w:hAnsi="Acumin Pro" w:cs="Acumin Pro"/>
                                <w:sz w:val="26"/>
                                <w:szCs w:val="26"/>
                                <w:rtl/>
                              </w:rPr>
                            </w:pPr>
                            <w:r w:rsidRPr="00AC0DBD">
                              <w:rPr>
                                <w:rFonts w:ascii="Acumin Pro" w:hAnsi="Acumin Pro" w:cs="Acumin Pro"/>
                                <w:sz w:val="26"/>
                                <w:szCs w:val="26"/>
                                <w:rtl/>
                              </w:rPr>
                              <w:t>إذا كنت لا تستطيع التحدث وكنت تستخدم هاتفا محمولا، فابق هادئا واستمع إلى طلب لـ</w:t>
                            </w:r>
                            <w:r w:rsidR="00AC0DBD">
                              <w:rPr>
                                <w:rFonts w:ascii="Acumin Pro" w:hAnsi="Acumin Pro" w:cs="Acumin Pro"/>
                                <w:sz w:val="26"/>
                                <w:szCs w:val="26"/>
                                <w:lang w:val="en-US"/>
                              </w:rPr>
                              <w:br/>
                            </w:r>
                            <w:r w:rsidRPr="00AC0DBD">
                              <w:rPr>
                                <w:rFonts w:ascii="Acumin Pro" w:hAnsi="Acumin Pro" w:cs="Acumin Pro"/>
                                <w:sz w:val="26"/>
                                <w:szCs w:val="26"/>
                                <w:rtl/>
                              </w:rPr>
                              <w:t xml:space="preserve">"اضغط على </w:t>
                            </w:r>
                            <w:r w:rsidRPr="00AC0DBD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rtl/>
                              </w:rPr>
                              <w:t>55</w:t>
                            </w:r>
                            <w:r w:rsidRPr="00AC0DBD">
                              <w:rPr>
                                <w:rFonts w:ascii="Acumin Pro" w:hAnsi="Acumin Pro" w:cs="Acumin Pro"/>
                                <w:sz w:val="26"/>
                                <w:szCs w:val="26"/>
                                <w:rtl/>
                              </w:rPr>
                              <w:t xml:space="preserve">". </w:t>
                            </w:r>
                          </w:p>
                          <w:p w14:paraId="19E41CC4" w14:textId="0C197F17" w:rsidR="00694FD6" w:rsidRPr="00AC0DBD" w:rsidRDefault="00694FD6" w:rsidP="003F6116">
                            <w:pPr>
                              <w:bidi/>
                              <w:rPr>
                                <w:rFonts w:ascii="Acumin Pro" w:hAnsi="Acumin Pro" w:cs="Acumin Pro"/>
                                <w:sz w:val="26"/>
                                <w:szCs w:val="26"/>
                              </w:rPr>
                            </w:pPr>
                            <w:r w:rsidRPr="00AC0DBD">
                              <w:rPr>
                                <w:rFonts w:ascii="Acumin Pro" w:hAnsi="Acumin Pro" w:cs="Acumin Pro"/>
                                <w:sz w:val="26"/>
                                <w:szCs w:val="26"/>
                                <w:rtl/>
                              </w:rPr>
                              <w:t>إذا لم تتمكن من التحدث وأنت تستخدم هاتفًا أرضيًا، فابق هادئًا واستمع إلى المشغل الذي سيطلب منك الضغط على أي زر للحصول على المساعدة.</w:t>
                            </w:r>
                          </w:p>
                          <w:p w14:paraId="5F30480B" w14:textId="77777777" w:rsidR="00694FD6" w:rsidRPr="00AC0DBD" w:rsidRDefault="00694FD6" w:rsidP="00694FD6"/>
                          <w:p w14:paraId="3D454104" w14:textId="77777777" w:rsidR="00694FD6" w:rsidRPr="00AC0DBD" w:rsidRDefault="00694FD6" w:rsidP="00694FD6">
                            <w:pPr>
                              <w:spacing w:line="276" w:lineRule="auto"/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951FD" id="Rectangle: Diagonal Corners Rounded 2" o:spid="_x0000_s1026" style="position:absolute;margin-left:0;margin-top:9.65pt;width:451.4pt;height:180.1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732585,22876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" adj="-11796480,,5400" path="m381284,l5732585,r,l5732585,1906373v,210577,-170707,381284,-381284,381284l,2287657r,l,381284c,170707,170707,,381284,xe" fillcolor="white [3212]" strokecolor="#a73138" strokeweight="6pt">
                <v:stroke joinstyle="miter"/>
                <v:formulas/>
                <v:path arrowok="t" o:connecttype="custom" o:connectlocs="381284,0;5732585,0;5732585,0;5732585,1906373;5351301,2287657;0,2287657;0,2287657;0,381284;381284,0" o:connectangles="0,0,0,0,0,0,0,0,0" textboxrect="0,0,5732585,2287657"/>
                <v:textbox>
                  <w:txbxContent>
                    <w:p w14:paraId="42F0FF9D" w14:textId="77777777" w:rsidR="00694FD6" w:rsidRPr="00AC0DBD" w:rsidRDefault="00694FD6" w:rsidP="00694FD6">
                      <w:pPr>
                        <w:bidi/>
                        <w:rPr>
                          <w:rFonts w:ascii="Acumin Pro" w:hAnsi="Acumin Pro" w:cs="Acumin Pro"/>
                          <w:b/>
                          <w:bCs/>
                          <w:color w:val="A73138"/>
                          <w:sz w:val="34"/>
                          <w:szCs w:val="34"/>
                        </w:rPr>
                      </w:pPr>
                      <w:r w:rsidRPr="00AC0DBD">
                        <w:rPr>
                          <w:rFonts w:ascii="Acumin Pro" w:hAnsi="Acumin Pro" w:cs="Acumin Pro"/>
                          <w:b/>
                          <w:bCs/>
                          <w:color w:val="A73138"/>
                          <w:sz w:val="34"/>
                          <w:szCs w:val="34"/>
                          <w:rtl/>
                        </w:rPr>
                        <w:t xml:space="preserve">في حالات الطوارئ </w:t>
                      </w:r>
                    </w:p>
                    <w:p w14:paraId="328B024D" w14:textId="77777777" w:rsidR="00694FD6" w:rsidRPr="00AC0DBD" w:rsidRDefault="00694FD6" w:rsidP="00694FD6">
                      <w:pPr>
                        <w:bidi/>
                        <w:rPr>
                          <w:rFonts w:ascii="Acumin Pro" w:hAnsi="Acumin Pro" w:cs="Acumin Pro"/>
                          <w:sz w:val="26"/>
                          <w:szCs w:val="26"/>
                        </w:rPr>
                      </w:pPr>
                      <w:r w:rsidRPr="00AC0DBD">
                        <w:rPr>
                          <w:rFonts w:ascii="Acumin Pro" w:hAnsi="Acumin Pro" w:cs="Acumin Pro"/>
                          <w:sz w:val="26"/>
                          <w:szCs w:val="26"/>
                          <w:rtl/>
                        </w:rPr>
                        <w:t xml:space="preserve">إذا كان يحدث الآن، فاتصل بالرقم </w:t>
                      </w:r>
                      <w:r w:rsidRPr="00AC0DBD">
                        <w:rPr>
                          <w:rFonts w:ascii="Acumin Pro" w:hAnsi="Acumin Pro" w:cs="Acumin Pro"/>
                          <w:sz w:val="22"/>
                          <w:szCs w:val="22"/>
                          <w:rtl/>
                        </w:rPr>
                        <w:t>111</w:t>
                      </w:r>
                      <w:r w:rsidRPr="00AC0DBD">
                        <w:rPr>
                          <w:rFonts w:ascii="Acumin Pro" w:hAnsi="Acumin Pro" w:cs="Acumin Pro"/>
                          <w:sz w:val="26"/>
                          <w:szCs w:val="26"/>
                          <w:rtl/>
                        </w:rPr>
                        <w:t xml:space="preserve"> واطلب الشرطة. </w:t>
                      </w:r>
                    </w:p>
                    <w:p w14:paraId="16A9D33D" w14:textId="77777777" w:rsidR="003F6116" w:rsidRDefault="00694FD6" w:rsidP="00694FD6">
                      <w:pPr>
                        <w:bidi/>
                        <w:rPr>
                          <w:rFonts w:ascii="Acumin Pro" w:hAnsi="Acumin Pro" w:cs="Acumin Pro"/>
                          <w:sz w:val="26"/>
                          <w:szCs w:val="26"/>
                          <w:rtl/>
                        </w:rPr>
                      </w:pPr>
                      <w:r w:rsidRPr="00AC0DBD">
                        <w:rPr>
                          <w:rFonts w:ascii="Acumin Pro" w:hAnsi="Acumin Pro" w:cs="Acumin Pro"/>
                          <w:sz w:val="26"/>
                          <w:szCs w:val="26"/>
                          <w:rtl/>
                        </w:rPr>
                        <w:t>إذا كنت لا تستطيع التحدث وكنت تستخدم هاتفا محمولا، فابق هادئا واستمع إلى طلب لـ</w:t>
                      </w:r>
                      <w:r w:rsidR="00AC0DBD">
                        <w:rPr>
                          <w:rFonts w:ascii="Acumin Pro" w:hAnsi="Acumin Pro" w:cs="Acumin Pro"/>
                          <w:sz w:val="26"/>
                          <w:szCs w:val="26"/>
                          <w:lang w:val="en-US"/>
                        </w:rPr>
                        <w:br/>
                      </w:r>
                      <w:r w:rsidRPr="00AC0DBD">
                        <w:rPr>
                          <w:rFonts w:ascii="Acumin Pro" w:hAnsi="Acumin Pro" w:cs="Acumin Pro"/>
                          <w:sz w:val="26"/>
                          <w:szCs w:val="26"/>
                          <w:rtl/>
                        </w:rPr>
                        <w:t xml:space="preserve">"اضغط على </w:t>
                      </w:r>
                      <w:r w:rsidRPr="00AC0DBD">
                        <w:rPr>
                          <w:rFonts w:ascii="Acumin Pro" w:hAnsi="Acumin Pro" w:cs="Acumin Pro"/>
                          <w:sz w:val="22"/>
                          <w:szCs w:val="22"/>
                          <w:rtl/>
                        </w:rPr>
                        <w:t>55</w:t>
                      </w:r>
                      <w:r w:rsidRPr="00AC0DBD">
                        <w:rPr>
                          <w:rFonts w:ascii="Acumin Pro" w:hAnsi="Acumin Pro" w:cs="Acumin Pro"/>
                          <w:sz w:val="26"/>
                          <w:szCs w:val="26"/>
                          <w:rtl/>
                        </w:rPr>
                        <w:t xml:space="preserve">". </w:t>
                      </w:r>
                    </w:p>
                    <w:p w14:paraId="19E41CC4" w14:textId="0C197F17" w:rsidR="00694FD6" w:rsidRPr="00AC0DBD" w:rsidRDefault="00694FD6" w:rsidP="003F6116">
                      <w:pPr>
                        <w:bidi/>
                        <w:rPr>
                          <w:rFonts w:ascii="Acumin Pro" w:hAnsi="Acumin Pro" w:cs="Acumin Pro"/>
                          <w:sz w:val="26"/>
                          <w:szCs w:val="26"/>
                        </w:rPr>
                      </w:pPr>
                      <w:r w:rsidRPr="00AC0DBD">
                        <w:rPr>
                          <w:rFonts w:ascii="Acumin Pro" w:hAnsi="Acumin Pro" w:cs="Acumin Pro"/>
                          <w:sz w:val="26"/>
                          <w:szCs w:val="26"/>
                          <w:rtl/>
                        </w:rPr>
                        <w:t>إذا لم تتمكن من التحدث وأنت تستخدم هاتفًا أرضيًا، فابق هادئًا واستمع إلى المشغل الذي سيطلب منك الضغط على أي زر للحصول على المساعدة.</w:t>
                      </w:r>
                    </w:p>
                    <w:p w14:paraId="5F30480B" w14:textId="77777777" w:rsidR="00694FD6" w:rsidRPr="00AC0DBD" w:rsidRDefault="00694FD6" w:rsidP="00694FD6"/>
                    <w:p w14:paraId="3D454104" w14:textId="77777777" w:rsidR="00694FD6" w:rsidRPr="00AC0DBD" w:rsidRDefault="00694FD6" w:rsidP="00694FD6">
                      <w:pPr>
                        <w:spacing w:line="276" w:lineRule="auto"/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67C4">
        <w:rPr>
          <w:rFonts w:ascii="Acumin Pro" w:hAnsi="Acumin Pro" w:cs="Acumin Pro"/>
          <w:sz w:val="28"/>
          <w:szCs w:val="28"/>
        </w:rPr>
        <w:br/>
      </w:r>
    </w:p>
    <w:p w14:paraId="5F5E2343" w14:textId="4A8A135E" w:rsidR="001667C4" w:rsidRPr="00FD7DFA" w:rsidRDefault="001667C4" w:rsidP="001667C4">
      <w:pPr>
        <w:rPr>
          <w:rFonts w:ascii="Acumin Pro" w:hAnsi="Acumin Pro" w:cs="Acumin Pro"/>
          <w:sz w:val="26"/>
          <w:szCs w:val="26"/>
        </w:rPr>
      </w:pPr>
    </w:p>
    <w:p w14:paraId="397BB421" w14:textId="2D17C138" w:rsidR="001667C4" w:rsidRPr="00FD7DFA" w:rsidRDefault="001667C4" w:rsidP="001667C4">
      <w:pPr>
        <w:rPr>
          <w:rFonts w:ascii="Acumin Pro" w:hAnsi="Acumin Pro" w:cs="Acumin Pro"/>
          <w:sz w:val="26"/>
          <w:szCs w:val="26"/>
        </w:rPr>
      </w:pPr>
    </w:p>
    <w:p w14:paraId="585C1795" w14:textId="5CCE3F77" w:rsidR="001667C4" w:rsidRDefault="00A04CDD" w:rsidP="001667C4">
      <w:pPr>
        <w:rPr>
          <w:rFonts w:ascii="Acumin Pro" w:hAnsi="Acumin Pro" w:cs="Acumin Pro"/>
        </w:rPr>
      </w:pPr>
      <w:r>
        <w:rPr>
          <w:rFonts w:ascii="Acumin Pro" w:hAnsi="Acumin Pro" w:cs="Acumin Pro"/>
          <w:sz w:val="26"/>
          <w:szCs w:val="26"/>
        </w:rPr>
        <w:br/>
      </w:r>
    </w:p>
    <w:p w14:paraId="40C7A8E8" w14:textId="77777777" w:rsidR="00AC0DBD" w:rsidRDefault="000E0A2B" w:rsidP="001667C4">
      <w:pPr>
        <w:pStyle w:val="Heading2"/>
        <w:bidi/>
        <w:rPr>
          <w:rFonts w:ascii="Acumin Pro" w:hAnsi="Acumin Pro" w:cs="Acumin Pro"/>
          <w:color w:val="007472"/>
          <w:sz w:val="34"/>
          <w:szCs w:val="34"/>
          <w:lang w:val="en-US"/>
        </w:rPr>
      </w:pPr>
      <w:r>
        <w:rPr>
          <w:rFonts w:ascii="Acumin Pro" w:hAnsi="Acumin Pro" w:cs="Acumin Pro"/>
          <w:color w:val="auto"/>
          <w:rtl/>
        </w:rPr>
        <w:br/>
      </w:r>
      <w:r w:rsidR="006F36CB">
        <w:rPr>
          <w:rFonts w:ascii="Acumin Pro" w:hAnsi="Acumin Pro" w:cs="Acumin Pro"/>
          <w:color w:val="auto"/>
          <w:rtl/>
        </w:rPr>
        <w:br/>
      </w:r>
    </w:p>
    <w:p w14:paraId="35A5A721" w14:textId="0FAB7C2E" w:rsidR="001667C4" w:rsidRPr="00AC0DBD" w:rsidRDefault="000E0A2B" w:rsidP="00AC0DBD">
      <w:pPr>
        <w:pStyle w:val="Heading2"/>
        <w:bidi/>
        <w:rPr>
          <w:rFonts w:ascii="Acumin Pro" w:hAnsi="Acumin Pro" w:cs="Acumin Pro"/>
          <w:i/>
          <w:iCs w:val="0"/>
          <w:color w:val="auto"/>
          <w:szCs w:val="36"/>
        </w:rPr>
      </w:pPr>
      <w:r w:rsidRPr="00AC0DBD">
        <w:rPr>
          <w:rFonts w:ascii="Acumin Pro" w:hAnsi="Acumin Pro" w:cs="Acumin Pro"/>
          <w:i/>
          <w:iCs w:val="0"/>
          <w:color w:val="007472"/>
          <w:szCs w:val="36"/>
          <w:rtl/>
        </w:rPr>
        <w:t xml:space="preserve">كيفية الإبلاغ عن التدخل الأجنبي  </w:t>
      </w:r>
    </w:p>
    <w:p w14:paraId="158B1709" w14:textId="01007F86" w:rsidR="001667C4" w:rsidRPr="00AC0DBD" w:rsidRDefault="006F36CB" w:rsidP="00AC0DBD">
      <w:pPr>
        <w:bidi/>
        <w:spacing w:line="276" w:lineRule="auto"/>
        <w:rPr>
          <w:rFonts w:ascii="Acumin Pro" w:hAnsi="Acumin Pro" w:cs="Acumin Pro"/>
          <w:color w:val="000000" w:themeColor="text1"/>
        </w:rPr>
      </w:pPr>
      <w:r w:rsidRPr="00AC0DB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45BF0C" wp14:editId="07E9EA4C">
                <wp:simplePos x="0" y="0"/>
                <wp:positionH relativeFrom="margin">
                  <wp:posOffset>-62865</wp:posOffset>
                </wp:positionH>
                <wp:positionV relativeFrom="paragraph">
                  <wp:posOffset>915404</wp:posOffset>
                </wp:positionV>
                <wp:extent cx="5710457" cy="3682512"/>
                <wp:effectExtent l="38100" t="38100" r="43180" b="32385"/>
                <wp:wrapNone/>
                <wp:docPr id="80682664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0457" cy="3682512"/>
                        </a:xfrm>
                        <a:prstGeom prst="round2DiagRect">
                          <a:avLst/>
                        </a:prstGeom>
                        <a:noFill/>
                        <a:ln w="76200">
                          <a:solidFill>
                            <a:srgbClr val="00747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1276F" w14:textId="77777777" w:rsidR="00694FD6" w:rsidRPr="00AC0DBD" w:rsidRDefault="00694FD6" w:rsidP="00694FD6">
                            <w:pPr>
                              <w:bidi/>
                              <w:spacing w:line="276" w:lineRule="auto"/>
                              <w:rPr>
                                <w:rFonts w:ascii="Acumin Pro" w:hAnsi="Acumin Pro" w:cs="Acumin Pro"/>
                                <w:color w:val="007472"/>
                                <w:sz w:val="30"/>
                                <w:szCs w:val="30"/>
                              </w:rPr>
                            </w:pPr>
                            <w:r w:rsidRPr="00AC0DBD">
                              <w:rPr>
                                <w:rFonts w:ascii="Acumin Pro" w:hAnsi="Acumin Pro" w:cs="Acumin Pro"/>
                                <w:b/>
                                <w:bCs/>
                                <w:color w:val="007472"/>
                                <w:sz w:val="30"/>
                                <w:szCs w:val="30"/>
                                <w:rtl/>
                              </w:rPr>
                              <w:t xml:space="preserve">الإبلاغ عن التدخل الأجنبي إلى </w:t>
                            </w:r>
                            <w:r w:rsidRPr="00AC0DBD">
                              <w:rPr>
                                <w:rFonts w:ascii="Acumin Pro" w:hAnsi="Acumin Pro" w:cs="Acumin Pro"/>
                                <w:b/>
                                <w:bCs/>
                                <w:color w:val="007472"/>
                                <w:sz w:val="28"/>
                                <w:szCs w:val="28"/>
                                <w:rtl/>
                              </w:rPr>
                              <w:t>NZSIS</w:t>
                            </w:r>
                            <w:r w:rsidRPr="00AC0DBD">
                              <w:rPr>
                                <w:rFonts w:ascii="Acumin Pro" w:hAnsi="Acumin Pro" w:cs="Acumin Pro"/>
                                <w:color w:val="007472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14:paraId="5EE2B0D4" w14:textId="30F028E5" w:rsidR="00694FD6" w:rsidRPr="00AC0DBD" w:rsidRDefault="00694FD6" w:rsidP="00694FD6">
                            <w:pPr>
                              <w:bidi/>
                              <w:spacing w:line="276" w:lineRule="auto"/>
                              <w:rPr>
                                <w:rFonts w:ascii="Acumin Pro" w:hAnsi="Acumin Pro" w:cs="Acumin Pro"/>
                              </w:rPr>
                            </w:pPr>
                            <w:r w:rsidRPr="00AC0DBD">
                              <w:rPr>
                                <w:rFonts w:ascii="Acumin Pro" w:hAnsi="Acumin Pro" w:cs="Acumin Pro"/>
                                <w:rtl/>
                              </w:rPr>
                              <w:t xml:space="preserve">بإمكانك الإبلاغ عن التدخل الأجنبي باستخدام </w:t>
                            </w:r>
                            <w:hyperlink r:id="rId9" w:anchor="pb6zx0vrt4jibuhfjz4cj1dj6" w:history="1">
                              <w:r w:rsidRPr="00AC0DBD">
                                <w:rPr>
                                  <w:rStyle w:val="Hyperlink"/>
                                  <w:rFonts w:ascii="Acumin Pro" w:hAnsi="Acumin Pro" w:cs="Acumin Pro"/>
                                  <w:color w:val="0070C0"/>
                                  <w:rtl/>
                                </w:rPr>
                                <w:t>النموذج</w:t>
                              </w:r>
                            </w:hyperlink>
                            <w:r w:rsidRPr="00AC0DBD">
                              <w:rPr>
                                <w:rFonts w:ascii="Acumin Pro" w:hAnsi="Acumin Pro" w:cs="Acumin Pro"/>
                                <w:rtl/>
                              </w:rPr>
                              <w:t xml:space="preserve"> الآمن عبر الإنترنت على موقع </w:t>
                            </w:r>
                            <w:r w:rsidRPr="00AC0DBD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rtl/>
                              </w:rPr>
                              <w:t>NZSIS</w:t>
                            </w:r>
                            <w:r w:rsidRPr="00AC0DBD">
                              <w:rPr>
                                <w:rFonts w:ascii="Acumin Pro" w:hAnsi="Acumin Pro" w:cs="Acumin Pro"/>
                                <w:rtl/>
                              </w:rPr>
                              <w:t xml:space="preserve">. </w:t>
                            </w:r>
                            <w:r w:rsidRPr="00AC0DBD">
                              <w:rPr>
                                <w:rFonts w:ascii="Acumin Pro" w:hAnsi="Acumin Pro" w:cs="Acumin Pro"/>
                                <w:rtl/>
                              </w:rPr>
                              <w:br/>
                            </w:r>
                            <w:r w:rsidRPr="00AC0DBD">
                              <w:rPr>
                                <w:rFonts w:ascii="Acumin Pro" w:hAnsi="Acumin Pro" w:cs="Acumin Pro"/>
                                <w:rtl/>
                              </w:rPr>
                              <w:br/>
                              <w:t>لا يتعين عليك تقديم معلوماتك الشخصية مثل اسمك أو رقم هاتفك أو تفاصيل الاتصال بك إذا كنت لا ترغب في ذلك.  يمكنك أيضا ملء النموذج بلغتك الأم.</w:t>
                            </w:r>
                            <w:r w:rsidRPr="00AC0DBD">
                              <w:rPr>
                                <w:rFonts w:ascii="Acumin Pro" w:hAnsi="Acumin Pro" w:cs="Acumin Pro"/>
                                <w:rtl/>
                              </w:rPr>
                              <w:br/>
                            </w:r>
                            <w:r w:rsidRPr="00AC0DBD">
                              <w:rPr>
                                <w:rFonts w:ascii="Acumin Pro" w:hAnsi="Acumin Pro" w:cs="Acumin Pro"/>
                                <w:rtl/>
                              </w:rPr>
                              <w:br/>
                              <w:t xml:space="preserve">إذا كنت ترغب في التحدث إلى شخص ما لدى </w:t>
                            </w:r>
                            <w:r w:rsidR="00AC0DBD" w:rsidRPr="00AC0DBD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rtl/>
                              </w:rPr>
                              <w:t>NZSIS</w:t>
                            </w:r>
                            <w:r w:rsidRPr="00AC0DBD">
                              <w:rPr>
                                <w:rFonts w:ascii="Acumin Pro" w:hAnsi="Acumin Pro" w:cs="Acumin Pro"/>
                                <w:rtl/>
                              </w:rPr>
                              <w:t>، فيمكنك الاتصال به على</w:t>
                            </w:r>
                            <w:r w:rsidR="00393667">
                              <w:rPr>
                                <w:rFonts w:ascii="Acumin Pro" w:hAnsi="Acumin Pro" w:cs="Acumin Pro" w:hint="cs"/>
                                <w:rtl/>
                              </w:rPr>
                              <w:t xml:space="preserve"> الرقم</w:t>
                            </w:r>
                            <w:r w:rsidRPr="00AC0DBD">
                              <w:rPr>
                                <w:rFonts w:ascii="Acumin Pro" w:hAnsi="Acumin Pro" w:cs="Acumin Pro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064936">
                              <w:rPr>
                                <w:rFonts w:ascii="Acumin Pro" w:hAnsi="Acumin Pro" w:cs="Acumin Pro"/>
                                <w:b/>
                                <w:bCs/>
                                <w:lang w:val="en-US"/>
                              </w:rPr>
                              <w:br/>
                            </w:r>
                            <w:r w:rsidRPr="00AC0DBD"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‎+64 4 472 6170</w:t>
                            </w:r>
                            <w:r w:rsidRPr="00AC0DBD">
                              <w:rPr>
                                <w:rFonts w:ascii="Acumin Pro" w:hAnsi="Acumin Pro" w:cs="Acumin Pro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C0DBD">
                              <w:rPr>
                                <w:rFonts w:ascii="Acumin Pro" w:hAnsi="Acumin Pro" w:cs="Acumin Pro"/>
                                <w:rtl/>
                              </w:rPr>
                              <w:t xml:space="preserve">أو </w:t>
                            </w:r>
                            <w:r w:rsidRPr="00AC0DBD">
                              <w:rPr>
                                <w:rFonts w:ascii="Acumin Pro" w:hAnsi="Acumin Pro" w:cs="Acumin Pro"/>
                                <w:b/>
                                <w:bCs/>
                                <w:rtl/>
                              </w:rPr>
                              <w:t>‎</w:t>
                            </w:r>
                            <w:r w:rsidRPr="00AC0DBD"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0800 747 2240</w:t>
                            </w:r>
                            <w:r w:rsidRPr="00AC0DBD">
                              <w:rPr>
                                <w:rFonts w:ascii="Acumin Pro" w:hAnsi="Acumin Pro" w:cs="Acumin Pro"/>
                                <w:b/>
                                <w:bCs/>
                                <w:rtl/>
                              </w:rPr>
                              <w:t xml:space="preserve">. </w:t>
                            </w:r>
                          </w:p>
                          <w:p w14:paraId="39A6973F" w14:textId="085D9510" w:rsidR="00694FD6" w:rsidRPr="00AC0DBD" w:rsidRDefault="00694FD6" w:rsidP="00694FD6">
                            <w:pPr>
                              <w:bidi/>
                              <w:spacing w:line="276" w:lineRule="auto"/>
                              <w:rPr>
                                <w:rFonts w:ascii="Acumin Pro" w:hAnsi="Acumin Pro" w:cs="Acumin Pro"/>
                                <w:color w:val="000000" w:themeColor="text1"/>
                              </w:rPr>
                            </w:pPr>
                            <w:r w:rsidRPr="00AC0DBD">
                              <w:rPr>
                                <w:rFonts w:ascii="Acumin Pro" w:hAnsi="Acumin Pro" w:cs="Acumin Pro"/>
                                <w:color w:val="000000" w:themeColor="text1"/>
                                <w:rtl/>
                              </w:rPr>
                              <w:t xml:space="preserve">عندما يتسلم جهاز </w:t>
                            </w:r>
                            <w:r w:rsidR="00AC0DBD" w:rsidRPr="00AC0DBD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rtl/>
                              </w:rPr>
                              <w:t>NZSIS</w:t>
                            </w:r>
                            <w:r w:rsidR="00AC0DBD" w:rsidRPr="00AC0DBD">
                              <w:rPr>
                                <w:rFonts w:ascii="Acumin Pro" w:hAnsi="Acumin Pro" w:cs="Acumin Pro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C0DBD">
                              <w:rPr>
                                <w:rFonts w:ascii="Acumin Pro" w:hAnsi="Acumin Pro" w:cs="Acumin Pro"/>
                                <w:color w:val="000000" w:themeColor="text1"/>
                                <w:rtl/>
                              </w:rPr>
                              <w:t xml:space="preserve">تقريرك، سوف يقومون بتدقيقه. إذا تركت بيانات الاتصال الخاصة بك، فسوف يتواصل معك </w:t>
                            </w:r>
                            <w:r w:rsidR="00AC0DBD" w:rsidRPr="00AC0DBD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rtl/>
                              </w:rPr>
                              <w:t>NZSIS</w:t>
                            </w:r>
                            <w:r w:rsidR="00AC0DBD" w:rsidRPr="00AC0DBD">
                              <w:rPr>
                                <w:rFonts w:ascii="Acumin Pro" w:hAnsi="Acumin Pro" w:cs="Acumin Pro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C0DBD">
                              <w:rPr>
                                <w:rFonts w:ascii="Acumin Pro" w:hAnsi="Acumin Pro" w:cs="Acumin Pro"/>
                                <w:color w:val="000000" w:themeColor="text1"/>
                                <w:rtl/>
                              </w:rPr>
                              <w:t xml:space="preserve">فقط إذا احتاجوا إلى مزيد من المعلومات. إذا لم يتواصل معك </w:t>
                            </w:r>
                            <w:r w:rsidR="00AC0DBD" w:rsidRPr="00AC0DBD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rtl/>
                              </w:rPr>
                              <w:t>NZSIS</w:t>
                            </w:r>
                            <w:r w:rsidRPr="00AC0DBD">
                              <w:rPr>
                                <w:rFonts w:ascii="Acumin Pro" w:hAnsi="Acumin Pro" w:cs="Acumin Pro"/>
                                <w:color w:val="000000" w:themeColor="text1"/>
                                <w:rtl/>
                              </w:rPr>
                              <w:t xml:space="preserve">، فهذا لا يعني أنهم تجاهلوا تقريرك. </w:t>
                            </w:r>
                          </w:p>
                          <w:p w14:paraId="2BC857A1" w14:textId="137078A6" w:rsidR="00694FD6" w:rsidRPr="00AC0DBD" w:rsidRDefault="00694FD6" w:rsidP="00694FD6">
                            <w:pPr>
                              <w:spacing w:line="276" w:lineRule="auto"/>
                              <w:rPr>
                                <w:rFonts w:ascii="Acumin Pro" w:hAnsi="Acumin Pro" w:cs="Acumin 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5BF0C" id="_x0000_s1027" style="position:absolute;left:0;text-align:left;margin-left:-4.95pt;margin-top:72.1pt;width:449.65pt;height:289.9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10457,3682512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" adj="-11796480,,5400" path="m613764,l5710457,r,l5710457,3068748v,338972,-274792,613764,-613764,613764l,3682512r,l,613764c,274792,274792,,613764,xe" filled="f" strokecolor="#007472" strokeweight="6pt">
                <v:stroke joinstyle="miter"/>
                <v:formulas/>
                <v:path arrowok="t" o:connecttype="custom" o:connectlocs="613764,0;5710457,0;5710457,0;5710457,3068748;5096693,3682512;0,3682512;0,3682512;0,613764;613764,0" o:connectangles="0,0,0,0,0,0,0,0,0" textboxrect="0,0,5710457,3682512"/>
                <v:textbox>
                  <w:txbxContent>
                    <w:p w14:paraId="5CD1276F" w14:textId="77777777" w:rsidR="00694FD6" w:rsidRPr="00AC0DBD" w:rsidRDefault="00694FD6" w:rsidP="00694FD6">
                      <w:pPr>
                        <w:bidi/>
                        <w:spacing w:line="276" w:lineRule="auto"/>
                        <w:rPr>
                          <w:rFonts w:ascii="Acumin Pro" w:hAnsi="Acumin Pro" w:cs="Acumin Pro"/>
                          <w:color w:val="007472"/>
                          <w:sz w:val="30"/>
                          <w:szCs w:val="30"/>
                        </w:rPr>
                      </w:pPr>
                      <w:r w:rsidRPr="00AC0DBD">
                        <w:rPr>
                          <w:rFonts w:ascii="Acumin Pro" w:hAnsi="Acumin Pro" w:cs="Acumin Pro"/>
                          <w:b/>
                          <w:bCs/>
                          <w:color w:val="007472"/>
                          <w:sz w:val="30"/>
                          <w:szCs w:val="30"/>
                          <w:rtl/>
                        </w:rPr>
                        <w:t xml:space="preserve">الإبلاغ عن التدخل الأجنبي إلى </w:t>
                      </w:r>
                      <w:r w:rsidRPr="00AC0DBD">
                        <w:rPr>
                          <w:rFonts w:ascii="Acumin Pro" w:hAnsi="Acumin Pro" w:cs="Acumin Pro"/>
                          <w:b/>
                          <w:bCs/>
                          <w:color w:val="007472"/>
                          <w:sz w:val="28"/>
                          <w:szCs w:val="28"/>
                          <w:rtl/>
                        </w:rPr>
                        <w:t>NZSIS</w:t>
                      </w:r>
                      <w:r w:rsidRPr="00AC0DBD">
                        <w:rPr>
                          <w:rFonts w:ascii="Acumin Pro" w:hAnsi="Acumin Pro" w:cs="Acumin Pro"/>
                          <w:color w:val="007472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14:paraId="5EE2B0D4" w14:textId="30F028E5" w:rsidR="00694FD6" w:rsidRPr="00AC0DBD" w:rsidRDefault="00694FD6" w:rsidP="00694FD6">
                      <w:pPr>
                        <w:bidi/>
                        <w:spacing w:line="276" w:lineRule="auto"/>
                        <w:rPr>
                          <w:rFonts w:ascii="Acumin Pro" w:hAnsi="Acumin Pro" w:cs="Acumin Pro"/>
                        </w:rPr>
                      </w:pPr>
                      <w:r w:rsidRPr="00AC0DBD">
                        <w:rPr>
                          <w:rFonts w:ascii="Acumin Pro" w:hAnsi="Acumin Pro" w:cs="Acumin Pro"/>
                          <w:rtl/>
                        </w:rPr>
                        <w:t xml:space="preserve">بإمكانك الإبلاغ عن التدخل الأجنبي باستخدام </w:t>
                      </w:r>
                      <w:hyperlink r:id="rId10" w:anchor="pb6zx0vrt4jibuhfjz4cj1dj6" w:history="1">
                        <w:r w:rsidRPr="00AC0DBD">
                          <w:rPr>
                            <w:rStyle w:val="Hyperlink"/>
                            <w:rFonts w:ascii="Acumin Pro" w:hAnsi="Acumin Pro" w:cs="Acumin Pro"/>
                            <w:color w:val="0070C0"/>
                            <w:rtl/>
                          </w:rPr>
                          <w:t>النموذج</w:t>
                        </w:r>
                      </w:hyperlink>
                      <w:r w:rsidRPr="00AC0DBD">
                        <w:rPr>
                          <w:rFonts w:ascii="Acumin Pro" w:hAnsi="Acumin Pro" w:cs="Acumin Pro"/>
                          <w:rtl/>
                        </w:rPr>
                        <w:t xml:space="preserve"> الآمن عبر الإنترنت على موقع </w:t>
                      </w:r>
                      <w:r w:rsidRPr="00AC0DBD">
                        <w:rPr>
                          <w:rFonts w:ascii="Acumin Pro" w:hAnsi="Acumin Pro" w:cs="Acumin Pro"/>
                          <w:sz w:val="22"/>
                          <w:szCs w:val="22"/>
                          <w:rtl/>
                        </w:rPr>
                        <w:t>NZSIS</w:t>
                      </w:r>
                      <w:r w:rsidRPr="00AC0DBD">
                        <w:rPr>
                          <w:rFonts w:ascii="Acumin Pro" w:hAnsi="Acumin Pro" w:cs="Acumin Pro"/>
                          <w:rtl/>
                        </w:rPr>
                        <w:t xml:space="preserve">. </w:t>
                      </w:r>
                      <w:r w:rsidRPr="00AC0DBD">
                        <w:rPr>
                          <w:rFonts w:ascii="Acumin Pro" w:hAnsi="Acumin Pro" w:cs="Acumin Pro"/>
                          <w:rtl/>
                        </w:rPr>
                        <w:br/>
                      </w:r>
                      <w:r w:rsidRPr="00AC0DBD">
                        <w:rPr>
                          <w:rFonts w:ascii="Acumin Pro" w:hAnsi="Acumin Pro" w:cs="Acumin Pro"/>
                          <w:rtl/>
                        </w:rPr>
                        <w:br/>
                        <w:t>لا يتعين عليك تقديم معلوماتك الشخصية مثل اسمك أو رقم هاتفك أو تفاصيل الاتصال بك إذا كنت لا ترغب في ذلك.  يمكنك أيضا ملء النموذج بلغتك الأم.</w:t>
                      </w:r>
                      <w:r w:rsidRPr="00AC0DBD">
                        <w:rPr>
                          <w:rFonts w:ascii="Acumin Pro" w:hAnsi="Acumin Pro" w:cs="Acumin Pro"/>
                          <w:rtl/>
                        </w:rPr>
                        <w:br/>
                      </w:r>
                      <w:r w:rsidRPr="00AC0DBD">
                        <w:rPr>
                          <w:rFonts w:ascii="Acumin Pro" w:hAnsi="Acumin Pro" w:cs="Acumin Pro"/>
                          <w:rtl/>
                        </w:rPr>
                        <w:br/>
                        <w:t xml:space="preserve">إذا كنت ترغب في التحدث إلى شخص ما لدى </w:t>
                      </w:r>
                      <w:r w:rsidR="00AC0DBD" w:rsidRPr="00AC0DBD">
                        <w:rPr>
                          <w:rFonts w:ascii="Acumin Pro" w:hAnsi="Acumin Pro" w:cs="Acumin Pro"/>
                          <w:sz w:val="22"/>
                          <w:szCs w:val="22"/>
                          <w:rtl/>
                        </w:rPr>
                        <w:t>NZSIS</w:t>
                      </w:r>
                      <w:r w:rsidRPr="00AC0DBD">
                        <w:rPr>
                          <w:rFonts w:ascii="Acumin Pro" w:hAnsi="Acumin Pro" w:cs="Acumin Pro"/>
                          <w:rtl/>
                        </w:rPr>
                        <w:t>، فيمكنك الاتصال به على</w:t>
                      </w:r>
                      <w:r w:rsidR="00393667">
                        <w:rPr>
                          <w:rFonts w:ascii="Acumin Pro" w:hAnsi="Acumin Pro" w:cs="Acumin Pro" w:hint="cs"/>
                          <w:rtl/>
                        </w:rPr>
                        <w:t xml:space="preserve"> الرقم</w:t>
                      </w:r>
                      <w:r w:rsidRPr="00AC0DBD">
                        <w:rPr>
                          <w:rFonts w:ascii="Acumin Pro" w:hAnsi="Acumin Pro" w:cs="Acumin Pro"/>
                          <w:b/>
                          <w:bCs/>
                          <w:rtl/>
                        </w:rPr>
                        <w:t xml:space="preserve"> </w:t>
                      </w:r>
                      <w:r w:rsidR="00064936">
                        <w:rPr>
                          <w:rFonts w:ascii="Acumin Pro" w:hAnsi="Acumin Pro" w:cs="Acumin Pro"/>
                          <w:b/>
                          <w:bCs/>
                          <w:lang w:val="en-US"/>
                        </w:rPr>
                        <w:br/>
                      </w:r>
                      <w:r w:rsidRPr="00AC0DBD"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rtl/>
                        </w:rPr>
                        <w:t>‎+64 4 472 6170</w:t>
                      </w:r>
                      <w:r w:rsidRPr="00AC0DBD">
                        <w:rPr>
                          <w:rFonts w:ascii="Acumin Pro" w:hAnsi="Acumin Pro" w:cs="Acumin Pro"/>
                          <w:b/>
                          <w:bCs/>
                          <w:rtl/>
                        </w:rPr>
                        <w:t xml:space="preserve"> </w:t>
                      </w:r>
                      <w:r w:rsidRPr="00AC0DBD">
                        <w:rPr>
                          <w:rFonts w:ascii="Acumin Pro" w:hAnsi="Acumin Pro" w:cs="Acumin Pro"/>
                          <w:rtl/>
                        </w:rPr>
                        <w:t xml:space="preserve">أو </w:t>
                      </w:r>
                      <w:r w:rsidRPr="00AC0DBD">
                        <w:rPr>
                          <w:rFonts w:ascii="Acumin Pro" w:hAnsi="Acumin Pro" w:cs="Acumin Pro"/>
                          <w:b/>
                          <w:bCs/>
                          <w:rtl/>
                        </w:rPr>
                        <w:t>‎</w:t>
                      </w:r>
                      <w:r w:rsidRPr="00AC0DBD"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rtl/>
                        </w:rPr>
                        <w:t>0800 747 2240</w:t>
                      </w:r>
                      <w:r w:rsidRPr="00AC0DBD">
                        <w:rPr>
                          <w:rFonts w:ascii="Acumin Pro" w:hAnsi="Acumin Pro" w:cs="Acumin Pro"/>
                          <w:b/>
                          <w:bCs/>
                          <w:rtl/>
                        </w:rPr>
                        <w:t xml:space="preserve">. </w:t>
                      </w:r>
                    </w:p>
                    <w:p w14:paraId="39A6973F" w14:textId="085D9510" w:rsidR="00694FD6" w:rsidRPr="00AC0DBD" w:rsidRDefault="00694FD6" w:rsidP="00694FD6">
                      <w:pPr>
                        <w:bidi/>
                        <w:spacing w:line="276" w:lineRule="auto"/>
                        <w:rPr>
                          <w:rFonts w:ascii="Acumin Pro" w:hAnsi="Acumin Pro" w:cs="Acumin Pro"/>
                          <w:color w:val="000000" w:themeColor="text1"/>
                        </w:rPr>
                      </w:pPr>
                      <w:r w:rsidRPr="00AC0DBD">
                        <w:rPr>
                          <w:rFonts w:ascii="Acumin Pro" w:hAnsi="Acumin Pro" w:cs="Acumin Pro"/>
                          <w:color w:val="000000" w:themeColor="text1"/>
                          <w:rtl/>
                        </w:rPr>
                        <w:t xml:space="preserve">عندما يتسلم جهاز </w:t>
                      </w:r>
                      <w:r w:rsidR="00AC0DBD" w:rsidRPr="00AC0DBD">
                        <w:rPr>
                          <w:rFonts w:ascii="Acumin Pro" w:hAnsi="Acumin Pro" w:cs="Acumin Pro"/>
                          <w:sz w:val="22"/>
                          <w:szCs w:val="22"/>
                          <w:rtl/>
                        </w:rPr>
                        <w:t>NZSIS</w:t>
                      </w:r>
                      <w:r w:rsidR="00AC0DBD" w:rsidRPr="00AC0DBD">
                        <w:rPr>
                          <w:rFonts w:ascii="Acumin Pro" w:hAnsi="Acumin Pro" w:cs="Acumin Pro"/>
                          <w:color w:val="000000" w:themeColor="text1"/>
                          <w:rtl/>
                        </w:rPr>
                        <w:t xml:space="preserve"> </w:t>
                      </w:r>
                      <w:r w:rsidRPr="00AC0DBD">
                        <w:rPr>
                          <w:rFonts w:ascii="Acumin Pro" w:hAnsi="Acumin Pro" w:cs="Acumin Pro"/>
                          <w:color w:val="000000" w:themeColor="text1"/>
                          <w:rtl/>
                        </w:rPr>
                        <w:t xml:space="preserve">تقريرك، سوف يقومون بتدقيقه. إذا تركت بيانات الاتصال الخاصة بك، فسوف يتواصل معك </w:t>
                      </w:r>
                      <w:r w:rsidR="00AC0DBD" w:rsidRPr="00AC0DBD">
                        <w:rPr>
                          <w:rFonts w:ascii="Acumin Pro" w:hAnsi="Acumin Pro" w:cs="Acumin Pro"/>
                          <w:sz w:val="22"/>
                          <w:szCs w:val="22"/>
                          <w:rtl/>
                        </w:rPr>
                        <w:t>NZSIS</w:t>
                      </w:r>
                      <w:r w:rsidR="00AC0DBD" w:rsidRPr="00AC0DBD">
                        <w:rPr>
                          <w:rFonts w:ascii="Acumin Pro" w:hAnsi="Acumin Pro" w:cs="Acumin Pro"/>
                          <w:color w:val="000000" w:themeColor="text1"/>
                          <w:rtl/>
                        </w:rPr>
                        <w:t xml:space="preserve"> </w:t>
                      </w:r>
                      <w:r w:rsidRPr="00AC0DBD">
                        <w:rPr>
                          <w:rFonts w:ascii="Acumin Pro" w:hAnsi="Acumin Pro" w:cs="Acumin Pro"/>
                          <w:color w:val="000000" w:themeColor="text1"/>
                          <w:rtl/>
                        </w:rPr>
                        <w:t xml:space="preserve">فقط إذا احتاجوا إلى مزيد من المعلومات. إذا لم يتواصل معك </w:t>
                      </w:r>
                      <w:r w:rsidR="00AC0DBD" w:rsidRPr="00AC0DBD">
                        <w:rPr>
                          <w:rFonts w:ascii="Acumin Pro" w:hAnsi="Acumin Pro" w:cs="Acumin Pro"/>
                          <w:sz w:val="22"/>
                          <w:szCs w:val="22"/>
                          <w:rtl/>
                        </w:rPr>
                        <w:t>NZSIS</w:t>
                      </w:r>
                      <w:r w:rsidRPr="00AC0DBD">
                        <w:rPr>
                          <w:rFonts w:ascii="Acumin Pro" w:hAnsi="Acumin Pro" w:cs="Acumin Pro"/>
                          <w:color w:val="000000" w:themeColor="text1"/>
                          <w:rtl/>
                        </w:rPr>
                        <w:t xml:space="preserve">، فهذا لا يعني أنهم تجاهلوا تقريرك. </w:t>
                      </w:r>
                    </w:p>
                    <w:p w14:paraId="2BC857A1" w14:textId="137078A6" w:rsidR="00694FD6" w:rsidRPr="00AC0DBD" w:rsidRDefault="00694FD6" w:rsidP="00694FD6">
                      <w:pPr>
                        <w:spacing w:line="276" w:lineRule="auto"/>
                        <w:rPr>
                          <w:rFonts w:ascii="Acumin Pro" w:hAnsi="Acumin Pro" w:cs="Acumin Pro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0DBD">
        <w:rPr>
          <w:rFonts w:ascii="Acumin Pro" w:hAnsi="Acumin Pro" w:cs="Acumin Pro"/>
          <w:rtl/>
        </w:rPr>
        <w:t xml:space="preserve">بإمكاننا جميعًا المساعدة في الحفاظ على نيوزيلندا آمنة من التدخل الأجنبي عن طريق الإبلاغ عنه إلى جهاز والأمن </w:t>
      </w:r>
      <w:r w:rsidR="00964735" w:rsidRPr="00AC0DBD">
        <w:rPr>
          <w:rFonts w:ascii="Acumin Pro" w:hAnsi="Acumin Pro" w:cs="Acumin Pro"/>
          <w:rtl/>
        </w:rPr>
        <w:t>ال</w:t>
      </w:r>
      <w:r w:rsidR="00964735">
        <w:rPr>
          <w:rFonts w:ascii="Acumin Pro" w:hAnsi="Acumin Pro" w:cs="Acumin Pro" w:hint="cs"/>
          <w:rtl/>
        </w:rPr>
        <w:t>استخبارات</w:t>
      </w:r>
      <w:r w:rsidR="00964735" w:rsidRPr="00AC0DBD">
        <w:rPr>
          <w:rFonts w:ascii="Acumin Pro" w:hAnsi="Acumin Pro" w:cs="Acumin Pro"/>
          <w:rtl/>
        </w:rPr>
        <w:t xml:space="preserve"> </w:t>
      </w:r>
      <w:r w:rsidRPr="00AC0DBD">
        <w:rPr>
          <w:rFonts w:ascii="Acumin Pro" w:hAnsi="Acumin Pro" w:cs="Acumin Pro"/>
          <w:rtl/>
        </w:rPr>
        <w:t xml:space="preserve">النيوزيلندي </w:t>
      </w:r>
      <w:r w:rsidRPr="00AC0DBD">
        <w:rPr>
          <w:rFonts w:ascii="Acumin Pro" w:hAnsi="Acumin Pro" w:cs="Acumin Pro"/>
          <w:sz w:val="22"/>
          <w:szCs w:val="22"/>
          <w:rtl/>
        </w:rPr>
        <w:t>NZSIS</w:t>
      </w:r>
      <w:r w:rsidRPr="00AC0DBD">
        <w:rPr>
          <w:rFonts w:ascii="Acumin Pro" w:hAnsi="Acumin Pro" w:cs="Acumin Pro"/>
          <w:rtl/>
        </w:rPr>
        <w:t xml:space="preserve"> أو الشرطة.</w:t>
      </w:r>
      <w:r w:rsidRPr="00AC0DBD">
        <w:rPr>
          <w:rFonts w:ascii="Acumin Pro" w:hAnsi="Acumin Pro" w:cs="Acumin Pro"/>
        </w:rPr>
        <w:t xml:space="preserve"> </w:t>
      </w:r>
      <w:r w:rsidRPr="00AC0DBD">
        <w:rPr>
          <w:rFonts w:ascii="Acumin Pro" w:hAnsi="Acumin Pro" w:cs="Acumin Pro"/>
          <w:rtl/>
        </w:rPr>
        <w:t>بغض النظر عن الطريقة التي تختارها، فإنهم سيحرصون على وصول معلوماتك إلى المكان الصحيح.</w:t>
      </w:r>
      <w:r w:rsidR="00AF5AEF" w:rsidRPr="00AC0DBD">
        <w:rPr>
          <w:rFonts w:ascii="Acumin Pro" w:hAnsi="Acumin Pro" w:cs="Acumin Pro"/>
        </w:rPr>
        <w:br/>
      </w:r>
      <w:r w:rsidR="001667C4" w:rsidRPr="00AC0DBD">
        <w:rPr>
          <w:rFonts w:ascii="Acumin Pro" w:hAnsi="Acumin Pro" w:cs="Acumin Pro"/>
          <w:b/>
          <w:bCs/>
        </w:rPr>
        <w:br/>
      </w:r>
    </w:p>
    <w:p w14:paraId="5D790CE8" w14:textId="2632E166" w:rsidR="00AE478C" w:rsidRPr="00BE6A32" w:rsidRDefault="001667C4" w:rsidP="006F36CB">
      <w:pPr>
        <w:keepLines w:val="0"/>
      </w:pPr>
      <w:r>
        <w:br w:type="page"/>
      </w:r>
      <w:r w:rsidR="00BE6A3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223F14" wp14:editId="08FDDC27">
                <wp:simplePos x="0" y="0"/>
                <wp:positionH relativeFrom="margin">
                  <wp:align>right</wp:align>
                </wp:positionH>
                <wp:positionV relativeFrom="paragraph">
                  <wp:posOffset>480601</wp:posOffset>
                </wp:positionV>
                <wp:extent cx="5713535" cy="2679700"/>
                <wp:effectExtent l="38100" t="38100" r="40005" b="44450"/>
                <wp:wrapNone/>
                <wp:docPr id="143735582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3535" cy="2679700"/>
                        </a:xfrm>
                        <a:prstGeom prst="round2DiagRect">
                          <a:avLst/>
                        </a:prstGeom>
                        <a:noFill/>
                        <a:ln w="76200">
                          <a:solidFill>
                            <a:srgbClr val="00747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01C8E" w14:textId="723A1224" w:rsidR="00694FD6" w:rsidRPr="00AC0DBD" w:rsidRDefault="00694FD6" w:rsidP="00694FD6">
                            <w:pPr>
                              <w:bidi/>
                              <w:spacing w:line="276" w:lineRule="auto"/>
                              <w:rPr>
                                <w:rFonts w:ascii="Acumin Pro" w:hAnsi="Acumin Pro" w:cs="Acumin Pro"/>
                                <w:color w:val="007472"/>
                                <w:sz w:val="30"/>
                                <w:szCs w:val="30"/>
                              </w:rPr>
                            </w:pPr>
                            <w:r w:rsidRPr="00AC0DBD">
                              <w:rPr>
                                <w:rFonts w:ascii="Acumin Pro" w:hAnsi="Acumin Pro" w:cs="Acumin Pro"/>
                                <w:b/>
                                <w:bCs/>
                                <w:color w:val="007472"/>
                                <w:sz w:val="30"/>
                                <w:szCs w:val="30"/>
                                <w:rtl/>
                              </w:rPr>
                              <w:t>الإبلاغ عن التدخل الأجنبي لدى الشرطة</w:t>
                            </w:r>
                            <w:r w:rsidRPr="00AC0DBD">
                              <w:rPr>
                                <w:rFonts w:ascii="Acumin Pro" w:hAnsi="Acumin Pro" w:cs="Acumin Pro"/>
                                <w:color w:val="007472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14:paraId="42141215" w14:textId="0F5CC666" w:rsidR="00694FD6" w:rsidRPr="00AC0DBD" w:rsidRDefault="00694FD6" w:rsidP="00694FD6">
                            <w:pPr>
                              <w:bidi/>
                              <w:spacing w:line="276" w:lineRule="auto"/>
                              <w:rPr>
                                <w:rFonts w:ascii="Acumin Pro" w:hAnsi="Acumin Pro" w:cs="Acumin Pro"/>
                              </w:rPr>
                            </w:pPr>
                            <w:r w:rsidRPr="00AC0DBD">
                              <w:rPr>
                                <w:rFonts w:ascii="Acumin Pro" w:hAnsi="Acumin Pro" w:cs="Acumin Pro"/>
                                <w:rtl/>
                              </w:rPr>
                              <w:t>إذا لم تكن حالة طارئة، يمكنك الاتصال بالشرطة عن طريق:</w:t>
                            </w:r>
                          </w:p>
                          <w:p w14:paraId="170686B3" w14:textId="7FBF83F9" w:rsidR="00694FD6" w:rsidRPr="00AC0DBD" w:rsidRDefault="00694FD6" w:rsidP="00694FD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bidi/>
                              <w:spacing w:line="276" w:lineRule="auto"/>
                              <w:rPr>
                                <w:rFonts w:ascii="Acumin Pro" w:hAnsi="Acumin Pro" w:cs="Acumin Pro"/>
                              </w:rPr>
                            </w:pPr>
                            <w:r w:rsidRPr="00AC0DBD">
                              <w:rPr>
                                <w:rFonts w:ascii="Acumin Pro" w:hAnsi="Acumin Pro" w:cs="Acumin Pro"/>
                                <w:rtl/>
                              </w:rPr>
                              <w:t xml:space="preserve">استخدام </w:t>
                            </w:r>
                            <w:hyperlink r:id="rId11" w:history="1">
                              <w:r w:rsidRPr="00AC0DBD">
                                <w:rPr>
                                  <w:rStyle w:val="Hyperlink"/>
                                  <w:rFonts w:ascii="Acumin Pro" w:hAnsi="Acumin Pro" w:cs="Acumin Pro"/>
                                  <w:color w:val="0070C0"/>
                                  <w:rtl/>
                                </w:rPr>
                                <w:t>النموذج</w:t>
                              </w:r>
                            </w:hyperlink>
                            <w:r w:rsidR="00AC0DBD">
                              <w:rPr>
                                <w:rStyle w:val="Hyperlink"/>
                                <w:rFonts w:ascii="Acumin Pro" w:hAnsi="Acumin Pro" w:cs="Acumin Pro"/>
                                <w:color w:val="0070C0"/>
                              </w:rPr>
                              <w:t xml:space="preserve"> </w:t>
                            </w:r>
                            <w:r w:rsidRPr="00AC0DBD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rtl/>
                              </w:rPr>
                              <w:t>105</w:t>
                            </w:r>
                            <w:r w:rsidRPr="00AC0DBD">
                              <w:rPr>
                                <w:rFonts w:ascii="Acumin Pro" w:hAnsi="Acumin Pro" w:cs="Acumin Pro"/>
                                <w:rtl/>
                              </w:rPr>
                              <w:t xml:space="preserve"> عبر الإنترنت</w:t>
                            </w:r>
                          </w:p>
                          <w:p w14:paraId="706A4E0D" w14:textId="03F046BF" w:rsidR="00694FD6" w:rsidRPr="00AC0DBD" w:rsidRDefault="00694FD6" w:rsidP="00694FD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bidi/>
                              <w:spacing w:line="276" w:lineRule="auto"/>
                              <w:rPr>
                                <w:rFonts w:ascii="Acumin Pro" w:hAnsi="Acumin Pro" w:cs="Acumin Pro"/>
                              </w:rPr>
                            </w:pPr>
                            <w:r w:rsidRPr="00AC0DBD">
                              <w:rPr>
                                <w:rFonts w:ascii="Acumin Pro" w:hAnsi="Acumin Pro" w:cs="Acumin Pro"/>
                                <w:rtl/>
                              </w:rPr>
                              <w:t xml:space="preserve">الاتصال على الرقم </w:t>
                            </w:r>
                            <w:r w:rsidR="00AC0DBD" w:rsidRPr="00AC0DBD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rtl/>
                              </w:rPr>
                              <w:t>105</w:t>
                            </w:r>
                            <w:r w:rsidR="00AC0DBD" w:rsidRPr="00AC0DBD">
                              <w:rPr>
                                <w:rFonts w:ascii="Acumin Pro" w:hAnsi="Acumin Pro" w:cs="Acumin Pro"/>
                                <w:rtl/>
                              </w:rPr>
                              <w:t xml:space="preserve"> </w:t>
                            </w:r>
                            <w:r w:rsidRPr="00AC0DBD">
                              <w:rPr>
                                <w:rFonts w:ascii="Acumin Pro" w:hAnsi="Acumin Pro" w:cs="Acumin Pro"/>
                                <w:rtl/>
                              </w:rPr>
                              <w:t>من أي هاتف محمول أو أرضي، هذه الخدمة مجانية ومتاحة على الصعيد الوطني، على مدار الساعة.</w:t>
                            </w:r>
                          </w:p>
                          <w:p w14:paraId="39413E70" w14:textId="514CE8F9" w:rsidR="00694FD6" w:rsidRPr="00AC0DBD" w:rsidRDefault="00694FD6" w:rsidP="00694FD6">
                            <w:pPr>
                              <w:bidi/>
                            </w:pPr>
                            <w:r w:rsidRPr="00AC0DBD">
                              <w:rPr>
                                <w:rFonts w:ascii="Acumin Pro" w:hAnsi="Acumin Pro" w:cs="Acumin Pro"/>
                                <w:rtl/>
                              </w:rPr>
                              <w:t xml:space="preserve">يطلب النموذج </w:t>
                            </w:r>
                            <w:r w:rsidR="00AC0DBD" w:rsidRPr="00AC0DBD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rtl/>
                              </w:rPr>
                              <w:t>105</w:t>
                            </w:r>
                            <w:r w:rsidR="00AC0DBD" w:rsidRPr="00AC0DBD">
                              <w:rPr>
                                <w:rFonts w:ascii="Acumin Pro" w:hAnsi="Acumin Pro" w:cs="Acumin Pro"/>
                                <w:rtl/>
                              </w:rPr>
                              <w:t xml:space="preserve"> </w:t>
                            </w:r>
                            <w:r w:rsidRPr="00AC0DBD">
                              <w:rPr>
                                <w:rFonts w:ascii="Acumin Pro" w:hAnsi="Acumin Pro" w:cs="Acumin Pro"/>
                                <w:rtl/>
                              </w:rPr>
                              <w:t>بعضًا من معلوماتك الشخصية لمساعدة الشرطة في التعامل مع بلاغك ومتابعته معك. لا تستخدم الشرطة هذه المعلومات إلا للأغراض المصرح بها.</w:t>
                            </w:r>
                          </w:p>
                          <w:p w14:paraId="17050FF4" w14:textId="77777777" w:rsidR="00694FD6" w:rsidRPr="008756F8" w:rsidRDefault="00694FD6" w:rsidP="00694FD6">
                            <w:pPr>
                              <w:jc w:val="center"/>
                              <w:rPr>
                                <w:rFonts w:ascii="Acumin Pro" w:hAnsi="Acumin Pro" w:cs="Acumin Pro"/>
                                <w:color w:val="007472"/>
                                <w:sz w:val="20"/>
                                <w:szCs w:val="20"/>
                              </w:rPr>
                            </w:pPr>
                          </w:p>
                          <w:p w14:paraId="6B01C9E7" w14:textId="77777777" w:rsidR="00694FD6" w:rsidRPr="008756F8" w:rsidRDefault="00694FD6" w:rsidP="00694FD6">
                            <w:pPr>
                              <w:spacing w:line="276" w:lineRule="auto"/>
                              <w:rPr>
                                <w:rFonts w:ascii="Acumin Pro" w:hAnsi="Acumin Pro" w:cs="Acumin Pro"/>
                                <w:color w:val="00747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23F14" id="_x0000_s1028" style="position:absolute;margin-left:398.7pt;margin-top:37.85pt;width:449.9pt;height:211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713535,2679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" adj="-11796480,,5400" path="m446626,l5713535,r,l5713535,2233074v,246665,-199961,446626,-446626,446626l,2679700r,l,446626c,199961,199961,,446626,xe" filled="f" strokecolor="#007472" strokeweight="6pt">
                <v:stroke joinstyle="miter"/>
                <v:formulas/>
                <v:path arrowok="t" o:connecttype="custom" o:connectlocs="446626,0;5713535,0;5713535,0;5713535,2233074;5266909,2679700;0,2679700;0,2679700;0,446626;446626,0" o:connectangles="0,0,0,0,0,0,0,0,0" textboxrect="0,0,5713535,2679700"/>
                <v:textbox>
                  <w:txbxContent>
                    <w:p w14:paraId="01C01C8E" w14:textId="723A1224" w:rsidR="00694FD6" w:rsidRPr="00AC0DBD" w:rsidRDefault="00694FD6" w:rsidP="00694FD6">
                      <w:pPr>
                        <w:bidi/>
                        <w:spacing w:line="276" w:lineRule="auto"/>
                        <w:rPr>
                          <w:rFonts w:ascii="Acumin Pro" w:hAnsi="Acumin Pro" w:cs="Acumin Pro"/>
                          <w:color w:val="007472"/>
                          <w:sz w:val="30"/>
                          <w:szCs w:val="30"/>
                        </w:rPr>
                      </w:pPr>
                      <w:r w:rsidRPr="00AC0DBD">
                        <w:rPr>
                          <w:rFonts w:ascii="Acumin Pro" w:hAnsi="Acumin Pro" w:cs="Acumin Pro"/>
                          <w:b/>
                          <w:bCs/>
                          <w:color w:val="007472"/>
                          <w:sz w:val="30"/>
                          <w:szCs w:val="30"/>
                          <w:rtl/>
                        </w:rPr>
                        <w:t>الإبلاغ عن التدخل الأجنبي لدى الشرطة</w:t>
                      </w:r>
                      <w:r w:rsidRPr="00AC0DBD">
                        <w:rPr>
                          <w:rFonts w:ascii="Acumin Pro" w:hAnsi="Acumin Pro" w:cs="Acumin Pro"/>
                          <w:color w:val="007472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14:paraId="42141215" w14:textId="0F5CC666" w:rsidR="00694FD6" w:rsidRPr="00AC0DBD" w:rsidRDefault="00694FD6" w:rsidP="00694FD6">
                      <w:pPr>
                        <w:bidi/>
                        <w:spacing w:line="276" w:lineRule="auto"/>
                        <w:rPr>
                          <w:rFonts w:ascii="Acumin Pro" w:hAnsi="Acumin Pro" w:cs="Acumin Pro"/>
                        </w:rPr>
                      </w:pPr>
                      <w:r w:rsidRPr="00AC0DBD">
                        <w:rPr>
                          <w:rFonts w:ascii="Acumin Pro" w:hAnsi="Acumin Pro" w:cs="Acumin Pro"/>
                          <w:rtl/>
                        </w:rPr>
                        <w:t>إذا لم تكن حالة طارئة، يمكنك الاتصال بالشرطة عن طريق:</w:t>
                      </w:r>
                    </w:p>
                    <w:p w14:paraId="170686B3" w14:textId="7FBF83F9" w:rsidR="00694FD6" w:rsidRPr="00AC0DBD" w:rsidRDefault="00694FD6" w:rsidP="00694FD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bidi/>
                        <w:spacing w:line="276" w:lineRule="auto"/>
                        <w:rPr>
                          <w:rFonts w:ascii="Acumin Pro" w:hAnsi="Acumin Pro" w:cs="Acumin Pro"/>
                        </w:rPr>
                      </w:pPr>
                      <w:r w:rsidRPr="00AC0DBD">
                        <w:rPr>
                          <w:rFonts w:ascii="Acumin Pro" w:hAnsi="Acumin Pro" w:cs="Acumin Pro"/>
                          <w:rtl/>
                        </w:rPr>
                        <w:t xml:space="preserve">استخدام </w:t>
                      </w:r>
                      <w:hyperlink r:id="rId12" w:history="1">
                        <w:r w:rsidRPr="00AC0DBD">
                          <w:rPr>
                            <w:rStyle w:val="Hyperlink"/>
                            <w:rFonts w:ascii="Acumin Pro" w:hAnsi="Acumin Pro" w:cs="Acumin Pro"/>
                            <w:color w:val="0070C0"/>
                            <w:rtl/>
                          </w:rPr>
                          <w:t>النموذج</w:t>
                        </w:r>
                      </w:hyperlink>
                      <w:r w:rsidR="00AC0DBD">
                        <w:rPr>
                          <w:rStyle w:val="Hyperlink"/>
                          <w:rFonts w:ascii="Acumin Pro" w:hAnsi="Acumin Pro" w:cs="Acumin Pro"/>
                          <w:color w:val="0070C0"/>
                        </w:rPr>
                        <w:t xml:space="preserve"> </w:t>
                      </w:r>
                      <w:r w:rsidRPr="00AC0DBD">
                        <w:rPr>
                          <w:rFonts w:ascii="Acumin Pro" w:hAnsi="Acumin Pro" w:cs="Acumin Pro"/>
                          <w:sz w:val="22"/>
                          <w:szCs w:val="22"/>
                          <w:rtl/>
                        </w:rPr>
                        <w:t>105</w:t>
                      </w:r>
                      <w:r w:rsidRPr="00AC0DBD">
                        <w:rPr>
                          <w:rFonts w:ascii="Acumin Pro" w:hAnsi="Acumin Pro" w:cs="Acumin Pro"/>
                          <w:rtl/>
                        </w:rPr>
                        <w:t xml:space="preserve"> عبر الإنترنت</w:t>
                      </w:r>
                    </w:p>
                    <w:p w14:paraId="706A4E0D" w14:textId="03F046BF" w:rsidR="00694FD6" w:rsidRPr="00AC0DBD" w:rsidRDefault="00694FD6" w:rsidP="00694FD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bidi/>
                        <w:spacing w:line="276" w:lineRule="auto"/>
                        <w:rPr>
                          <w:rFonts w:ascii="Acumin Pro" w:hAnsi="Acumin Pro" w:cs="Acumin Pro"/>
                        </w:rPr>
                      </w:pPr>
                      <w:r w:rsidRPr="00AC0DBD">
                        <w:rPr>
                          <w:rFonts w:ascii="Acumin Pro" w:hAnsi="Acumin Pro" w:cs="Acumin Pro"/>
                          <w:rtl/>
                        </w:rPr>
                        <w:t xml:space="preserve">الاتصال على الرقم </w:t>
                      </w:r>
                      <w:r w:rsidR="00AC0DBD" w:rsidRPr="00AC0DBD">
                        <w:rPr>
                          <w:rFonts w:ascii="Acumin Pro" w:hAnsi="Acumin Pro" w:cs="Acumin Pro"/>
                          <w:sz w:val="22"/>
                          <w:szCs w:val="22"/>
                          <w:rtl/>
                        </w:rPr>
                        <w:t>105</w:t>
                      </w:r>
                      <w:r w:rsidR="00AC0DBD" w:rsidRPr="00AC0DBD">
                        <w:rPr>
                          <w:rFonts w:ascii="Acumin Pro" w:hAnsi="Acumin Pro" w:cs="Acumin Pro"/>
                          <w:rtl/>
                        </w:rPr>
                        <w:t xml:space="preserve"> </w:t>
                      </w:r>
                      <w:r w:rsidRPr="00AC0DBD">
                        <w:rPr>
                          <w:rFonts w:ascii="Acumin Pro" w:hAnsi="Acumin Pro" w:cs="Acumin Pro"/>
                          <w:rtl/>
                        </w:rPr>
                        <w:t>من أي هاتف محمول أو أرضي، هذه الخدمة مجانية ومتاحة على الصعيد الوطني، على مدار الساعة.</w:t>
                      </w:r>
                    </w:p>
                    <w:p w14:paraId="39413E70" w14:textId="514CE8F9" w:rsidR="00694FD6" w:rsidRPr="00AC0DBD" w:rsidRDefault="00694FD6" w:rsidP="00694FD6">
                      <w:pPr>
                        <w:bidi/>
                      </w:pPr>
                      <w:r w:rsidRPr="00AC0DBD">
                        <w:rPr>
                          <w:rFonts w:ascii="Acumin Pro" w:hAnsi="Acumin Pro" w:cs="Acumin Pro"/>
                          <w:rtl/>
                        </w:rPr>
                        <w:t xml:space="preserve">يطلب النموذج </w:t>
                      </w:r>
                      <w:r w:rsidR="00AC0DBD" w:rsidRPr="00AC0DBD">
                        <w:rPr>
                          <w:rFonts w:ascii="Acumin Pro" w:hAnsi="Acumin Pro" w:cs="Acumin Pro"/>
                          <w:sz w:val="22"/>
                          <w:szCs w:val="22"/>
                          <w:rtl/>
                        </w:rPr>
                        <w:t>105</w:t>
                      </w:r>
                      <w:r w:rsidR="00AC0DBD" w:rsidRPr="00AC0DBD">
                        <w:rPr>
                          <w:rFonts w:ascii="Acumin Pro" w:hAnsi="Acumin Pro" w:cs="Acumin Pro"/>
                          <w:rtl/>
                        </w:rPr>
                        <w:t xml:space="preserve"> </w:t>
                      </w:r>
                      <w:r w:rsidRPr="00AC0DBD">
                        <w:rPr>
                          <w:rFonts w:ascii="Acumin Pro" w:hAnsi="Acumin Pro" w:cs="Acumin Pro"/>
                          <w:rtl/>
                        </w:rPr>
                        <w:t>بعضًا من معلوماتك الشخصية لمساعدة الشرطة في التعامل مع بلاغك ومتابعته معك. لا تستخدم الشرطة هذه المعلومات إلا للأغراض المصرح بها.</w:t>
                      </w:r>
                    </w:p>
                    <w:p w14:paraId="17050FF4" w14:textId="77777777" w:rsidR="00694FD6" w:rsidRPr="008756F8" w:rsidRDefault="00694FD6" w:rsidP="00694FD6">
                      <w:pPr>
                        <w:jc w:val="center"/>
                        <w:rPr>
                          <w:rFonts w:ascii="Acumin Pro" w:hAnsi="Acumin Pro" w:cs="Acumin Pro"/>
                          <w:color w:val="007472"/>
                          <w:sz w:val="20"/>
                          <w:szCs w:val="20"/>
                        </w:rPr>
                      </w:pPr>
                    </w:p>
                    <w:p w14:paraId="6B01C9E7" w14:textId="77777777" w:rsidR="00694FD6" w:rsidRPr="008756F8" w:rsidRDefault="00694FD6" w:rsidP="00694FD6">
                      <w:pPr>
                        <w:spacing w:line="276" w:lineRule="auto"/>
                        <w:rPr>
                          <w:rFonts w:ascii="Acumin Pro" w:hAnsi="Acumin Pro" w:cs="Acumin Pro"/>
                          <w:color w:val="007472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6A32" w:rsidRPr="00810F27">
        <w:rPr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747CF3C4" wp14:editId="092C3F50">
            <wp:simplePos x="0" y="0"/>
            <wp:positionH relativeFrom="column">
              <wp:posOffset>-339887</wp:posOffset>
            </wp:positionH>
            <wp:positionV relativeFrom="paragraph">
              <wp:posOffset>-436200</wp:posOffset>
            </wp:positionV>
            <wp:extent cx="540789" cy="508000"/>
            <wp:effectExtent l="0" t="0" r="0" b="0"/>
            <wp:wrapNone/>
            <wp:docPr id="55585009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478C" w:rsidRPr="00BE6A32" w:rsidSect="00A11C82">
      <w:headerReference w:type="default" r:id="rId14"/>
      <w:footerReference w:type="default" r:id="rId15"/>
      <w:headerReference w:type="first" r:id="rId16"/>
      <w:pgSz w:w="11907" w:h="16840" w:code="9"/>
      <w:pgMar w:top="1418" w:right="1418" w:bottom="992" w:left="1418" w:header="425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5529E" w14:textId="77777777" w:rsidR="00FB47B9" w:rsidRDefault="00FB47B9">
      <w:r>
        <w:separator/>
      </w:r>
    </w:p>
    <w:p w14:paraId="04AF64CC" w14:textId="77777777" w:rsidR="00FB47B9" w:rsidRDefault="00FB47B9"/>
    <w:p w14:paraId="57BAA114" w14:textId="77777777" w:rsidR="00FB47B9" w:rsidRDefault="00FB47B9"/>
  </w:endnote>
  <w:endnote w:type="continuationSeparator" w:id="0">
    <w:p w14:paraId="13263EB7" w14:textId="77777777" w:rsidR="00FB47B9" w:rsidRDefault="00FB47B9">
      <w:r>
        <w:continuationSeparator/>
      </w:r>
    </w:p>
    <w:p w14:paraId="3D40BFCF" w14:textId="77777777" w:rsidR="00FB47B9" w:rsidRDefault="00FB47B9"/>
    <w:p w14:paraId="780B2D0E" w14:textId="77777777" w:rsidR="00FB47B9" w:rsidRDefault="00FB47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umin Pro">
    <w:altName w:val="Calibri"/>
    <w:panose1 w:val="020B0504020202020204"/>
    <w:charset w:val="4D"/>
    <w:family w:val="swiss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4F4D9" w14:textId="17FA06C6" w:rsidR="008504D0" w:rsidRDefault="00CE1DC8" w:rsidP="00126FDE">
    <w:pPr>
      <w:pStyle w:val="Footer"/>
      <w:tabs>
        <w:tab w:val="right" w:pos="9071"/>
      </w:tabs>
      <w:ind w:right="-1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73F38" w14:textId="77777777" w:rsidR="00FB47B9" w:rsidRDefault="00FB47B9" w:rsidP="00FB1990">
      <w:pPr>
        <w:pStyle w:val="Spacer"/>
      </w:pPr>
      <w:r>
        <w:separator/>
      </w:r>
    </w:p>
    <w:p w14:paraId="1161101A" w14:textId="77777777" w:rsidR="00FB47B9" w:rsidRDefault="00FB47B9" w:rsidP="00FB1990">
      <w:pPr>
        <w:pStyle w:val="Spacer"/>
      </w:pPr>
    </w:p>
  </w:footnote>
  <w:footnote w:type="continuationSeparator" w:id="0">
    <w:p w14:paraId="26F1FEB5" w14:textId="77777777" w:rsidR="00FB47B9" w:rsidRDefault="00FB47B9">
      <w:r>
        <w:continuationSeparator/>
      </w:r>
    </w:p>
    <w:p w14:paraId="2CC52B4A" w14:textId="77777777" w:rsidR="00FB47B9" w:rsidRDefault="00FB47B9"/>
    <w:p w14:paraId="231A7EF1" w14:textId="77777777" w:rsidR="00FB47B9" w:rsidRDefault="00FB47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AEA9A" w14:textId="77777777" w:rsidR="00BE6A32" w:rsidRPr="00BE6A32" w:rsidRDefault="00BE6A32">
    <w:pPr>
      <w:pStyle w:val="Header"/>
      <w:jc w:val="right"/>
      <w:rPr>
        <w:rFonts w:ascii="Acumin Pro" w:hAnsi="Acumin Pro" w:cs="Acumin Pro"/>
      </w:rPr>
    </w:pPr>
  </w:p>
  <w:p w14:paraId="08546731" w14:textId="51FF0B57" w:rsidR="00BE6A32" w:rsidRPr="00BE6A32" w:rsidRDefault="00BE6A32" w:rsidP="00F66EA2">
    <w:pPr>
      <w:pStyle w:val="Header"/>
      <w:bidi/>
      <w:rPr>
        <w:rFonts w:ascii="Acumin Pro" w:hAnsi="Acumin Pro" w:cs="Acumin Pro"/>
      </w:rPr>
    </w:pPr>
    <w:r>
      <w:rPr>
        <w:rStyle w:val="Heading1Char"/>
        <w:rFonts w:ascii="Acumin Pro" w:hAnsi="Acumin Pro" w:cs="Acumin Pro"/>
        <w:color w:val="auto"/>
        <w:sz w:val="22"/>
        <w:szCs w:val="22"/>
        <w:rtl/>
      </w:rPr>
      <w:t xml:space="preserve">                                                         كيفية الإبلاغ عن التدخل الأجنبي</w:t>
    </w:r>
    <w:r w:rsidR="00AC0DBD">
      <w:rPr>
        <w:rStyle w:val="Heading1Char"/>
        <w:rFonts w:ascii="Acumin Pro" w:hAnsi="Acumin Pro" w:cs="Acumin Pro"/>
        <w:color w:val="auto"/>
        <w:sz w:val="22"/>
        <w:szCs w:val="22"/>
        <w:rtl/>
      </w:rPr>
      <w:t xml:space="preserve">                                                         </w:t>
    </w:r>
    <w:r>
      <w:rPr>
        <w:rStyle w:val="Heading1Char"/>
        <w:rFonts w:ascii="Acumin Pro" w:hAnsi="Acumin Pro" w:cs="Acumin Pro"/>
        <w:color w:val="auto"/>
        <w:sz w:val="22"/>
        <w:szCs w:val="22"/>
        <w:rtl/>
      </w:rPr>
      <w:t xml:space="preserve"> </w:t>
    </w:r>
    <w:sdt>
      <w:sdtPr>
        <w:rPr>
          <w:rFonts w:ascii="Acumin Pro" w:hAnsi="Acumin Pro" w:cs="Acumin Pro"/>
          <w:rtl/>
        </w:rPr>
        <w:id w:val="-28883237"/>
        <w:docPartObj>
          <w:docPartGallery w:val="Page Numbers (Top of Page)"/>
          <w:docPartUnique/>
        </w:docPartObj>
      </w:sdtPr>
      <w:sdtContent>
        <w:r w:rsidRPr="00BE6A32">
          <w:rPr>
            <w:rFonts w:ascii="Acumin Pro" w:hAnsi="Acumin Pro" w:cs="Acumin Pro"/>
          </w:rPr>
          <w:fldChar w:fldCharType="begin"/>
        </w:r>
        <w:r w:rsidRPr="00BE6A32">
          <w:rPr>
            <w:rFonts w:ascii="Acumin Pro" w:hAnsi="Acumin Pro" w:cs="Acumin Pro"/>
          </w:rPr>
          <w:instrText xml:space="preserve"> PAGE   \* MERGEFORMAT </w:instrText>
        </w:r>
        <w:r w:rsidRPr="00BE6A32">
          <w:rPr>
            <w:rFonts w:ascii="Acumin Pro" w:hAnsi="Acumin Pro" w:cs="Acumin Pro"/>
          </w:rPr>
          <w:fldChar w:fldCharType="separate"/>
        </w:r>
        <w:r>
          <w:rPr>
            <w:rFonts w:ascii="Acumin Pro" w:hAnsi="Acumin Pro" w:cs="Acumin Pro"/>
          </w:rPr>
          <w:t>2</w:t>
        </w:r>
        <w:r w:rsidRPr="00BE6A32">
          <w:rPr>
            <w:rFonts w:ascii="Acumin Pro" w:hAnsi="Acumin Pro" w:cs="Acumin Pro"/>
          </w:rPr>
          <w:fldChar w:fldCharType="end"/>
        </w:r>
      </w:sdtContent>
    </w:sdt>
  </w:p>
  <w:p w14:paraId="46594669" w14:textId="5FD1A283" w:rsidR="00BE6A32" w:rsidRPr="00BE6A32" w:rsidRDefault="00BE6A32" w:rsidP="00BE6A32">
    <w:pPr>
      <w:pStyle w:val="Header"/>
      <w:jc w:val="center"/>
      <w:rPr>
        <w:rFonts w:ascii="Acumin Pro" w:hAnsi="Acumin Pro" w:cs="Acumin Pro"/>
        <w:color w:val="auto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80F6" w14:textId="2289C947" w:rsidR="00BE6A32" w:rsidRPr="00BE6A32" w:rsidRDefault="00BE6A32">
    <w:pPr>
      <w:pStyle w:val="Header"/>
      <w:jc w:val="right"/>
      <w:rPr>
        <w:rFonts w:ascii="Acumin Pro" w:hAnsi="Acumin Pro" w:cs="Acumin Pro"/>
      </w:rPr>
    </w:pPr>
    <w:r w:rsidRPr="00BE6A32">
      <w:rPr>
        <w:rFonts w:ascii="Acumin Pro" w:hAnsi="Acumin Pro" w:cs="Acumin Pro"/>
      </w:rPr>
      <w:br/>
    </w:r>
    <w:sdt>
      <w:sdtPr>
        <w:rPr>
          <w:rFonts w:ascii="Acumin Pro" w:hAnsi="Acumin Pro" w:cs="Acumin Pro"/>
        </w:rPr>
        <w:id w:val="-855031839"/>
        <w:docPartObj>
          <w:docPartGallery w:val="Page Numbers (Top of Page)"/>
          <w:docPartUnique/>
        </w:docPartObj>
      </w:sdtPr>
      <w:sdtContent>
        <w:r w:rsidRPr="00BE6A32">
          <w:rPr>
            <w:rFonts w:ascii="Acumin Pro" w:hAnsi="Acumin Pro" w:cs="Acumin Pro"/>
          </w:rPr>
          <w:fldChar w:fldCharType="begin"/>
        </w:r>
        <w:r w:rsidRPr="00BE6A32">
          <w:rPr>
            <w:rFonts w:ascii="Acumin Pro" w:hAnsi="Acumin Pro" w:cs="Acumin Pro"/>
          </w:rPr>
          <w:instrText xml:space="preserve"> PAGE   \* MERGEFORMAT </w:instrText>
        </w:r>
        <w:r w:rsidRPr="00BE6A32">
          <w:rPr>
            <w:rFonts w:ascii="Acumin Pro" w:hAnsi="Acumin Pro" w:cs="Acumin Pro"/>
          </w:rPr>
          <w:fldChar w:fldCharType="separate"/>
        </w:r>
        <w:r>
          <w:rPr>
            <w:rFonts w:ascii="Acumin Pro" w:hAnsi="Acumin Pro" w:cs="Acumin Pro"/>
          </w:rPr>
          <w:t>2</w:t>
        </w:r>
        <w:r w:rsidRPr="00BE6A32">
          <w:rPr>
            <w:rFonts w:ascii="Acumin Pro" w:hAnsi="Acumin Pro" w:cs="Acumin Pro"/>
          </w:rPr>
          <w:fldChar w:fldCharType="end"/>
        </w:r>
      </w:sdtContent>
    </w:sdt>
  </w:p>
  <w:p w14:paraId="2E0BA661" w14:textId="77777777" w:rsidR="00BE6A32" w:rsidRPr="00BE6A32" w:rsidRDefault="00BE6A32">
    <w:pPr>
      <w:pStyle w:val="Header"/>
      <w:rPr>
        <w:rFonts w:ascii="Acumin Pro" w:hAnsi="Acumin Pro" w:cs="Acumin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7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cs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cs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cs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cs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cs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764497175">
    <w:abstractNumId w:val="5"/>
  </w:num>
  <w:num w:numId="2" w16cid:durableId="370113743">
    <w:abstractNumId w:val="4"/>
  </w:num>
  <w:num w:numId="3" w16cid:durableId="1736314346">
    <w:abstractNumId w:val="3"/>
  </w:num>
  <w:num w:numId="4" w16cid:durableId="1319766304">
    <w:abstractNumId w:val="2"/>
  </w:num>
  <w:num w:numId="5" w16cid:durableId="963315663">
    <w:abstractNumId w:val="1"/>
  </w:num>
  <w:num w:numId="6" w16cid:durableId="1103454689">
    <w:abstractNumId w:val="0"/>
  </w:num>
  <w:num w:numId="7" w16cid:durableId="1717700840">
    <w:abstractNumId w:val="17"/>
  </w:num>
  <w:num w:numId="8" w16cid:durableId="845704772">
    <w:abstractNumId w:val="18"/>
  </w:num>
  <w:num w:numId="9" w16cid:durableId="1324049">
    <w:abstractNumId w:val="14"/>
  </w:num>
  <w:num w:numId="10" w16cid:durableId="1382903063">
    <w:abstractNumId w:val="10"/>
  </w:num>
  <w:num w:numId="11" w16cid:durableId="1861360050">
    <w:abstractNumId w:val="19"/>
  </w:num>
  <w:num w:numId="12" w16cid:durableId="1128399140">
    <w:abstractNumId w:val="21"/>
  </w:num>
  <w:num w:numId="13" w16cid:durableId="2126534364">
    <w:abstractNumId w:val="23"/>
  </w:num>
  <w:num w:numId="14" w16cid:durableId="1371228550">
    <w:abstractNumId w:val="7"/>
  </w:num>
  <w:num w:numId="15" w16cid:durableId="383793014">
    <w:abstractNumId w:val="12"/>
  </w:num>
  <w:num w:numId="16" w16cid:durableId="516382181">
    <w:abstractNumId w:val="24"/>
  </w:num>
  <w:num w:numId="17" w16cid:durableId="158038208">
    <w:abstractNumId w:val="22"/>
  </w:num>
  <w:num w:numId="18" w16cid:durableId="609894414">
    <w:abstractNumId w:val="20"/>
  </w:num>
  <w:num w:numId="19" w16cid:durableId="1797678775">
    <w:abstractNumId w:val="15"/>
  </w:num>
  <w:num w:numId="20" w16cid:durableId="2077319759">
    <w:abstractNumId w:val="13"/>
  </w:num>
  <w:num w:numId="21" w16cid:durableId="1723408111">
    <w:abstractNumId w:val="9"/>
  </w:num>
  <w:num w:numId="22" w16cid:durableId="487401115">
    <w:abstractNumId w:val="6"/>
  </w:num>
  <w:num w:numId="23" w16cid:durableId="912668861">
    <w:abstractNumId w:val="11"/>
  </w:num>
  <w:num w:numId="24" w16cid:durableId="849217654">
    <w:abstractNumId w:val="8"/>
  </w:num>
  <w:num w:numId="25" w16cid:durableId="182981484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displayBackgroundShape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C4"/>
    <w:rsid w:val="00003360"/>
    <w:rsid w:val="00003FC7"/>
    <w:rsid w:val="00005919"/>
    <w:rsid w:val="00007C42"/>
    <w:rsid w:val="00015020"/>
    <w:rsid w:val="0001647B"/>
    <w:rsid w:val="00017925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4936"/>
    <w:rsid w:val="00065F18"/>
    <w:rsid w:val="00067005"/>
    <w:rsid w:val="00076035"/>
    <w:rsid w:val="00077013"/>
    <w:rsid w:val="00091C3A"/>
    <w:rsid w:val="000D61F6"/>
    <w:rsid w:val="000E0A2B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03B1"/>
    <w:rsid w:val="001536C9"/>
    <w:rsid w:val="0016433D"/>
    <w:rsid w:val="001667C4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57702"/>
    <w:rsid w:val="00260A17"/>
    <w:rsid w:val="00270EEC"/>
    <w:rsid w:val="002777D8"/>
    <w:rsid w:val="002806A2"/>
    <w:rsid w:val="00297CC7"/>
    <w:rsid w:val="002A194F"/>
    <w:rsid w:val="002A4BD9"/>
    <w:rsid w:val="002A4FE7"/>
    <w:rsid w:val="002A56B8"/>
    <w:rsid w:val="002B1CEB"/>
    <w:rsid w:val="002D3125"/>
    <w:rsid w:val="002D38F3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93667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3F611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013B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5C6C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1EA"/>
    <w:rsid w:val="00602416"/>
    <w:rsid w:val="006025CE"/>
    <w:rsid w:val="00603635"/>
    <w:rsid w:val="006041F2"/>
    <w:rsid w:val="006064F5"/>
    <w:rsid w:val="0061640A"/>
    <w:rsid w:val="00617298"/>
    <w:rsid w:val="00633CDD"/>
    <w:rsid w:val="00637753"/>
    <w:rsid w:val="00650106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4FD6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6F36CB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9750E"/>
    <w:rsid w:val="007A6226"/>
    <w:rsid w:val="007B3C61"/>
    <w:rsid w:val="007D1918"/>
    <w:rsid w:val="007F03F2"/>
    <w:rsid w:val="008031DF"/>
    <w:rsid w:val="008065D7"/>
    <w:rsid w:val="008111A3"/>
    <w:rsid w:val="00814776"/>
    <w:rsid w:val="00816E30"/>
    <w:rsid w:val="0082264B"/>
    <w:rsid w:val="008236BF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56F8"/>
    <w:rsid w:val="00876E5F"/>
    <w:rsid w:val="00884A12"/>
    <w:rsid w:val="00890CE4"/>
    <w:rsid w:val="00891ED7"/>
    <w:rsid w:val="008B010E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3591"/>
    <w:rsid w:val="00905F9B"/>
    <w:rsid w:val="00907803"/>
    <w:rsid w:val="00913E95"/>
    <w:rsid w:val="009170B9"/>
    <w:rsid w:val="00923A87"/>
    <w:rsid w:val="00927482"/>
    <w:rsid w:val="00936FF5"/>
    <w:rsid w:val="00943451"/>
    <w:rsid w:val="0094654B"/>
    <w:rsid w:val="00950AE9"/>
    <w:rsid w:val="0095112B"/>
    <w:rsid w:val="009562B6"/>
    <w:rsid w:val="0095712A"/>
    <w:rsid w:val="00964735"/>
    <w:rsid w:val="00973A6D"/>
    <w:rsid w:val="009804E0"/>
    <w:rsid w:val="00983735"/>
    <w:rsid w:val="009858BE"/>
    <w:rsid w:val="009865AA"/>
    <w:rsid w:val="00987080"/>
    <w:rsid w:val="0098765A"/>
    <w:rsid w:val="00987E5B"/>
    <w:rsid w:val="00991620"/>
    <w:rsid w:val="009968B0"/>
    <w:rsid w:val="009A6CB2"/>
    <w:rsid w:val="009B0982"/>
    <w:rsid w:val="009B236A"/>
    <w:rsid w:val="009B4C99"/>
    <w:rsid w:val="009C13FB"/>
    <w:rsid w:val="009D28CF"/>
    <w:rsid w:val="009E29B7"/>
    <w:rsid w:val="009E5D36"/>
    <w:rsid w:val="009E6375"/>
    <w:rsid w:val="009E7CA0"/>
    <w:rsid w:val="009F0C8A"/>
    <w:rsid w:val="00A04392"/>
    <w:rsid w:val="00A04CDD"/>
    <w:rsid w:val="00A069CE"/>
    <w:rsid w:val="00A109D8"/>
    <w:rsid w:val="00A11C82"/>
    <w:rsid w:val="00A16003"/>
    <w:rsid w:val="00A167D7"/>
    <w:rsid w:val="00A23D39"/>
    <w:rsid w:val="00A23EC2"/>
    <w:rsid w:val="00A24FBB"/>
    <w:rsid w:val="00A34332"/>
    <w:rsid w:val="00A3453E"/>
    <w:rsid w:val="00A36F9F"/>
    <w:rsid w:val="00A42ED2"/>
    <w:rsid w:val="00A44B33"/>
    <w:rsid w:val="00A50E00"/>
    <w:rsid w:val="00A52529"/>
    <w:rsid w:val="00A53624"/>
    <w:rsid w:val="00A55EAF"/>
    <w:rsid w:val="00A5766B"/>
    <w:rsid w:val="00A744FD"/>
    <w:rsid w:val="00A77512"/>
    <w:rsid w:val="00A852B9"/>
    <w:rsid w:val="00A863E3"/>
    <w:rsid w:val="00A91BC2"/>
    <w:rsid w:val="00A94161"/>
    <w:rsid w:val="00A97BFB"/>
    <w:rsid w:val="00AB0BBC"/>
    <w:rsid w:val="00AB3A92"/>
    <w:rsid w:val="00AB478B"/>
    <w:rsid w:val="00AB47AC"/>
    <w:rsid w:val="00AB4AD9"/>
    <w:rsid w:val="00AC0DBD"/>
    <w:rsid w:val="00AD6E77"/>
    <w:rsid w:val="00AD7A25"/>
    <w:rsid w:val="00AE23FC"/>
    <w:rsid w:val="00AE2666"/>
    <w:rsid w:val="00AE478C"/>
    <w:rsid w:val="00AF3A5A"/>
    <w:rsid w:val="00AF3E15"/>
    <w:rsid w:val="00AF5218"/>
    <w:rsid w:val="00AF5AEF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15FE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E6A32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3457E"/>
    <w:rsid w:val="00C40D74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3560"/>
    <w:rsid w:val="00CD502A"/>
    <w:rsid w:val="00CE1DC8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57871"/>
    <w:rsid w:val="00D65145"/>
    <w:rsid w:val="00D72AD3"/>
    <w:rsid w:val="00D73D87"/>
    <w:rsid w:val="00D74314"/>
    <w:rsid w:val="00D75F6F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2C9E"/>
    <w:rsid w:val="00DE3323"/>
    <w:rsid w:val="00DE36CA"/>
    <w:rsid w:val="00DE7E63"/>
    <w:rsid w:val="00DF1EAA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77150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0EC2"/>
    <w:rsid w:val="00EE2103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66EA2"/>
    <w:rsid w:val="00F727A5"/>
    <w:rsid w:val="00F847A9"/>
    <w:rsid w:val="00FA5FE9"/>
    <w:rsid w:val="00FA67D2"/>
    <w:rsid w:val="00FB1990"/>
    <w:rsid w:val="00FB302F"/>
    <w:rsid w:val="00FB47B9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095BE3"/>
  <w15:chartTrackingRefBased/>
  <w15:docId w15:val="{B8D43919-5E51-44F1-886A-FDD25111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7C4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 w:cs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semiHidden/>
    <w:rsid w:val="00065F18"/>
    <w:rPr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 w:cs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 w:cs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 w:cs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 w:cs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 w:cs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 w:cs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1667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667C4"/>
    <w:rPr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lice.govt.nz/use-105?nondeskto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lice.govt.nz/use-105?nondeskto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rovidinginformation.nzsis.govt.n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vidinginformation.nzsis.govt.nz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Cambria"/>
        <a:font script="Jpan" typeface="ＭＳ ゴシック"/>
        <a:font script="Hang" typeface="맑은 고딕"/>
        <a:font script="Hans" typeface="宋体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Calibri"/>
        <a:font script="Jpan" typeface="ＭＳ 明朝"/>
        <a:font script="Hang" typeface="맑은 고딕"/>
        <a:font script="Hans" typeface="宋体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Said-Majeed</dc:creator>
  <cp:keywords/>
  <dc:description/>
  <cp:lastModifiedBy>Shieva Norusian</cp:lastModifiedBy>
  <cp:revision>6</cp:revision>
  <dcterms:created xsi:type="dcterms:W3CDTF">2024-12-04T07:39:00Z</dcterms:created>
  <dcterms:modified xsi:type="dcterms:W3CDTF">2024-12-04T10:41:00Z</dcterms:modified>
</cp:coreProperties>
</file>