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A4E7F9" w14:textId="708F5825" w:rsidR="000C03C6" w:rsidRPr="00CC55C7" w:rsidRDefault="00877DB7" w:rsidP="00BC6D85">
      <w:pPr>
        <w:rPr>
          <w:rFonts w:eastAsia="SimSun"/>
          <w:b/>
          <w:bCs/>
          <w:sz w:val="20"/>
          <w:szCs w:val="20"/>
        </w:rPr>
      </w:pPr>
      <w:r w:rsidRPr="00CC55C7">
        <w:rPr>
          <w:rFonts w:eastAsia="SimSun"/>
          <w:b/>
          <w:sz w:val="20"/>
        </w:rPr>
        <w:t>确保您组织的在线安全</w:t>
      </w:r>
    </w:p>
    <w:p w14:paraId="04EBADA9" w14:textId="4051D761" w:rsidR="00BC6D85" w:rsidRPr="00CC55C7" w:rsidRDefault="00CB0159" w:rsidP="00BC6D85">
      <w:pPr>
        <w:rPr>
          <w:rFonts w:eastAsia="SimSun"/>
          <w:b/>
          <w:bCs/>
          <w:sz w:val="20"/>
          <w:szCs w:val="20"/>
        </w:rPr>
      </w:pPr>
      <w:r w:rsidRPr="00CC55C7">
        <w:rPr>
          <w:rFonts w:eastAsia="SimSun"/>
          <w:b/>
          <w:sz w:val="20"/>
        </w:rPr>
        <w:t>为什么网络安全对社区团体和组织很重要？</w:t>
      </w:r>
    </w:p>
    <w:p w14:paraId="6071DBF9" w14:textId="46B1220D" w:rsidR="00BC6D85" w:rsidRPr="00CC55C7" w:rsidRDefault="00BC6D85" w:rsidP="00BC6D85">
      <w:pPr>
        <w:rPr>
          <w:rFonts w:eastAsia="SimSun"/>
          <w:sz w:val="20"/>
          <w:szCs w:val="20"/>
        </w:rPr>
      </w:pPr>
      <w:r w:rsidRPr="00CC55C7">
        <w:rPr>
          <w:rFonts w:eastAsia="SimSun"/>
          <w:sz w:val="20"/>
        </w:rPr>
        <w:t>本页面提供建议和一些步骤，您可以利用这些来保护您的社区团体或组织免受网络安全威胁。还有一份给个人的单独指南帮助他们在网上保护自己的安全。</w:t>
      </w:r>
    </w:p>
    <w:p w14:paraId="0B10C669" w14:textId="77777777" w:rsidR="00BC6D85" w:rsidRPr="00CC55C7" w:rsidRDefault="00BC6D85" w:rsidP="00BC6D85">
      <w:pPr>
        <w:rPr>
          <w:rFonts w:eastAsia="SimSun"/>
          <w:sz w:val="20"/>
          <w:szCs w:val="20"/>
        </w:rPr>
      </w:pPr>
      <w:r w:rsidRPr="00CC55C7">
        <w:rPr>
          <w:rFonts w:eastAsia="SimSun"/>
          <w:sz w:val="20"/>
        </w:rPr>
        <w:t>这些建议是基于最常见和最严重的威胁来做出的。</w:t>
      </w:r>
    </w:p>
    <w:p w14:paraId="1D9873A7" w14:textId="77777777" w:rsidR="00BC6D85" w:rsidRPr="00CC55C7" w:rsidRDefault="00BC6D85" w:rsidP="00BC6D85">
      <w:pPr>
        <w:pStyle w:val="ListParagraph"/>
        <w:numPr>
          <w:ilvl w:val="0"/>
          <w:numId w:val="4"/>
        </w:numPr>
        <w:rPr>
          <w:rFonts w:eastAsia="SimSun"/>
          <w:sz w:val="20"/>
          <w:szCs w:val="20"/>
        </w:rPr>
      </w:pPr>
      <w:r w:rsidRPr="00CC55C7">
        <w:rPr>
          <w:rFonts w:eastAsia="SimSun"/>
          <w:sz w:val="20"/>
        </w:rPr>
        <w:t>更新</w:t>
      </w:r>
      <w:r w:rsidRPr="00CC55C7">
        <w:rPr>
          <w:rFonts w:eastAsia="SimSun"/>
          <w:sz w:val="20"/>
        </w:rPr>
        <w:t>——</w:t>
      </w:r>
      <w:r w:rsidRPr="00CC55C7">
        <w:rPr>
          <w:rFonts w:eastAsia="SimSun"/>
          <w:sz w:val="20"/>
        </w:rPr>
        <w:t>保持设备上的软件为最新版本，以修补任何安全漏洞。</w:t>
      </w:r>
      <w:r w:rsidRPr="00CC55C7">
        <w:rPr>
          <w:rFonts w:eastAsia="SimSun"/>
          <w:sz w:val="20"/>
        </w:rPr>
        <w:t xml:space="preserve"> </w:t>
      </w:r>
    </w:p>
    <w:p w14:paraId="7C998869" w14:textId="7761F906" w:rsidR="00BC6D85" w:rsidRPr="00CC55C7" w:rsidRDefault="00BC6D85" w:rsidP="0083742D">
      <w:pPr>
        <w:numPr>
          <w:ilvl w:val="1"/>
          <w:numId w:val="2"/>
        </w:numPr>
        <w:rPr>
          <w:rFonts w:eastAsia="SimSun"/>
          <w:sz w:val="20"/>
          <w:szCs w:val="20"/>
        </w:rPr>
      </w:pPr>
      <w:r w:rsidRPr="00CC55C7">
        <w:rPr>
          <w:rFonts w:eastAsia="SimSun"/>
          <w:sz w:val="20"/>
        </w:rPr>
        <w:t>及时为社区团体或组织的设备进行更新。这包括手机、电脑、</w:t>
      </w:r>
      <w:r w:rsidRPr="00CC55C7">
        <w:rPr>
          <w:rFonts w:eastAsia="SimSun"/>
          <w:sz w:val="20"/>
        </w:rPr>
        <w:t xml:space="preserve">WiFi </w:t>
      </w:r>
      <w:r w:rsidRPr="00CC55C7">
        <w:rPr>
          <w:rFonts w:eastAsia="SimSun"/>
          <w:sz w:val="20"/>
        </w:rPr>
        <w:t>路由器以及连接到互联网的任何其他设备</w:t>
      </w:r>
      <w:r w:rsidRPr="00CC55C7">
        <w:rPr>
          <w:rFonts w:eastAsia="SimSun"/>
          <w:sz w:val="20"/>
        </w:rPr>
        <w:t>——</w:t>
      </w:r>
      <w:r w:rsidRPr="00CC55C7">
        <w:rPr>
          <w:rFonts w:eastAsia="SimSun"/>
          <w:sz w:val="20"/>
        </w:rPr>
        <w:t>包括智能设备。</w:t>
      </w:r>
    </w:p>
    <w:p w14:paraId="29130D92" w14:textId="7C1CD186" w:rsidR="00BC6D85" w:rsidRPr="00CC55C7" w:rsidRDefault="00BC6D85" w:rsidP="0083742D">
      <w:pPr>
        <w:numPr>
          <w:ilvl w:val="1"/>
          <w:numId w:val="2"/>
        </w:numPr>
        <w:rPr>
          <w:rFonts w:eastAsia="SimSun"/>
          <w:sz w:val="20"/>
          <w:szCs w:val="20"/>
        </w:rPr>
      </w:pPr>
      <w:r w:rsidRPr="00CC55C7">
        <w:rPr>
          <w:rFonts w:eastAsia="SimSun"/>
          <w:sz w:val="20"/>
        </w:rPr>
        <w:t>在可能的情况下尽量使用自动更新。</w:t>
      </w:r>
    </w:p>
    <w:p w14:paraId="5AFC6364" w14:textId="77777777" w:rsidR="00BC6D85" w:rsidRPr="00CC55C7" w:rsidRDefault="00BC6D85" w:rsidP="00BC6D85">
      <w:pPr>
        <w:pStyle w:val="ListParagraph"/>
        <w:numPr>
          <w:ilvl w:val="0"/>
          <w:numId w:val="4"/>
        </w:numPr>
        <w:rPr>
          <w:rFonts w:eastAsia="SimSun"/>
          <w:sz w:val="20"/>
          <w:szCs w:val="20"/>
        </w:rPr>
      </w:pPr>
      <w:r w:rsidRPr="00CC55C7">
        <w:rPr>
          <w:rFonts w:eastAsia="SimSun"/>
          <w:sz w:val="20"/>
        </w:rPr>
        <w:t>双重身份验证</w:t>
      </w:r>
      <w:r w:rsidRPr="00CC55C7">
        <w:rPr>
          <w:rFonts w:eastAsia="SimSun"/>
          <w:sz w:val="20"/>
        </w:rPr>
        <w:t xml:space="preserve"> (2FA) ——</w:t>
      </w:r>
      <w:r w:rsidRPr="00CC55C7">
        <w:rPr>
          <w:rFonts w:eastAsia="SimSun"/>
          <w:sz w:val="20"/>
        </w:rPr>
        <w:t>通过要求输入密码外加另一个步骤（例如来自手机应用程序的代码）来为您的账户增加额外的安全性。</w:t>
      </w:r>
    </w:p>
    <w:p w14:paraId="1F7DECDD" w14:textId="287CA843" w:rsidR="00BC6D85" w:rsidRPr="00CC55C7" w:rsidRDefault="00BC6D85" w:rsidP="0083742D">
      <w:pPr>
        <w:numPr>
          <w:ilvl w:val="1"/>
          <w:numId w:val="2"/>
        </w:numPr>
        <w:rPr>
          <w:rFonts w:eastAsia="SimSun"/>
          <w:sz w:val="20"/>
          <w:szCs w:val="20"/>
        </w:rPr>
      </w:pPr>
      <w:r w:rsidRPr="00CC55C7">
        <w:rPr>
          <w:rFonts w:eastAsia="SimSun"/>
          <w:sz w:val="20"/>
        </w:rPr>
        <w:t>注：这也称为多重身份验证（</w:t>
      </w:r>
      <w:r w:rsidRPr="00CC55C7">
        <w:rPr>
          <w:rFonts w:eastAsia="SimSun"/>
          <w:sz w:val="20"/>
        </w:rPr>
        <w:t>MFA</w:t>
      </w:r>
      <w:r w:rsidRPr="00CC55C7">
        <w:rPr>
          <w:rFonts w:eastAsia="SimSun"/>
          <w:sz w:val="20"/>
        </w:rPr>
        <w:t>）、两步验证（</w:t>
      </w:r>
      <w:r w:rsidRPr="00CC55C7">
        <w:rPr>
          <w:rFonts w:eastAsia="SimSun"/>
          <w:sz w:val="20"/>
        </w:rPr>
        <w:t>2SV</w:t>
      </w:r>
      <w:r w:rsidRPr="00CC55C7">
        <w:rPr>
          <w:rFonts w:eastAsia="SimSun"/>
          <w:sz w:val="20"/>
        </w:rPr>
        <w:t>）</w:t>
      </w:r>
      <w:r w:rsidRPr="00CC55C7">
        <w:rPr>
          <w:rFonts w:eastAsia="SimSun"/>
          <w:sz w:val="20"/>
        </w:rPr>
        <w:t xml:space="preserve"> </w:t>
      </w:r>
      <w:r w:rsidRPr="00CC55C7">
        <w:rPr>
          <w:rFonts w:eastAsia="SimSun"/>
          <w:sz w:val="20"/>
        </w:rPr>
        <w:t>，及许多其他名称。</w:t>
      </w:r>
    </w:p>
    <w:p w14:paraId="3CF4A597" w14:textId="2E0E1E44" w:rsidR="00BC6D85" w:rsidRPr="00CC55C7" w:rsidRDefault="00BC6D85" w:rsidP="0083742D">
      <w:pPr>
        <w:numPr>
          <w:ilvl w:val="1"/>
          <w:numId w:val="2"/>
        </w:numPr>
        <w:rPr>
          <w:rFonts w:eastAsia="SimSun"/>
          <w:sz w:val="20"/>
          <w:szCs w:val="20"/>
        </w:rPr>
      </w:pPr>
      <w:r w:rsidRPr="00CC55C7">
        <w:rPr>
          <w:rFonts w:eastAsia="SimSun"/>
          <w:sz w:val="20"/>
        </w:rPr>
        <w:t>在您所有的社区团体或组织的账户上启用</w:t>
      </w:r>
      <w:r w:rsidRPr="00CC55C7">
        <w:rPr>
          <w:rFonts w:eastAsia="SimSun"/>
          <w:sz w:val="20"/>
        </w:rPr>
        <w:t xml:space="preserve"> 2FA</w:t>
      </w:r>
      <w:r w:rsidRPr="00CC55C7">
        <w:rPr>
          <w:rFonts w:eastAsia="SimSun"/>
          <w:sz w:val="20"/>
        </w:rPr>
        <w:t>。</w:t>
      </w:r>
      <w:r w:rsidRPr="00CC55C7">
        <w:rPr>
          <w:rFonts w:eastAsia="SimSun"/>
          <w:sz w:val="20"/>
        </w:rPr>
        <w:t xml:space="preserve"> </w:t>
      </w:r>
    </w:p>
    <w:p w14:paraId="10815A64" w14:textId="1BCD0C01" w:rsidR="00BC6D85" w:rsidRPr="00CC55C7" w:rsidRDefault="6D5EC8DB" w:rsidP="0083742D">
      <w:pPr>
        <w:numPr>
          <w:ilvl w:val="1"/>
          <w:numId w:val="2"/>
        </w:numPr>
        <w:rPr>
          <w:rFonts w:eastAsia="SimSun"/>
          <w:sz w:val="20"/>
          <w:szCs w:val="20"/>
        </w:rPr>
      </w:pPr>
      <w:r w:rsidRPr="00CC55C7">
        <w:rPr>
          <w:rFonts w:eastAsia="SimSun"/>
          <w:sz w:val="20"/>
        </w:rPr>
        <w:t>如果可能的话，尽量使用一种能够防止网络钓鱼的</w:t>
      </w:r>
      <w:r w:rsidRPr="00CC55C7">
        <w:rPr>
          <w:rFonts w:eastAsia="SimSun"/>
          <w:sz w:val="20"/>
        </w:rPr>
        <w:t xml:space="preserve"> 2FA </w:t>
      </w:r>
      <w:r w:rsidRPr="00CC55C7">
        <w:rPr>
          <w:rFonts w:eastAsia="SimSun"/>
          <w:sz w:val="20"/>
        </w:rPr>
        <w:t>形式，这意味着骗子无法诱骗您交出信息。这可以是一把实物安全密钥或者像指纹或扫脸验证之类的东西。</w:t>
      </w:r>
    </w:p>
    <w:p w14:paraId="4D755B36" w14:textId="6B63CFE0" w:rsidR="00BC6D85" w:rsidRPr="00CC55C7" w:rsidRDefault="6D5EC8DB" w:rsidP="00BC6D85">
      <w:pPr>
        <w:pStyle w:val="ListParagraph"/>
        <w:numPr>
          <w:ilvl w:val="0"/>
          <w:numId w:val="4"/>
        </w:numPr>
        <w:rPr>
          <w:rFonts w:eastAsia="SimSun"/>
          <w:sz w:val="20"/>
          <w:szCs w:val="20"/>
        </w:rPr>
      </w:pPr>
      <w:r w:rsidRPr="00CC55C7">
        <w:rPr>
          <w:rFonts w:eastAsia="SimSun"/>
          <w:sz w:val="20"/>
        </w:rPr>
        <w:t>严格管理您的在线账户</w:t>
      </w:r>
      <w:r w:rsidRPr="00CC55C7">
        <w:rPr>
          <w:rFonts w:eastAsia="SimSun"/>
          <w:sz w:val="20"/>
        </w:rPr>
        <w:t>——</w:t>
      </w:r>
      <w:r w:rsidRPr="00CC55C7">
        <w:rPr>
          <w:rFonts w:eastAsia="SimSun"/>
          <w:sz w:val="20"/>
        </w:rPr>
        <w:t>确保前成员在离开社区团体或组织后不会保留对账户的访问权限。</w:t>
      </w:r>
    </w:p>
    <w:p w14:paraId="2A38F8E4" w14:textId="77777777" w:rsidR="00BC6D85" w:rsidRPr="00CC55C7" w:rsidRDefault="00BC6D85" w:rsidP="0083742D">
      <w:pPr>
        <w:numPr>
          <w:ilvl w:val="1"/>
          <w:numId w:val="2"/>
        </w:numPr>
        <w:rPr>
          <w:rFonts w:eastAsia="SimSun"/>
          <w:sz w:val="20"/>
          <w:szCs w:val="20"/>
        </w:rPr>
      </w:pPr>
      <w:r w:rsidRPr="00CC55C7">
        <w:rPr>
          <w:rFonts w:eastAsia="SimSun"/>
          <w:sz w:val="20"/>
        </w:rPr>
        <w:t>如果有多人访问同一个账户，请确保他们都使用不同的登录名，并且都启用了</w:t>
      </w:r>
      <w:r w:rsidRPr="00CC55C7">
        <w:rPr>
          <w:rFonts w:eastAsia="SimSun"/>
          <w:sz w:val="20"/>
        </w:rPr>
        <w:t xml:space="preserve"> 2FA</w:t>
      </w:r>
      <w:r w:rsidRPr="00CC55C7">
        <w:rPr>
          <w:rFonts w:eastAsia="SimSun"/>
          <w:sz w:val="20"/>
        </w:rPr>
        <w:t>。</w:t>
      </w:r>
    </w:p>
    <w:p w14:paraId="66B1073C" w14:textId="6638CB29" w:rsidR="00BC6D85" w:rsidRPr="00CC55C7" w:rsidRDefault="00BC6D85" w:rsidP="0083742D">
      <w:pPr>
        <w:numPr>
          <w:ilvl w:val="1"/>
          <w:numId w:val="2"/>
        </w:numPr>
        <w:rPr>
          <w:rFonts w:eastAsia="SimSun"/>
          <w:sz w:val="20"/>
          <w:szCs w:val="20"/>
        </w:rPr>
      </w:pPr>
      <w:r w:rsidRPr="00CC55C7">
        <w:rPr>
          <w:rFonts w:eastAsia="SimSun"/>
          <w:sz w:val="20"/>
        </w:rPr>
        <w:t>保留所有用户账户的列表，并关闭不需要的账户（例如当员工离开时）。</w:t>
      </w:r>
    </w:p>
    <w:p w14:paraId="306F82C8" w14:textId="77777777" w:rsidR="00BC6D85" w:rsidRPr="00CC55C7" w:rsidRDefault="00BC6D85" w:rsidP="0083742D">
      <w:pPr>
        <w:numPr>
          <w:ilvl w:val="1"/>
          <w:numId w:val="2"/>
        </w:numPr>
        <w:rPr>
          <w:rFonts w:eastAsia="SimSun"/>
          <w:sz w:val="20"/>
          <w:szCs w:val="20"/>
        </w:rPr>
      </w:pPr>
      <w:r w:rsidRPr="00CC55C7">
        <w:rPr>
          <w:rFonts w:eastAsia="SimSun"/>
          <w:sz w:val="20"/>
        </w:rPr>
        <w:t>保留一份您提供给成员的所有设备的登记册，并记得在该成员离开组织时将设备收回并恢复出厂设置。您可能还需要更改进入大楼建筑物的门禁密码。</w:t>
      </w:r>
    </w:p>
    <w:p w14:paraId="3D818635" w14:textId="6F734341" w:rsidR="00BF6AAA" w:rsidRPr="00CC55C7" w:rsidRDefault="00BC6D85" w:rsidP="00C55FFF">
      <w:pPr>
        <w:pStyle w:val="ListParagraph"/>
        <w:numPr>
          <w:ilvl w:val="0"/>
          <w:numId w:val="4"/>
        </w:numPr>
        <w:ind w:right="-188"/>
        <w:rPr>
          <w:rFonts w:eastAsia="SimSun"/>
          <w:sz w:val="20"/>
          <w:szCs w:val="20"/>
        </w:rPr>
      </w:pPr>
      <w:r w:rsidRPr="00CC55C7">
        <w:rPr>
          <w:rFonts w:eastAsia="SimSun"/>
          <w:sz w:val="20"/>
        </w:rPr>
        <w:t>检查谁有权访问您的在线账户</w:t>
      </w:r>
      <w:r w:rsidRPr="00CC55C7">
        <w:rPr>
          <w:rFonts w:eastAsia="SimSun"/>
          <w:sz w:val="20"/>
        </w:rPr>
        <w:t>——</w:t>
      </w:r>
      <w:r w:rsidRPr="00CC55C7">
        <w:rPr>
          <w:rFonts w:eastAsia="SimSun"/>
          <w:sz w:val="20"/>
        </w:rPr>
        <w:t>您的社区团体或组织中的人员应该只能访问他们需要的内容。</w:t>
      </w:r>
      <w:r w:rsidRPr="00CC55C7">
        <w:rPr>
          <w:rFonts w:eastAsia="SimSun"/>
          <w:sz w:val="20"/>
        </w:rPr>
        <w:t xml:space="preserve"> </w:t>
      </w:r>
    </w:p>
    <w:p w14:paraId="40F90168" w14:textId="0B7D6DE3" w:rsidR="00BC6D85" w:rsidRPr="00CC55C7" w:rsidRDefault="00EF152B" w:rsidP="00290506">
      <w:pPr>
        <w:numPr>
          <w:ilvl w:val="1"/>
          <w:numId w:val="2"/>
        </w:numPr>
        <w:rPr>
          <w:rFonts w:eastAsia="SimSun"/>
          <w:sz w:val="20"/>
          <w:szCs w:val="20"/>
        </w:rPr>
      </w:pPr>
      <w:r w:rsidRPr="00CC55C7">
        <w:rPr>
          <w:rFonts w:eastAsia="SimSun"/>
          <w:sz w:val="20"/>
        </w:rPr>
        <w:t xml:space="preserve"> </w:t>
      </w:r>
      <w:r w:rsidRPr="00CC55C7">
        <w:rPr>
          <w:rFonts w:eastAsia="SimSun"/>
          <w:sz w:val="20"/>
        </w:rPr>
        <w:t>如果一个人的账户被黑客入侵，这些步骤可以限制攻击者可能造成的危害。</w:t>
      </w:r>
    </w:p>
    <w:p w14:paraId="44A4E7C5" w14:textId="77777777" w:rsidR="00BC6D85" w:rsidRPr="00CC55C7" w:rsidRDefault="00BC6D85" w:rsidP="0083742D">
      <w:pPr>
        <w:numPr>
          <w:ilvl w:val="1"/>
          <w:numId w:val="2"/>
        </w:numPr>
        <w:rPr>
          <w:rFonts w:eastAsia="SimSun"/>
          <w:sz w:val="20"/>
          <w:szCs w:val="20"/>
        </w:rPr>
      </w:pPr>
      <w:r w:rsidRPr="00CC55C7">
        <w:rPr>
          <w:rFonts w:eastAsia="SimSun"/>
          <w:sz w:val="20"/>
        </w:rPr>
        <w:t>定期检查并删除不必要的权限。</w:t>
      </w:r>
      <w:r w:rsidRPr="00CC55C7">
        <w:rPr>
          <w:rFonts w:eastAsia="SimSun"/>
          <w:sz w:val="20"/>
        </w:rPr>
        <w:t xml:space="preserve"> </w:t>
      </w:r>
    </w:p>
    <w:p w14:paraId="055C5413" w14:textId="789F0673" w:rsidR="00BC6D85" w:rsidRPr="00CC55C7" w:rsidRDefault="00BC6D85" w:rsidP="0083742D">
      <w:pPr>
        <w:numPr>
          <w:ilvl w:val="1"/>
          <w:numId w:val="2"/>
        </w:numPr>
        <w:rPr>
          <w:rFonts w:eastAsia="SimSun"/>
          <w:sz w:val="20"/>
          <w:szCs w:val="20"/>
        </w:rPr>
      </w:pPr>
      <w:r w:rsidRPr="00CC55C7">
        <w:rPr>
          <w:rFonts w:eastAsia="SimSun"/>
          <w:sz w:val="20"/>
        </w:rPr>
        <w:t>如果您有一个</w:t>
      </w:r>
      <w:r w:rsidRPr="00CC55C7">
        <w:rPr>
          <w:rFonts w:eastAsia="SimSun"/>
          <w:sz w:val="20"/>
        </w:rPr>
        <w:t>“</w:t>
      </w:r>
      <w:r w:rsidRPr="00CC55C7">
        <w:rPr>
          <w:rFonts w:eastAsia="SimSun"/>
          <w:sz w:val="20"/>
        </w:rPr>
        <w:t>管理员</w:t>
      </w:r>
      <w:r w:rsidRPr="00CC55C7">
        <w:rPr>
          <w:rFonts w:eastAsia="SimSun"/>
          <w:sz w:val="20"/>
        </w:rPr>
        <w:t>”</w:t>
      </w:r>
      <w:r w:rsidRPr="00CC55C7">
        <w:rPr>
          <w:rFonts w:eastAsia="SimSun"/>
          <w:sz w:val="20"/>
        </w:rPr>
        <w:t>账户供多人使用，请监视该账户是否存在异常活动。尽量减少使用这类账户，尤其是针对日常任务。</w:t>
      </w:r>
    </w:p>
    <w:p w14:paraId="421218C5" w14:textId="77777777" w:rsidR="00BC6D85" w:rsidRPr="00CC55C7" w:rsidRDefault="00BC6D85" w:rsidP="0083742D">
      <w:pPr>
        <w:numPr>
          <w:ilvl w:val="1"/>
          <w:numId w:val="2"/>
        </w:numPr>
        <w:rPr>
          <w:rFonts w:eastAsia="SimSun"/>
          <w:sz w:val="20"/>
          <w:szCs w:val="20"/>
        </w:rPr>
      </w:pPr>
      <w:r w:rsidRPr="00CC55C7">
        <w:rPr>
          <w:rFonts w:eastAsia="SimSun"/>
          <w:sz w:val="20"/>
        </w:rPr>
        <w:t>这些规则也适用于管理员对设备（如路由器）的访问。</w:t>
      </w:r>
    </w:p>
    <w:p w14:paraId="4B4D1C6D" w14:textId="07C764E3" w:rsidR="00BC6D85" w:rsidRPr="00CC55C7" w:rsidRDefault="00BC6D85" w:rsidP="00BC6D85">
      <w:pPr>
        <w:pStyle w:val="ListParagraph"/>
        <w:numPr>
          <w:ilvl w:val="0"/>
          <w:numId w:val="4"/>
        </w:numPr>
        <w:rPr>
          <w:rFonts w:eastAsia="SimSun"/>
          <w:sz w:val="20"/>
          <w:szCs w:val="20"/>
        </w:rPr>
      </w:pPr>
      <w:r w:rsidRPr="00CC55C7">
        <w:rPr>
          <w:rFonts w:eastAsia="SimSun"/>
          <w:sz w:val="20"/>
        </w:rPr>
        <w:t>如果您雇用了服务提供商为您提供</w:t>
      </w:r>
      <w:r w:rsidRPr="00CC55C7">
        <w:rPr>
          <w:rFonts w:eastAsia="SimSun"/>
          <w:sz w:val="20"/>
        </w:rPr>
        <w:t xml:space="preserve"> IT </w:t>
      </w:r>
      <w:r w:rsidRPr="00CC55C7">
        <w:rPr>
          <w:rFonts w:eastAsia="SimSun"/>
          <w:sz w:val="20"/>
        </w:rPr>
        <w:t>服务，请审查您与他们签订的合同。</w:t>
      </w:r>
      <w:r w:rsidRPr="00CC55C7">
        <w:rPr>
          <w:rFonts w:eastAsia="SimSun"/>
          <w:sz w:val="20"/>
        </w:rPr>
        <w:t xml:space="preserve"> </w:t>
      </w:r>
    </w:p>
    <w:p w14:paraId="684859C9" w14:textId="4AF4B02B" w:rsidR="00BC6D85" w:rsidRPr="00CC55C7" w:rsidRDefault="00BC6D85" w:rsidP="00A930C1">
      <w:pPr>
        <w:numPr>
          <w:ilvl w:val="1"/>
          <w:numId w:val="2"/>
        </w:numPr>
        <w:rPr>
          <w:rFonts w:eastAsia="SimSun"/>
          <w:sz w:val="20"/>
          <w:szCs w:val="20"/>
        </w:rPr>
      </w:pPr>
      <w:r w:rsidRPr="00CC55C7">
        <w:rPr>
          <w:rFonts w:eastAsia="SimSun"/>
          <w:sz w:val="20"/>
        </w:rPr>
        <w:t>确保他们有网络安全保护措施来满足您的社区团体或组织的需求。</w:t>
      </w:r>
    </w:p>
    <w:p w14:paraId="3AA96C35" w14:textId="77777777" w:rsidR="00BC6D85" w:rsidRPr="00CC55C7" w:rsidRDefault="00BC6D85" w:rsidP="00C55FFF">
      <w:pPr>
        <w:pStyle w:val="ListParagraph"/>
        <w:numPr>
          <w:ilvl w:val="0"/>
          <w:numId w:val="4"/>
        </w:numPr>
        <w:ind w:right="-188"/>
        <w:rPr>
          <w:rFonts w:eastAsia="SimSun"/>
          <w:sz w:val="20"/>
          <w:szCs w:val="20"/>
        </w:rPr>
      </w:pPr>
      <w:r w:rsidRPr="00CC55C7">
        <w:rPr>
          <w:rFonts w:eastAsia="SimSun"/>
          <w:sz w:val="20"/>
        </w:rPr>
        <w:t>了解您的所有账户和系统如何协同工作</w:t>
      </w:r>
      <w:r w:rsidRPr="00CC55C7">
        <w:rPr>
          <w:rFonts w:eastAsia="SimSun"/>
          <w:sz w:val="20"/>
        </w:rPr>
        <w:t>——</w:t>
      </w:r>
      <w:r w:rsidRPr="00CC55C7">
        <w:rPr>
          <w:rFonts w:eastAsia="SimSun"/>
          <w:sz w:val="20"/>
        </w:rPr>
        <w:t>了解这些连接有助于您知道攻击者可以从哪里侵入。</w:t>
      </w:r>
    </w:p>
    <w:p w14:paraId="10A8EE38" w14:textId="77777777" w:rsidR="00BC6D85" w:rsidRPr="00CC55C7" w:rsidRDefault="00BC6D85" w:rsidP="0083742D">
      <w:pPr>
        <w:numPr>
          <w:ilvl w:val="1"/>
          <w:numId w:val="2"/>
        </w:numPr>
        <w:rPr>
          <w:rFonts w:eastAsia="SimSun"/>
          <w:sz w:val="20"/>
          <w:szCs w:val="20"/>
        </w:rPr>
      </w:pPr>
      <w:r w:rsidRPr="00CC55C7">
        <w:rPr>
          <w:rFonts w:eastAsia="SimSun"/>
          <w:sz w:val="20"/>
        </w:rPr>
        <w:t>检查您的各个系统之间的连接，例如电子邮件、云存储和财务管理平台。</w:t>
      </w:r>
    </w:p>
    <w:p w14:paraId="3BC7A054" w14:textId="36CBB0DA" w:rsidR="00BC6D85" w:rsidRPr="00CC55C7" w:rsidRDefault="00BC6D85" w:rsidP="0083742D">
      <w:pPr>
        <w:numPr>
          <w:ilvl w:val="1"/>
          <w:numId w:val="2"/>
        </w:numPr>
        <w:rPr>
          <w:rFonts w:eastAsia="SimSun"/>
          <w:sz w:val="20"/>
          <w:szCs w:val="20"/>
        </w:rPr>
      </w:pPr>
      <w:r w:rsidRPr="00CC55C7">
        <w:rPr>
          <w:rFonts w:eastAsia="SimSun"/>
          <w:sz w:val="20"/>
        </w:rPr>
        <w:lastRenderedPageBreak/>
        <w:t>考虑使用虚拟专用网络</w:t>
      </w:r>
      <w:r w:rsidRPr="00CC55C7">
        <w:rPr>
          <w:rFonts w:eastAsia="SimSun"/>
          <w:sz w:val="20"/>
        </w:rPr>
        <w:t xml:space="preserve"> </w:t>
      </w:r>
      <w:r w:rsidRPr="00CC55C7">
        <w:rPr>
          <w:rFonts w:eastAsia="SimSun"/>
          <w:sz w:val="20"/>
        </w:rPr>
        <w:t>（</w:t>
      </w:r>
      <w:r w:rsidRPr="00CC55C7">
        <w:rPr>
          <w:rFonts w:eastAsia="SimSun"/>
          <w:sz w:val="20"/>
        </w:rPr>
        <w:t>VPN</w:t>
      </w:r>
      <w:r w:rsidRPr="00CC55C7">
        <w:rPr>
          <w:rFonts w:eastAsia="SimSun"/>
          <w:sz w:val="20"/>
        </w:rPr>
        <w:t>）</w:t>
      </w:r>
      <w:r w:rsidRPr="00CC55C7">
        <w:rPr>
          <w:rFonts w:eastAsia="SimSun"/>
          <w:sz w:val="20"/>
        </w:rPr>
        <w:t xml:space="preserve"> </w:t>
      </w:r>
      <w:r w:rsidRPr="00CC55C7">
        <w:rPr>
          <w:rFonts w:eastAsia="SimSun"/>
          <w:sz w:val="20"/>
        </w:rPr>
        <w:t>来进一步增强在线安全性。使用</w:t>
      </w:r>
      <w:r w:rsidRPr="00CC55C7">
        <w:rPr>
          <w:rFonts w:eastAsia="SimSun"/>
          <w:sz w:val="20"/>
        </w:rPr>
        <w:t xml:space="preserve"> VPN </w:t>
      </w:r>
      <w:r w:rsidRPr="00CC55C7">
        <w:rPr>
          <w:rFonts w:eastAsia="SimSun"/>
          <w:sz w:val="20"/>
        </w:rPr>
        <w:t>可以隐藏您的在线活动，防止任何试图追踪您的人看到您的在线活动。如果您的社区团体或组织有任何成员进行远程连接，这尤其有用。</w:t>
      </w:r>
    </w:p>
    <w:p w14:paraId="745E8304" w14:textId="5755DF25" w:rsidR="00BC6D85" w:rsidRPr="00CC55C7" w:rsidRDefault="00BC6D85" w:rsidP="00BC6D85">
      <w:pPr>
        <w:pStyle w:val="ListParagraph"/>
        <w:numPr>
          <w:ilvl w:val="0"/>
          <w:numId w:val="4"/>
        </w:numPr>
        <w:rPr>
          <w:rFonts w:eastAsia="SimSun"/>
          <w:sz w:val="20"/>
          <w:szCs w:val="20"/>
        </w:rPr>
      </w:pPr>
      <w:r w:rsidRPr="00CC55C7">
        <w:rPr>
          <w:rFonts w:eastAsia="SimSun"/>
          <w:sz w:val="20"/>
        </w:rPr>
        <w:t>让您的员工保持</w:t>
      </w:r>
      <w:r w:rsidRPr="00CC55C7">
        <w:rPr>
          <w:rFonts w:eastAsia="SimSun"/>
          <w:sz w:val="20"/>
        </w:rPr>
        <w:t>“</w:t>
      </w:r>
      <w:r w:rsidRPr="00CC55C7">
        <w:rPr>
          <w:rFonts w:eastAsia="SimSun"/>
          <w:sz w:val="20"/>
        </w:rPr>
        <w:t>网络安全意识</w:t>
      </w:r>
      <w:r w:rsidRPr="00CC55C7">
        <w:rPr>
          <w:rFonts w:eastAsia="SimSun"/>
          <w:sz w:val="20"/>
        </w:rPr>
        <w:t>”——</w:t>
      </w:r>
      <w:r w:rsidRPr="00CC55C7">
        <w:rPr>
          <w:rFonts w:eastAsia="SimSun"/>
          <w:sz w:val="20"/>
        </w:rPr>
        <w:t>您的社区团体或组织中的人员比您的系统更容易成为被攻击的目标。</w:t>
      </w:r>
    </w:p>
    <w:p w14:paraId="68D51BC0" w14:textId="66C3280A" w:rsidR="00BC6D85" w:rsidRPr="00CC55C7" w:rsidRDefault="1181A4CE" w:rsidP="0083742D">
      <w:pPr>
        <w:numPr>
          <w:ilvl w:val="1"/>
          <w:numId w:val="2"/>
        </w:numPr>
        <w:rPr>
          <w:rFonts w:eastAsia="SimSun"/>
          <w:sz w:val="20"/>
          <w:szCs w:val="20"/>
        </w:rPr>
      </w:pPr>
      <w:r w:rsidRPr="00CC55C7">
        <w:rPr>
          <w:rFonts w:eastAsia="SimSun"/>
          <w:sz w:val="20"/>
        </w:rPr>
        <w:t>对所有员工进行基本的网络安全培训。</w:t>
      </w:r>
      <w:r w:rsidRPr="00CC55C7">
        <w:rPr>
          <w:rFonts w:eastAsia="SimSun"/>
          <w:sz w:val="20"/>
        </w:rPr>
        <w:t xml:space="preserve">Own Your Online </w:t>
      </w:r>
      <w:r w:rsidRPr="00CC55C7">
        <w:rPr>
          <w:rFonts w:eastAsia="SimSun"/>
          <w:sz w:val="20"/>
        </w:rPr>
        <w:t>（自主管理网络安全）网站</w:t>
      </w:r>
      <w:r w:rsidRPr="00CC55C7">
        <w:rPr>
          <w:rFonts w:eastAsia="SimSun"/>
          <w:sz w:val="20"/>
        </w:rPr>
        <w:t xml:space="preserve"> </w:t>
      </w:r>
      <w:hyperlink r:id="rId11">
        <w:r w:rsidRPr="00CC55C7">
          <w:rPr>
            <w:rStyle w:val="Hyperlink"/>
            <w:rFonts w:eastAsia="SimSun"/>
            <w:sz w:val="20"/>
          </w:rPr>
          <w:t>Own Your Online |NCSC</w:t>
        </w:r>
      </w:hyperlink>
      <w:r w:rsidRPr="00CC55C7">
        <w:rPr>
          <w:rFonts w:eastAsia="SimSun"/>
          <w:sz w:val="22"/>
        </w:rPr>
        <w:t xml:space="preserve"> </w:t>
      </w:r>
      <w:r w:rsidRPr="00CC55C7">
        <w:rPr>
          <w:rFonts w:eastAsia="SimSun"/>
          <w:sz w:val="22"/>
        </w:rPr>
        <w:t>提供</w:t>
      </w:r>
      <w:r w:rsidRPr="00CC55C7">
        <w:rPr>
          <w:rFonts w:eastAsia="SimSun"/>
          <w:sz w:val="20"/>
        </w:rPr>
        <w:t>广泛的建议和技巧，可帮助您确保在线安全以及识别诈骗。</w:t>
      </w:r>
    </w:p>
    <w:p w14:paraId="529672C9" w14:textId="77777777" w:rsidR="00BC6D85" w:rsidRPr="00CC55C7" w:rsidRDefault="00BC6D85" w:rsidP="0083742D">
      <w:pPr>
        <w:numPr>
          <w:ilvl w:val="1"/>
          <w:numId w:val="2"/>
        </w:numPr>
        <w:rPr>
          <w:rFonts w:eastAsia="SimSun"/>
          <w:sz w:val="20"/>
          <w:szCs w:val="20"/>
        </w:rPr>
      </w:pPr>
      <w:r w:rsidRPr="00CC55C7">
        <w:rPr>
          <w:rFonts w:eastAsia="SimSun"/>
          <w:sz w:val="20"/>
        </w:rPr>
        <w:t>提醒他们这对于他们的个人账户以及他们在您的组织中使用的账户都很重要。</w:t>
      </w:r>
      <w:r w:rsidRPr="00CC55C7">
        <w:rPr>
          <w:rFonts w:eastAsia="SimSun"/>
          <w:sz w:val="20"/>
        </w:rPr>
        <w:t xml:space="preserve"> </w:t>
      </w:r>
    </w:p>
    <w:p w14:paraId="70BE6148" w14:textId="23CF8286" w:rsidR="00BC6D85" w:rsidRPr="00CC55C7" w:rsidRDefault="005178E6" w:rsidP="0083742D">
      <w:pPr>
        <w:numPr>
          <w:ilvl w:val="1"/>
          <w:numId w:val="2"/>
        </w:numPr>
        <w:rPr>
          <w:rFonts w:eastAsia="SimSun"/>
          <w:sz w:val="20"/>
          <w:szCs w:val="20"/>
        </w:rPr>
      </w:pPr>
      <w:hyperlink r:id="rId12" w:history="1">
        <w:r w:rsidR="00BC6D85" w:rsidRPr="005178E6">
          <w:rPr>
            <w:rStyle w:val="Hyperlink"/>
            <w:rFonts w:eastAsia="SimSun"/>
            <w:sz w:val="20"/>
          </w:rPr>
          <w:t>我们也为个人提供了确保自己在线安全的指南。</w:t>
        </w:r>
      </w:hyperlink>
    </w:p>
    <w:p w14:paraId="52A7064F" w14:textId="77777777" w:rsidR="00BC6D85" w:rsidRPr="00CC55C7" w:rsidRDefault="00BC6D85" w:rsidP="00BC6D85">
      <w:pPr>
        <w:pStyle w:val="ListParagraph"/>
        <w:numPr>
          <w:ilvl w:val="0"/>
          <w:numId w:val="4"/>
        </w:numPr>
        <w:rPr>
          <w:rFonts w:eastAsia="SimSun"/>
          <w:sz w:val="20"/>
          <w:szCs w:val="20"/>
        </w:rPr>
      </w:pPr>
      <w:r w:rsidRPr="00CC55C7">
        <w:rPr>
          <w:rFonts w:eastAsia="SimSun"/>
          <w:sz w:val="20"/>
        </w:rPr>
        <w:t>为突发事件制定计划</w:t>
      </w:r>
      <w:r w:rsidRPr="00CC55C7">
        <w:rPr>
          <w:rFonts w:eastAsia="SimSun"/>
          <w:sz w:val="20"/>
        </w:rPr>
        <w:t>——</w:t>
      </w:r>
      <w:r w:rsidRPr="00CC55C7">
        <w:rPr>
          <w:rFonts w:eastAsia="SimSun"/>
          <w:sz w:val="20"/>
        </w:rPr>
        <w:t>制定应对计划非常重要，这样可以防止人们在事件发生时惊慌失措。</w:t>
      </w:r>
    </w:p>
    <w:p w14:paraId="6CA9E7FA" w14:textId="5418CDCA" w:rsidR="00BC6D85" w:rsidRPr="00CC55C7" w:rsidRDefault="00BC6D85" w:rsidP="00BC6D85">
      <w:pPr>
        <w:numPr>
          <w:ilvl w:val="1"/>
          <w:numId w:val="5"/>
        </w:numPr>
        <w:rPr>
          <w:rFonts w:eastAsia="SimSun"/>
          <w:sz w:val="20"/>
          <w:szCs w:val="20"/>
        </w:rPr>
      </w:pPr>
      <w:r w:rsidRPr="00CC55C7">
        <w:rPr>
          <w:rFonts w:eastAsia="SimSun"/>
          <w:sz w:val="20"/>
        </w:rPr>
        <w:t>突发事件应对计划概述了事件发生期间谁做什么。模板可在此处获取</w:t>
      </w:r>
      <w:r w:rsidRPr="00CC55C7">
        <w:rPr>
          <w:rFonts w:eastAsia="SimSun"/>
          <w:sz w:val="20"/>
        </w:rPr>
        <w:t xml:space="preserve"> </w:t>
      </w:r>
      <w:hyperlink r:id="rId13" w:history="1">
        <w:r w:rsidRPr="00CC55C7">
          <w:rPr>
            <w:rStyle w:val="Hyperlink"/>
            <w:rFonts w:eastAsia="SimSun"/>
            <w:sz w:val="20"/>
          </w:rPr>
          <w:t xml:space="preserve">Incident Management </w:t>
        </w:r>
        <w:r w:rsidR="26CF6588" w:rsidRPr="00CC55C7">
          <w:rPr>
            <w:rStyle w:val="Hyperlink"/>
            <w:rFonts w:eastAsia="SimSun"/>
            <w:sz w:val="20"/>
            <w:szCs w:val="20"/>
          </w:rPr>
          <w:t>|</w:t>
        </w:r>
        <w:r w:rsidRPr="00CC55C7">
          <w:rPr>
            <w:rStyle w:val="Hyperlink"/>
            <w:rFonts w:eastAsia="SimSun"/>
            <w:sz w:val="20"/>
          </w:rPr>
          <w:t>NCSC</w:t>
        </w:r>
      </w:hyperlink>
      <w:r w:rsidRPr="00CC55C7">
        <w:rPr>
          <w:rFonts w:eastAsia="SimSun"/>
          <w:sz w:val="20"/>
        </w:rPr>
        <w:t>（突发事件管理</w:t>
      </w:r>
      <w:r w:rsidRPr="00CC55C7">
        <w:rPr>
          <w:rFonts w:eastAsia="SimSun"/>
          <w:sz w:val="20"/>
        </w:rPr>
        <w:t xml:space="preserve"> | </w:t>
      </w:r>
      <w:r w:rsidRPr="00CC55C7">
        <w:rPr>
          <w:rFonts w:eastAsia="SimSun"/>
          <w:sz w:val="20"/>
        </w:rPr>
        <w:t>国家网络安全中心）</w:t>
      </w:r>
    </w:p>
    <w:p w14:paraId="4D355582" w14:textId="77777777" w:rsidR="00BC6D85" w:rsidRPr="00CC55C7" w:rsidRDefault="00BC6D85" w:rsidP="00E6420C">
      <w:pPr>
        <w:numPr>
          <w:ilvl w:val="1"/>
          <w:numId w:val="2"/>
        </w:numPr>
        <w:rPr>
          <w:rFonts w:eastAsia="SimSun"/>
          <w:sz w:val="20"/>
          <w:szCs w:val="20"/>
        </w:rPr>
      </w:pPr>
      <w:r w:rsidRPr="00CC55C7">
        <w:rPr>
          <w:rFonts w:eastAsia="SimSun"/>
          <w:sz w:val="20"/>
        </w:rPr>
        <w:t>包括一个当电话、电脑或其他系统失灵时应采取什么行动的应对计划。经常更新这个计划。</w:t>
      </w:r>
    </w:p>
    <w:p w14:paraId="121E4774" w14:textId="2830074E" w:rsidR="00BC6D85" w:rsidRPr="00CC55C7" w:rsidRDefault="1181A4CE" w:rsidP="00E6420C">
      <w:pPr>
        <w:numPr>
          <w:ilvl w:val="1"/>
          <w:numId w:val="2"/>
        </w:numPr>
        <w:rPr>
          <w:rFonts w:eastAsia="SimSun"/>
          <w:sz w:val="20"/>
          <w:szCs w:val="20"/>
        </w:rPr>
      </w:pPr>
      <w:r w:rsidRPr="00CC55C7">
        <w:rPr>
          <w:rFonts w:eastAsia="SimSun"/>
          <w:sz w:val="20"/>
        </w:rPr>
        <w:t>保留所有必要人员的联系方式，并准备备用联系方式，以防主要联系方式（如电子邮件）无法使用。</w:t>
      </w:r>
      <w:r w:rsidRPr="00CC55C7">
        <w:rPr>
          <w:rFonts w:eastAsia="SimSun"/>
          <w:sz w:val="20"/>
        </w:rPr>
        <w:t xml:space="preserve"> </w:t>
      </w:r>
    </w:p>
    <w:p w14:paraId="5F4AB5EF" w14:textId="127D6987" w:rsidR="000E2A64" w:rsidRPr="00CC55C7" w:rsidRDefault="00BC6D85" w:rsidP="002146EC">
      <w:pPr>
        <w:numPr>
          <w:ilvl w:val="1"/>
          <w:numId w:val="2"/>
        </w:numPr>
        <w:rPr>
          <w:rFonts w:eastAsia="SimSun"/>
          <w:sz w:val="20"/>
          <w:szCs w:val="20"/>
        </w:rPr>
      </w:pPr>
      <w:r w:rsidRPr="00CC55C7">
        <w:rPr>
          <w:rFonts w:eastAsia="SimSun"/>
          <w:sz w:val="20"/>
        </w:rPr>
        <w:t>将计划同时保存在系统之外的某个地方，以防您无法进入系统访问它。</w:t>
      </w:r>
    </w:p>
    <w:sectPr w:rsidR="000E2A64" w:rsidRPr="00CC55C7" w:rsidSect="005178E6">
      <w:headerReference w:type="default"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7B6460" w14:textId="77777777" w:rsidR="009940C1" w:rsidRDefault="009940C1" w:rsidP="00F70E86">
      <w:pPr>
        <w:spacing w:after="0" w:line="240" w:lineRule="auto"/>
      </w:pPr>
      <w:r>
        <w:separator/>
      </w:r>
    </w:p>
  </w:endnote>
  <w:endnote w:type="continuationSeparator" w:id="0">
    <w:p w14:paraId="68102EAF" w14:textId="77777777" w:rsidR="009940C1" w:rsidRDefault="009940C1" w:rsidP="00F70E86">
      <w:pPr>
        <w:spacing w:after="0" w:line="240" w:lineRule="auto"/>
      </w:pPr>
      <w:r>
        <w:continuationSeparator/>
      </w:r>
    </w:p>
  </w:endnote>
  <w:endnote w:type="continuationNotice" w:id="1">
    <w:p w14:paraId="4131B1FF" w14:textId="77777777" w:rsidR="009940C1" w:rsidRDefault="009940C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8787D1" w14:textId="77777777" w:rsidR="00633A18" w:rsidRPr="009F76CF" w:rsidRDefault="00633A18" w:rsidP="009F76CF">
    <w:pPr>
      <w:pStyle w:val="Footer"/>
      <w:tabs>
        <w:tab w:val="clear" w:pos="4513"/>
        <w:tab w:val="clear" w:pos="9026"/>
        <w:tab w:val="right" w:pos="9071"/>
      </w:tabs>
      <w:spacing w:before="40" w:after="40" w:line="278" w:lineRule="auto"/>
      <w:ind w:right="-1"/>
      <w:contextualSpacing/>
      <w:rPr>
        <w:i/>
        <w:iCs/>
        <w:sz w:val="20"/>
        <w:szCs w:val="20"/>
      </w:rPr>
    </w:pPr>
    <w:r>
      <w:tab/>
    </w:r>
    <w:r>
      <w:rPr>
        <w:i/>
        <w:sz w:val="20"/>
      </w:rPr>
      <w:t>第</w:t>
    </w:r>
    <w:r w:rsidRPr="009F76CF">
      <w:rPr>
        <w:i/>
        <w:iCs/>
        <w:sz w:val="20"/>
        <w:szCs w:val="20"/>
      </w:rPr>
      <w:fldChar w:fldCharType="begin"/>
    </w:r>
    <w:r w:rsidRPr="009F76CF">
      <w:rPr>
        <w:i/>
        <w:iCs/>
        <w:sz w:val="20"/>
        <w:szCs w:val="20"/>
      </w:rPr>
      <w:instrText xml:space="preserve"> PAGE  \* Arabic  \* MERGEFORMAT </w:instrText>
    </w:r>
    <w:r w:rsidRPr="009F76CF">
      <w:rPr>
        <w:i/>
        <w:iCs/>
        <w:sz w:val="20"/>
        <w:szCs w:val="20"/>
      </w:rPr>
      <w:fldChar w:fldCharType="separate"/>
    </w:r>
    <w:r>
      <w:rPr>
        <w:i/>
        <w:sz w:val="20"/>
      </w:rPr>
      <w:t>1</w:t>
    </w:r>
    <w:r w:rsidRPr="009F76CF">
      <w:rPr>
        <w:i/>
        <w:iCs/>
        <w:sz w:val="20"/>
        <w:szCs w:val="20"/>
      </w:rPr>
      <w:fldChar w:fldCharType="end"/>
    </w:r>
    <w:r>
      <w:rPr>
        <w:i/>
        <w:sz w:val="20"/>
      </w:rPr>
      <w:t>页，共</w:t>
    </w:r>
    <w:r w:rsidRPr="009F76CF">
      <w:rPr>
        <w:i/>
        <w:iCs/>
        <w:sz w:val="20"/>
        <w:szCs w:val="20"/>
      </w:rPr>
      <w:fldChar w:fldCharType="begin"/>
    </w:r>
    <w:r w:rsidRPr="009F76CF">
      <w:rPr>
        <w:i/>
        <w:iCs/>
        <w:sz w:val="20"/>
        <w:szCs w:val="20"/>
      </w:rPr>
      <w:instrText xml:space="preserve"> NUMPAGES   \* MERGEFORMAT </w:instrText>
    </w:r>
    <w:r w:rsidRPr="009F76CF">
      <w:rPr>
        <w:i/>
        <w:iCs/>
        <w:sz w:val="20"/>
        <w:szCs w:val="20"/>
      </w:rPr>
      <w:fldChar w:fldCharType="separate"/>
    </w:r>
    <w:r>
      <w:rPr>
        <w:i/>
        <w:sz w:val="20"/>
      </w:rPr>
      <w:t>2</w:t>
    </w:r>
    <w:r w:rsidRPr="009F76CF">
      <w:rPr>
        <w:i/>
        <w:iCs/>
        <w:sz w:val="20"/>
        <w:szCs w:val="20"/>
      </w:rPr>
      <w:fldChar w:fldCharType="end"/>
    </w:r>
    <w:r>
      <w:rPr>
        <w:i/>
        <w:sz w:val="20"/>
      </w:rPr>
      <w:t>页</w:t>
    </w:r>
  </w:p>
  <w:p w14:paraId="5E32161F" w14:textId="77777777" w:rsidR="00633A18" w:rsidRDefault="00633A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F2D864" w14:textId="0D2F3A2D" w:rsidR="00F70E86" w:rsidRDefault="00F70E86">
    <w:pPr>
      <w:pStyle w:val="Footer"/>
    </w:pPr>
    <w:r>
      <w:rPr>
        <w:noProof/>
      </w:rPr>
      <mc:AlternateContent>
        <mc:Choice Requires="wps">
          <w:drawing>
            <wp:anchor distT="0" distB="0" distL="0" distR="0" simplePos="0" relativeHeight="251658242" behindDoc="0" locked="0" layoutInCell="1" allowOverlap="1" wp14:anchorId="67D787A5" wp14:editId="2170AD84">
              <wp:simplePos x="635" y="635"/>
              <wp:positionH relativeFrom="page">
                <wp:align>center</wp:align>
              </wp:positionH>
              <wp:positionV relativeFrom="page">
                <wp:align>bottom</wp:align>
              </wp:positionV>
              <wp:extent cx="978535" cy="405765"/>
              <wp:effectExtent l="0" t="0" r="12065" b="0"/>
              <wp:wrapNone/>
              <wp:docPr id="1105870935" name="Text Box 4" descr="[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78535" cy="405765"/>
                      </a:xfrm>
                      <a:prstGeom prst="rect">
                        <a:avLst/>
                      </a:prstGeom>
                      <a:noFill/>
                      <a:ln>
                        <a:noFill/>
                      </a:ln>
                    </wps:spPr>
                    <wps:txbx>
                      <w:txbxContent>
                        <w:p w14:paraId="6F7CA10F" w14:textId="1B3BBADB" w:rsidR="00F70E86" w:rsidRPr="00F70E86" w:rsidRDefault="00F70E86" w:rsidP="00F70E86">
                          <w:pPr>
                            <w:spacing w:after="0"/>
                            <w:rPr>
                              <w:rFonts w:ascii="Calibri" w:eastAsia="Calibri" w:hAnsi="Calibri" w:cs="Calibri"/>
                              <w:color w:val="000000"/>
                            </w:rPr>
                          </w:pPr>
                          <w:r>
                            <w:rPr>
                              <w:rFonts w:ascii="Calibri" w:eastAsia="Calibri" w:hAnsi="Calibri"/>
                              <w:color w:val="000000"/>
                            </w:rPr>
                            <w:t>[UNCLASSIFIED]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xmlns:arto="http://schemas.microsoft.com/office/word/2006/arto">
          <w:pict>
            <v:shapetype id="_x0000_t202" coordsize="21600,21600" o:spt="202" path="m,l,21600r21600,l21600,xe" w14:anchorId="67D787A5">
              <v:stroke joinstyle="miter"/>
              <v:path gradientshapeok="t" o:connecttype="rect"/>
            </v:shapetype>
            <v:shape id="Text Box 4" style="position:absolute;margin-left:0;margin-top:0;width:77.05pt;height:31.95pt;z-index:251658242;visibility:visible;mso-wrap-style:none;mso-wrap-distance-left:0;mso-wrap-distance-top:0;mso-wrap-distance-right:0;mso-wrap-distance-bottom:0;mso-position-horizontal:center;mso-position-horizontal-relative:page;mso-position-vertical:bottom;mso-position-vertical-relative:page;v-text-anchor:bottom" alt="[UNCLASSIFIED]"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">
              <v:textbox style="mso-fit-shape-to-text:t" inset="0,0,0,15pt">
                <w:txbxContent>
                  <w:p w:rsidRPr="00F70E86" w:rsidR="00F70E86" w:rsidP="00F70E86" w:rsidRDefault="00F70E86" w14:paraId="6F7CA10F" w14:textId="1B3BBADB">
                    <w:pPr>
                      <w:spacing w:after="0"/>
                      <w:rPr>
                        <w:rFonts w:ascii="Calibri" w:hAnsi="Calibri" w:eastAsia="Calibri" w:cs="Calibri"/>
                        <w:color w:val="000000"/>
                        <w:lang w:eastAsia="zh-CN"/>
                      </w:rPr>
                    </w:pPr>
                    <w:r>
                      <w:rPr>
                        <w:rFonts w:ascii="Calibri" w:hAnsi="Calibri" w:eastAsia="Calibri"/>
                        <w:color w:val="000000"/>
                        <w:lang w:eastAsia="zh-CN"/>
                      </w:rPr>
                      <w:t xml:space="preserve">[UNCLASSIFIED]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54CF2F" w14:textId="77777777" w:rsidR="009940C1" w:rsidRDefault="009940C1" w:rsidP="00F70E86">
      <w:pPr>
        <w:spacing w:after="0" w:line="240" w:lineRule="auto"/>
      </w:pPr>
      <w:r>
        <w:separator/>
      </w:r>
    </w:p>
  </w:footnote>
  <w:footnote w:type="continuationSeparator" w:id="0">
    <w:p w14:paraId="5EBEDA51" w14:textId="77777777" w:rsidR="009940C1" w:rsidRDefault="009940C1" w:rsidP="00F70E86">
      <w:pPr>
        <w:spacing w:after="0" w:line="240" w:lineRule="auto"/>
      </w:pPr>
      <w:r>
        <w:continuationSeparator/>
      </w:r>
    </w:p>
  </w:footnote>
  <w:footnote w:type="continuationNotice" w:id="1">
    <w:p w14:paraId="1DBFC49F" w14:textId="77777777" w:rsidR="009940C1" w:rsidRDefault="009940C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647ADB" w14:textId="1FCA11C8" w:rsidR="005178E6" w:rsidRDefault="005178E6">
    <w:pPr>
      <w:pStyle w:val="Header"/>
    </w:pPr>
    <w:r>
      <w:rPr>
        <w:noProof/>
      </w:rPr>
      <w:drawing>
        <wp:inline distT="0" distB="0" distL="0" distR="0" wp14:anchorId="2618E0A0" wp14:editId="0AB103B9">
          <wp:extent cx="5727700" cy="1143000"/>
          <wp:effectExtent l="0" t="0" r="0" b="0"/>
          <wp:docPr id="1873446724" name="Picture 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3446724" name="Picture 2" descr="A black background with a black squar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7700" cy="11430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907D29" w14:textId="6666FFD2" w:rsidR="00F70E86" w:rsidRDefault="00F70E86">
    <w:pPr>
      <w:pStyle w:val="Header"/>
    </w:pPr>
    <w:r>
      <w:rPr>
        <w:noProof/>
      </w:rPr>
      <mc:AlternateContent>
        <mc:Choice Requires="wps">
          <w:drawing>
            <wp:anchor distT="0" distB="0" distL="0" distR="0" simplePos="0" relativeHeight="251658240" behindDoc="0" locked="0" layoutInCell="1" allowOverlap="1" wp14:anchorId="1870F74E" wp14:editId="2A23FDB5">
              <wp:simplePos x="635" y="635"/>
              <wp:positionH relativeFrom="page">
                <wp:align>center</wp:align>
              </wp:positionH>
              <wp:positionV relativeFrom="page">
                <wp:align>top</wp:align>
              </wp:positionV>
              <wp:extent cx="978535" cy="405765"/>
              <wp:effectExtent l="0" t="0" r="12065" b="13335"/>
              <wp:wrapNone/>
              <wp:docPr id="1742197817" name="Text Box 1" descr="[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978535" cy="405765"/>
                      </a:xfrm>
                      <a:prstGeom prst="rect">
                        <a:avLst/>
                      </a:prstGeom>
                      <a:noFill/>
                      <a:ln>
                        <a:noFill/>
                      </a:ln>
                    </wps:spPr>
                    <wps:txbx>
                      <w:txbxContent>
                        <w:p w14:paraId="05BBE321" w14:textId="14051B6B" w:rsidR="00F70E86" w:rsidRPr="00F70E86" w:rsidRDefault="00F70E86" w:rsidP="00F70E86">
                          <w:pPr>
                            <w:spacing w:after="0"/>
                            <w:rPr>
                              <w:rFonts w:ascii="Calibri" w:eastAsia="Calibri" w:hAnsi="Calibri" w:cs="Calibri"/>
                              <w:color w:val="000000"/>
                            </w:rPr>
                          </w:pPr>
                          <w:r>
                            <w:rPr>
                              <w:rFonts w:ascii="Calibri" w:eastAsia="Calibri" w:hAnsi="Calibri"/>
                              <w:color w:val="000000"/>
                            </w:rPr>
                            <w:t>[UNCLASSIFIED]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xmlns:arto="http://schemas.microsoft.com/office/word/2006/arto">
          <w:pict>
            <v:shapetype id="_x0000_t202" coordsize="21600,21600" o:spt="202" path="m,l,21600r21600,l21600,xe" w14:anchorId="1870F74E">
              <v:stroke joinstyle="miter"/>
              <v:path gradientshapeok="t" o:connecttype="rect"/>
            </v:shapetype>
            <v:shape id="Text Box 1" style="position:absolute;margin-left:0;margin-top:0;width:77.05pt;height:31.95pt;z-index:251658240;visibility:visible;mso-wrap-style:none;mso-wrap-distance-left:0;mso-wrap-distance-top:0;mso-wrap-distance-right:0;mso-wrap-distance-bottom:0;mso-position-horizontal:center;mso-position-horizontal-relative:page;mso-position-vertical:top;mso-position-vertical-relative:page;v-text-anchor:top" alt="[UNCLASSIFIED]"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">
              <v:textbox style="mso-fit-shape-to-text:t" inset="0,15pt,0,0">
                <w:txbxContent>
                  <w:p w:rsidRPr="00F70E86" w:rsidR="00F70E86" w:rsidP="00F70E86" w:rsidRDefault="00F70E86" w14:paraId="05BBE321" w14:textId="14051B6B">
                    <w:pPr>
                      <w:spacing w:after="0"/>
                      <w:rPr>
                        <w:rFonts w:ascii="Calibri" w:hAnsi="Calibri" w:eastAsia="Calibri" w:cs="Calibri"/>
                        <w:color w:val="000000"/>
                        <w:lang w:eastAsia="zh-CN"/>
                      </w:rPr>
                    </w:pPr>
                    <w:r>
                      <w:rPr>
                        <w:rFonts w:ascii="Calibri" w:hAnsi="Calibri" w:eastAsia="Calibri"/>
                        <w:color w:val="000000"/>
                        <w:lang w:eastAsia="zh-CN"/>
                      </w:rPr>
                      <w:t xml:space="preserve">[UNCLASSIFIED]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83564B"/>
    <w:multiLevelType w:val="hybridMultilevel"/>
    <w:tmpl w:val="635E8D18"/>
    <w:lvl w:ilvl="0" w:tplc="14090001">
      <w:start w:val="1"/>
      <w:numFmt w:val="bullet"/>
      <w:lvlText w:val=""/>
      <w:lvlJc w:val="left"/>
      <w:pPr>
        <w:ind w:left="720" w:hanging="360"/>
      </w:pPr>
      <w:rPr>
        <w:rFonts w:ascii="Symbol" w:eastAsia="Symbol" w:hAnsi="Symbol" w:hint="default"/>
      </w:rPr>
    </w:lvl>
    <w:lvl w:ilvl="1" w:tplc="14090003">
      <w:start w:val="1"/>
      <w:numFmt w:val="bullet"/>
      <w:lvlText w:val="o"/>
      <w:lvlJc w:val="left"/>
      <w:pPr>
        <w:ind w:left="1440" w:hanging="360"/>
      </w:pPr>
      <w:rPr>
        <w:rFonts w:ascii="Courier New" w:eastAsia="Courier New" w:hAnsi="Courier New" w:cs="Courier New" w:hint="default"/>
      </w:rPr>
    </w:lvl>
    <w:lvl w:ilvl="2" w:tplc="14090005">
      <w:start w:val="1"/>
      <w:numFmt w:val="bullet"/>
      <w:lvlText w:val=""/>
      <w:lvlJc w:val="left"/>
      <w:pPr>
        <w:ind w:left="2160" w:hanging="360"/>
      </w:pPr>
      <w:rPr>
        <w:rFonts w:ascii="Wingdings" w:eastAsia="Wingdings" w:hAnsi="Wingdings" w:hint="default"/>
      </w:rPr>
    </w:lvl>
    <w:lvl w:ilvl="3" w:tplc="14090001">
      <w:start w:val="1"/>
      <w:numFmt w:val="bullet"/>
      <w:lvlText w:val=""/>
      <w:lvlJc w:val="left"/>
      <w:pPr>
        <w:ind w:left="2880" w:hanging="360"/>
      </w:pPr>
      <w:rPr>
        <w:rFonts w:ascii="Symbol" w:eastAsia="Symbol" w:hAnsi="Symbol" w:hint="default"/>
      </w:rPr>
    </w:lvl>
    <w:lvl w:ilvl="4" w:tplc="14090003">
      <w:start w:val="1"/>
      <w:numFmt w:val="bullet"/>
      <w:lvlText w:val="o"/>
      <w:lvlJc w:val="left"/>
      <w:pPr>
        <w:ind w:left="3600" w:hanging="360"/>
      </w:pPr>
      <w:rPr>
        <w:rFonts w:ascii="Courier New" w:eastAsia="Courier New" w:hAnsi="Courier New" w:cs="Courier New" w:hint="default"/>
      </w:rPr>
    </w:lvl>
    <w:lvl w:ilvl="5" w:tplc="14090005">
      <w:start w:val="1"/>
      <w:numFmt w:val="bullet"/>
      <w:lvlText w:val=""/>
      <w:lvlJc w:val="left"/>
      <w:pPr>
        <w:ind w:left="4320" w:hanging="360"/>
      </w:pPr>
      <w:rPr>
        <w:rFonts w:ascii="Wingdings" w:eastAsia="Wingdings" w:hAnsi="Wingdings" w:hint="default"/>
      </w:rPr>
    </w:lvl>
    <w:lvl w:ilvl="6" w:tplc="14090001">
      <w:start w:val="1"/>
      <w:numFmt w:val="bullet"/>
      <w:lvlText w:val=""/>
      <w:lvlJc w:val="left"/>
      <w:pPr>
        <w:ind w:left="5040" w:hanging="360"/>
      </w:pPr>
      <w:rPr>
        <w:rFonts w:ascii="Symbol" w:eastAsia="Symbol" w:hAnsi="Symbol" w:hint="default"/>
      </w:rPr>
    </w:lvl>
    <w:lvl w:ilvl="7" w:tplc="14090003">
      <w:start w:val="1"/>
      <w:numFmt w:val="bullet"/>
      <w:lvlText w:val="o"/>
      <w:lvlJc w:val="left"/>
      <w:pPr>
        <w:ind w:left="5760" w:hanging="360"/>
      </w:pPr>
      <w:rPr>
        <w:rFonts w:ascii="Courier New" w:eastAsia="Courier New" w:hAnsi="Courier New" w:cs="Courier New" w:hint="default"/>
      </w:rPr>
    </w:lvl>
    <w:lvl w:ilvl="8" w:tplc="14090005">
      <w:start w:val="1"/>
      <w:numFmt w:val="bullet"/>
      <w:lvlText w:val=""/>
      <w:lvlJc w:val="left"/>
      <w:pPr>
        <w:ind w:left="6480" w:hanging="360"/>
      </w:pPr>
      <w:rPr>
        <w:rFonts w:ascii="Wingdings" w:eastAsia="Wingdings" w:hAnsi="Wingdings" w:hint="default"/>
      </w:rPr>
    </w:lvl>
  </w:abstractNum>
  <w:abstractNum w:abstractNumId="1" w15:restartNumberingAfterBreak="0">
    <w:nsid w:val="22A713A1"/>
    <w:multiLevelType w:val="hybridMultilevel"/>
    <w:tmpl w:val="64D84514"/>
    <w:lvl w:ilvl="0" w:tplc="14090001">
      <w:start w:val="1"/>
      <w:numFmt w:val="bullet"/>
      <w:lvlText w:val=""/>
      <w:lvlJc w:val="left"/>
      <w:pPr>
        <w:ind w:left="720" w:hanging="360"/>
      </w:pPr>
      <w:rPr>
        <w:rFonts w:ascii="Symbol" w:eastAsia="Symbol" w:hAnsi="Symbol" w:hint="default"/>
      </w:rPr>
    </w:lvl>
    <w:lvl w:ilvl="1" w:tplc="14090003" w:tentative="1">
      <w:start w:val="1"/>
      <w:numFmt w:val="bullet"/>
      <w:lvlText w:val="o"/>
      <w:lvlJc w:val="left"/>
      <w:pPr>
        <w:ind w:left="1440" w:hanging="360"/>
      </w:pPr>
      <w:rPr>
        <w:rFonts w:ascii="Courier New" w:eastAsia="Courier New" w:hAnsi="Courier New" w:cs="Courier New" w:hint="default"/>
      </w:rPr>
    </w:lvl>
    <w:lvl w:ilvl="2" w:tplc="14090005" w:tentative="1">
      <w:start w:val="1"/>
      <w:numFmt w:val="bullet"/>
      <w:lvlText w:val=""/>
      <w:lvlJc w:val="left"/>
      <w:pPr>
        <w:ind w:left="2160" w:hanging="360"/>
      </w:pPr>
      <w:rPr>
        <w:rFonts w:ascii="Wingdings" w:eastAsia="Wingdings" w:hAnsi="Wingdings" w:hint="default"/>
      </w:rPr>
    </w:lvl>
    <w:lvl w:ilvl="3" w:tplc="14090001" w:tentative="1">
      <w:start w:val="1"/>
      <w:numFmt w:val="bullet"/>
      <w:lvlText w:val=""/>
      <w:lvlJc w:val="left"/>
      <w:pPr>
        <w:ind w:left="2880" w:hanging="360"/>
      </w:pPr>
      <w:rPr>
        <w:rFonts w:ascii="Symbol" w:eastAsia="Symbol" w:hAnsi="Symbol" w:hint="default"/>
      </w:rPr>
    </w:lvl>
    <w:lvl w:ilvl="4" w:tplc="14090003" w:tentative="1">
      <w:start w:val="1"/>
      <w:numFmt w:val="bullet"/>
      <w:lvlText w:val="o"/>
      <w:lvlJc w:val="left"/>
      <w:pPr>
        <w:ind w:left="3600" w:hanging="360"/>
      </w:pPr>
      <w:rPr>
        <w:rFonts w:ascii="Courier New" w:eastAsia="Courier New" w:hAnsi="Courier New" w:cs="Courier New" w:hint="default"/>
      </w:rPr>
    </w:lvl>
    <w:lvl w:ilvl="5" w:tplc="14090005" w:tentative="1">
      <w:start w:val="1"/>
      <w:numFmt w:val="bullet"/>
      <w:lvlText w:val=""/>
      <w:lvlJc w:val="left"/>
      <w:pPr>
        <w:ind w:left="4320" w:hanging="360"/>
      </w:pPr>
      <w:rPr>
        <w:rFonts w:ascii="Wingdings" w:eastAsia="Wingdings" w:hAnsi="Wingdings" w:hint="default"/>
      </w:rPr>
    </w:lvl>
    <w:lvl w:ilvl="6" w:tplc="14090001" w:tentative="1">
      <w:start w:val="1"/>
      <w:numFmt w:val="bullet"/>
      <w:lvlText w:val=""/>
      <w:lvlJc w:val="left"/>
      <w:pPr>
        <w:ind w:left="5040" w:hanging="360"/>
      </w:pPr>
      <w:rPr>
        <w:rFonts w:ascii="Symbol" w:eastAsia="Symbol" w:hAnsi="Symbol" w:hint="default"/>
      </w:rPr>
    </w:lvl>
    <w:lvl w:ilvl="7" w:tplc="14090003" w:tentative="1">
      <w:start w:val="1"/>
      <w:numFmt w:val="bullet"/>
      <w:lvlText w:val="o"/>
      <w:lvlJc w:val="left"/>
      <w:pPr>
        <w:ind w:left="5760" w:hanging="360"/>
      </w:pPr>
      <w:rPr>
        <w:rFonts w:ascii="Courier New" w:eastAsia="Courier New" w:hAnsi="Courier New" w:cs="Courier New" w:hint="default"/>
      </w:rPr>
    </w:lvl>
    <w:lvl w:ilvl="8" w:tplc="14090005" w:tentative="1">
      <w:start w:val="1"/>
      <w:numFmt w:val="bullet"/>
      <w:lvlText w:val=""/>
      <w:lvlJc w:val="left"/>
      <w:pPr>
        <w:ind w:left="6480" w:hanging="360"/>
      </w:pPr>
      <w:rPr>
        <w:rFonts w:ascii="Wingdings" w:eastAsia="Wingdings" w:hAnsi="Wingdings" w:hint="default"/>
      </w:rPr>
    </w:lvl>
  </w:abstractNum>
  <w:abstractNum w:abstractNumId="2" w15:restartNumberingAfterBreak="0">
    <w:nsid w:val="5F8542C1"/>
    <w:multiLevelType w:val="hybridMultilevel"/>
    <w:tmpl w:val="6340E302"/>
    <w:lvl w:ilvl="0" w:tplc="14090001">
      <w:start w:val="1"/>
      <w:numFmt w:val="bullet"/>
      <w:lvlText w:val=""/>
      <w:lvlJc w:val="left"/>
      <w:pPr>
        <w:ind w:left="720" w:hanging="360"/>
      </w:pPr>
      <w:rPr>
        <w:rFonts w:ascii="Symbol" w:eastAsia="Symbol" w:hAnsi="Symbol" w:hint="default"/>
      </w:rPr>
    </w:lvl>
    <w:lvl w:ilvl="1" w:tplc="14090003">
      <w:start w:val="1"/>
      <w:numFmt w:val="bullet"/>
      <w:lvlText w:val="o"/>
      <w:lvlJc w:val="left"/>
      <w:pPr>
        <w:ind w:left="1440" w:hanging="360"/>
      </w:pPr>
      <w:rPr>
        <w:rFonts w:ascii="Courier New" w:eastAsia="Courier New" w:hAnsi="Courier New" w:cs="Courier New" w:hint="default"/>
      </w:rPr>
    </w:lvl>
    <w:lvl w:ilvl="2" w:tplc="14090005">
      <w:start w:val="1"/>
      <w:numFmt w:val="bullet"/>
      <w:lvlText w:val=""/>
      <w:lvlJc w:val="left"/>
      <w:pPr>
        <w:ind w:left="2160" w:hanging="360"/>
      </w:pPr>
      <w:rPr>
        <w:rFonts w:ascii="Wingdings" w:eastAsia="Wingdings" w:hAnsi="Wingdings" w:hint="default"/>
      </w:rPr>
    </w:lvl>
    <w:lvl w:ilvl="3" w:tplc="14090001">
      <w:start w:val="1"/>
      <w:numFmt w:val="bullet"/>
      <w:lvlText w:val=""/>
      <w:lvlJc w:val="left"/>
      <w:pPr>
        <w:ind w:left="2880" w:hanging="360"/>
      </w:pPr>
      <w:rPr>
        <w:rFonts w:ascii="Symbol" w:eastAsia="Symbol" w:hAnsi="Symbol" w:hint="default"/>
      </w:rPr>
    </w:lvl>
    <w:lvl w:ilvl="4" w:tplc="14090003">
      <w:start w:val="1"/>
      <w:numFmt w:val="bullet"/>
      <w:lvlText w:val="o"/>
      <w:lvlJc w:val="left"/>
      <w:pPr>
        <w:ind w:left="3600" w:hanging="360"/>
      </w:pPr>
      <w:rPr>
        <w:rFonts w:ascii="Courier New" w:eastAsia="Courier New" w:hAnsi="Courier New" w:cs="Courier New" w:hint="default"/>
      </w:rPr>
    </w:lvl>
    <w:lvl w:ilvl="5" w:tplc="14090005">
      <w:start w:val="1"/>
      <w:numFmt w:val="bullet"/>
      <w:lvlText w:val=""/>
      <w:lvlJc w:val="left"/>
      <w:pPr>
        <w:ind w:left="4320" w:hanging="360"/>
      </w:pPr>
      <w:rPr>
        <w:rFonts w:ascii="Wingdings" w:eastAsia="Wingdings" w:hAnsi="Wingdings" w:hint="default"/>
      </w:rPr>
    </w:lvl>
    <w:lvl w:ilvl="6" w:tplc="14090001">
      <w:start w:val="1"/>
      <w:numFmt w:val="bullet"/>
      <w:lvlText w:val=""/>
      <w:lvlJc w:val="left"/>
      <w:pPr>
        <w:ind w:left="5040" w:hanging="360"/>
      </w:pPr>
      <w:rPr>
        <w:rFonts w:ascii="Symbol" w:eastAsia="Symbol" w:hAnsi="Symbol" w:hint="default"/>
      </w:rPr>
    </w:lvl>
    <w:lvl w:ilvl="7" w:tplc="14090003">
      <w:start w:val="1"/>
      <w:numFmt w:val="bullet"/>
      <w:lvlText w:val="o"/>
      <w:lvlJc w:val="left"/>
      <w:pPr>
        <w:ind w:left="5760" w:hanging="360"/>
      </w:pPr>
      <w:rPr>
        <w:rFonts w:ascii="Courier New" w:eastAsia="Courier New" w:hAnsi="Courier New" w:cs="Courier New" w:hint="default"/>
      </w:rPr>
    </w:lvl>
    <w:lvl w:ilvl="8" w:tplc="14090005">
      <w:start w:val="1"/>
      <w:numFmt w:val="bullet"/>
      <w:lvlText w:val=""/>
      <w:lvlJc w:val="left"/>
      <w:pPr>
        <w:ind w:left="6480" w:hanging="360"/>
      </w:pPr>
      <w:rPr>
        <w:rFonts w:ascii="Wingdings" w:eastAsia="Wingdings" w:hAnsi="Wingdings" w:hint="default"/>
      </w:rPr>
    </w:lvl>
  </w:abstractNum>
  <w:abstractNum w:abstractNumId="3" w15:restartNumberingAfterBreak="0">
    <w:nsid w:val="7ECD40BC"/>
    <w:multiLevelType w:val="hybridMultilevel"/>
    <w:tmpl w:val="5AACD40A"/>
    <w:lvl w:ilvl="0" w:tplc="14090001">
      <w:start w:val="1"/>
      <w:numFmt w:val="bullet"/>
      <w:lvlText w:val=""/>
      <w:lvlJc w:val="left"/>
      <w:pPr>
        <w:ind w:left="720" w:hanging="360"/>
      </w:pPr>
      <w:rPr>
        <w:rFonts w:ascii="Symbol" w:eastAsia="Symbol" w:hAnsi="Symbol" w:hint="default"/>
      </w:rPr>
    </w:lvl>
    <w:lvl w:ilvl="1" w:tplc="14090003">
      <w:start w:val="1"/>
      <w:numFmt w:val="bullet"/>
      <w:lvlText w:val="o"/>
      <w:lvlJc w:val="left"/>
      <w:pPr>
        <w:ind w:left="1440" w:hanging="360"/>
      </w:pPr>
      <w:rPr>
        <w:rFonts w:ascii="Courier New" w:eastAsia="Courier New" w:hAnsi="Courier New" w:cs="Courier New" w:hint="default"/>
      </w:rPr>
    </w:lvl>
    <w:lvl w:ilvl="2" w:tplc="14090005" w:tentative="1">
      <w:start w:val="1"/>
      <w:numFmt w:val="bullet"/>
      <w:lvlText w:val=""/>
      <w:lvlJc w:val="left"/>
      <w:pPr>
        <w:ind w:left="2160" w:hanging="360"/>
      </w:pPr>
      <w:rPr>
        <w:rFonts w:ascii="Wingdings" w:eastAsia="Wingdings" w:hAnsi="Wingdings" w:hint="default"/>
      </w:rPr>
    </w:lvl>
    <w:lvl w:ilvl="3" w:tplc="14090001" w:tentative="1">
      <w:start w:val="1"/>
      <w:numFmt w:val="bullet"/>
      <w:lvlText w:val=""/>
      <w:lvlJc w:val="left"/>
      <w:pPr>
        <w:ind w:left="2880" w:hanging="360"/>
      </w:pPr>
      <w:rPr>
        <w:rFonts w:ascii="Symbol" w:eastAsia="Symbol" w:hAnsi="Symbol" w:hint="default"/>
      </w:rPr>
    </w:lvl>
    <w:lvl w:ilvl="4" w:tplc="14090003" w:tentative="1">
      <w:start w:val="1"/>
      <w:numFmt w:val="bullet"/>
      <w:lvlText w:val="o"/>
      <w:lvlJc w:val="left"/>
      <w:pPr>
        <w:ind w:left="3600" w:hanging="360"/>
      </w:pPr>
      <w:rPr>
        <w:rFonts w:ascii="Courier New" w:eastAsia="Courier New" w:hAnsi="Courier New" w:cs="Courier New" w:hint="default"/>
      </w:rPr>
    </w:lvl>
    <w:lvl w:ilvl="5" w:tplc="14090005" w:tentative="1">
      <w:start w:val="1"/>
      <w:numFmt w:val="bullet"/>
      <w:lvlText w:val=""/>
      <w:lvlJc w:val="left"/>
      <w:pPr>
        <w:ind w:left="4320" w:hanging="360"/>
      </w:pPr>
      <w:rPr>
        <w:rFonts w:ascii="Wingdings" w:eastAsia="Wingdings" w:hAnsi="Wingdings" w:hint="default"/>
      </w:rPr>
    </w:lvl>
    <w:lvl w:ilvl="6" w:tplc="14090001" w:tentative="1">
      <w:start w:val="1"/>
      <w:numFmt w:val="bullet"/>
      <w:lvlText w:val=""/>
      <w:lvlJc w:val="left"/>
      <w:pPr>
        <w:ind w:left="5040" w:hanging="360"/>
      </w:pPr>
      <w:rPr>
        <w:rFonts w:ascii="Symbol" w:eastAsia="Symbol" w:hAnsi="Symbol" w:hint="default"/>
      </w:rPr>
    </w:lvl>
    <w:lvl w:ilvl="7" w:tplc="14090003" w:tentative="1">
      <w:start w:val="1"/>
      <w:numFmt w:val="bullet"/>
      <w:lvlText w:val="o"/>
      <w:lvlJc w:val="left"/>
      <w:pPr>
        <w:ind w:left="5760" w:hanging="360"/>
      </w:pPr>
      <w:rPr>
        <w:rFonts w:ascii="Courier New" w:eastAsia="Courier New" w:hAnsi="Courier New" w:cs="Courier New" w:hint="default"/>
      </w:rPr>
    </w:lvl>
    <w:lvl w:ilvl="8" w:tplc="14090005" w:tentative="1">
      <w:start w:val="1"/>
      <w:numFmt w:val="bullet"/>
      <w:lvlText w:val=""/>
      <w:lvlJc w:val="left"/>
      <w:pPr>
        <w:ind w:left="6480" w:hanging="360"/>
      </w:pPr>
      <w:rPr>
        <w:rFonts w:ascii="Wingdings" w:eastAsia="Wingdings" w:hAnsi="Wingdings" w:hint="default"/>
      </w:rPr>
    </w:lvl>
  </w:abstractNum>
  <w:num w:numId="1" w16cid:durableId="2089500823">
    <w:abstractNumId w:val="2"/>
  </w:num>
  <w:num w:numId="2" w16cid:durableId="215943781">
    <w:abstractNumId w:val="0"/>
  </w:num>
  <w:num w:numId="3" w16cid:durableId="1345403098">
    <w:abstractNumId w:val="0"/>
  </w:num>
  <w:num w:numId="4" w16cid:durableId="776757405">
    <w:abstractNumId w:val="1"/>
  </w:num>
  <w:num w:numId="5" w16cid:durableId="17780149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4BAE"/>
    <w:rsid w:val="00004766"/>
    <w:rsid w:val="0000621F"/>
    <w:rsid w:val="0002687B"/>
    <w:rsid w:val="00041A01"/>
    <w:rsid w:val="00045214"/>
    <w:rsid w:val="00072F87"/>
    <w:rsid w:val="000838DC"/>
    <w:rsid w:val="00094A58"/>
    <w:rsid w:val="000A5FD7"/>
    <w:rsid w:val="000C03C6"/>
    <w:rsid w:val="000E2A64"/>
    <w:rsid w:val="0010304B"/>
    <w:rsid w:val="0010786A"/>
    <w:rsid w:val="00116B8F"/>
    <w:rsid w:val="00124244"/>
    <w:rsid w:val="001275BA"/>
    <w:rsid w:val="0013648A"/>
    <w:rsid w:val="001369E1"/>
    <w:rsid w:val="001506E6"/>
    <w:rsid w:val="00197528"/>
    <w:rsid w:val="001A1DAD"/>
    <w:rsid w:val="001B765C"/>
    <w:rsid w:val="001D5BC7"/>
    <w:rsid w:val="001E0D2E"/>
    <w:rsid w:val="001E3C00"/>
    <w:rsid w:val="001F599C"/>
    <w:rsid w:val="00202437"/>
    <w:rsid w:val="00203A0F"/>
    <w:rsid w:val="002146EC"/>
    <w:rsid w:val="00227F23"/>
    <w:rsid w:val="002575CB"/>
    <w:rsid w:val="00270FA1"/>
    <w:rsid w:val="0028268B"/>
    <w:rsid w:val="00290506"/>
    <w:rsid w:val="002A670D"/>
    <w:rsid w:val="002C0982"/>
    <w:rsid w:val="002C3343"/>
    <w:rsid w:val="002D28B0"/>
    <w:rsid w:val="002D39CD"/>
    <w:rsid w:val="002D6369"/>
    <w:rsid w:val="0030485A"/>
    <w:rsid w:val="00306A4E"/>
    <w:rsid w:val="003074EF"/>
    <w:rsid w:val="0031780C"/>
    <w:rsid w:val="0036132C"/>
    <w:rsid w:val="00366443"/>
    <w:rsid w:val="00391092"/>
    <w:rsid w:val="00394216"/>
    <w:rsid w:val="00397F6D"/>
    <w:rsid w:val="003A5AAC"/>
    <w:rsid w:val="003A60E5"/>
    <w:rsid w:val="003A7263"/>
    <w:rsid w:val="003C4D0D"/>
    <w:rsid w:val="003C5F8F"/>
    <w:rsid w:val="003D3CEF"/>
    <w:rsid w:val="003E0661"/>
    <w:rsid w:val="003F42A5"/>
    <w:rsid w:val="003F4BAE"/>
    <w:rsid w:val="00411FFF"/>
    <w:rsid w:val="00412ADF"/>
    <w:rsid w:val="0041468C"/>
    <w:rsid w:val="00434B44"/>
    <w:rsid w:val="0045129F"/>
    <w:rsid w:val="0045292E"/>
    <w:rsid w:val="00454693"/>
    <w:rsid w:val="004717FC"/>
    <w:rsid w:val="004775BC"/>
    <w:rsid w:val="00495EAD"/>
    <w:rsid w:val="004A5B72"/>
    <w:rsid w:val="004C21D9"/>
    <w:rsid w:val="004E249C"/>
    <w:rsid w:val="004E40E3"/>
    <w:rsid w:val="004E683E"/>
    <w:rsid w:val="004F0250"/>
    <w:rsid w:val="004F33DC"/>
    <w:rsid w:val="00507910"/>
    <w:rsid w:val="005178E6"/>
    <w:rsid w:val="0053407A"/>
    <w:rsid w:val="005534AF"/>
    <w:rsid w:val="0056057A"/>
    <w:rsid w:val="005A3655"/>
    <w:rsid w:val="005A6607"/>
    <w:rsid w:val="005B2161"/>
    <w:rsid w:val="005B6A89"/>
    <w:rsid w:val="005C1B4E"/>
    <w:rsid w:val="005E76FF"/>
    <w:rsid w:val="005F39C5"/>
    <w:rsid w:val="005F6AA7"/>
    <w:rsid w:val="006002B0"/>
    <w:rsid w:val="00605621"/>
    <w:rsid w:val="00610868"/>
    <w:rsid w:val="00622D0C"/>
    <w:rsid w:val="00633A18"/>
    <w:rsid w:val="006368BE"/>
    <w:rsid w:val="006470CE"/>
    <w:rsid w:val="00652FAC"/>
    <w:rsid w:val="00653DD8"/>
    <w:rsid w:val="00655F21"/>
    <w:rsid w:val="006679A5"/>
    <w:rsid w:val="00673901"/>
    <w:rsid w:val="00691570"/>
    <w:rsid w:val="00693F1D"/>
    <w:rsid w:val="006A3588"/>
    <w:rsid w:val="006B2ECB"/>
    <w:rsid w:val="006C45FD"/>
    <w:rsid w:val="006C4604"/>
    <w:rsid w:val="006C59C6"/>
    <w:rsid w:val="006C736E"/>
    <w:rsid w:val="006C790C"/>
    <w:rsid w:val="006D4854"/>
    <w:rsid w:val="006D569A"/>
    <w:rsid w:val="006E1ECC"/>
    <w:rsid w:val="006E214E"/>
    <w:rsid w:val="006E7EC9"/>
    <w:rsid w:val="006F6FD7"/>
    <w:rsid w:val="00716311"/>
    <w:rsid w:val="00721CC9"/>
    <w:rsid w:val="00724778"/>
    <w:rsid w:val="00726371"/>
    <w:rsid w:val="00726F21"/>
    <w:rsid w:val="00730104"/>
    <w:rsid w:val="0073424A"/>
    <w:rsid w:val="00744269"/>
    <w:rsid w:val="0075268D"/>
    <w:rsid w:val="00767E40"/>
    <w:rsid w:val="007B7E12"/>
    <w:rsid w:val="007C35D2"/>
    <w:rsid w:val="007C7063"/>
    <w:rsid w:val="007F1557"/>
    <w:rsid w:val="007F18E3"/>
    <w:rsid w:val="0080244B"/>
    <w:rsid w:val="0082481B"/>
    <w:rsid w:val="0083742D"/>
    <w:rsid w:val="00837603"/>
    <w:rsid w:val="008408AE"/>
    <w:rsid w:val="008442EA"/>
    <w:rsid w:val="008520BF"/>
    <w:rsid w:val="00855597"/>
    <w:rsid w:val="00867607"/>
    <w:rsid w:val="0087147E"/>
    <w:rsid w:val="00877DB7"/>
    <w:rsid w:val="00881D8E"/>
    <w:rsid w:val="008917D5"/>
    <w:rsid w:val="00895FA6"/>
    <w:rsid w:val="008E0799"/>
    <w:rsid w:val="008F2A4F"/>
    <w:rsid w:val="00913B77"/>
    <w:rsid w:val="00920460"/>
    <w:rsid w:val="0092146D"/>
    <w:rsid w:val="00930FD3"/>
    <w:rsid w:val="00931DAD"/>
    <w:rsid w:val="00933D94"/>
    <w:rsid w:val="009346F7"/>
    <w:rsid w:val="00934CE4"/>
    <w:rsid w:val="00956E55"/>
    <w:rsid w:val="00971C40"/>
    <w:rsid w:val="009806E5"/>
    <w:rsid w:val="00985F36"/>
    <w:rsid w:val="00992EB4"/>
    <w:rsid w:val="009940C1"/>
    <w:rsid w:val="0099435C"/>
    <w:rsid w:val="00997D1C"/>
    <w:rsid w:val="009D7F5F"/>
    <w:rsid w:val="009E40F1"/>
    <w:rsid w:val="009E4391"/>
    <w:rsid w:val="009F76CF"/>
    <w:rsid w:val="00A06218"/>
    <w:rsid w:val="00A31F36"/>
    <w:rsid w:val="00A34D19"/>
    <w:rsid w:val="00A4494E"/>
    <w:rsid w:val="00A537E7"/>
    <w:rsid w:val="00A67780"/>
    <w:rsid w:val="00A72473"/>
    <w:rsid w:val="00A75611"/>
    <w:rsid w:val="00A8134B"/>
    <w:rsid w:val="00A930C1"/>
    <w:rsid w:val="00A938CC"/>
    <w:rsid w:val="00AA78B3"/>
    <w:rsid w:val="00AD078B"/>
    <w:rsid w:val="00AD2EE0"/>
    <w:rsid w:val="00AE5F98"/>
    <w:rsid w:val="00AE7D94"/>
    <w:rsid w:val="00AF5D24"/>
    <w:rsid w:val="00B04EAE"/>
    <w:rsid w:val="00B15951"/>
    <w:rsid w:val="00B17537"/>
    <w:rsid w:val="00B5707E"/>
    <w:rsid w:val="00B65963"/>
    <w:rsid w:val="00B721C0"/>
    <w:rsid w:val="00BA564A"/>
    <w:rsid w:val="00BB2367"/>
    <w:rsid w:val="00BC2A3A"/>
    <w:rsid w:val="00BC3A68"/>
    <w:rsid w:val="00BC6D85"/>
    <w:rsid w:val="00BC78B9"/>
    <w:rsid w:val="00BD1401"/>
    <w:rsid w:val="00BF2836"/>
    <w:rsid w:val="00BF2CDA"/>
    <w:rsid w:val="00BF3B0D"/>
    <w:rsid w:val="00BF6AAA"/>
    <w:rsid w:val="00C03BBB"/>
    <w:rsid w:val="00C0550C"/>
    <w:rsid w:val="00C21BAD"/>
    <w:rsid w:val="00C24FAE"/>
    <w:rsid w:val="00C32C07"/>
    <w:rsid w:val="00C416B9"/>
    <w:rsid w:val="00C4268C"/>
    <w:rsid w:val="00C55FFF"/>
    <w:rsid w:val="00C672B6"/>
    <w:rsid w:val="00C7452C"/>
    <w:rsid w:val="00C764CA"/>
    <w:rsid w:val="00C76EDF"/>
    <w:rsid w:val="00C82F17"/>
    <w:rsid w:val="00CA75BE"/>
    <w:rsid w:val="00CB0159"/>
    <w:rsid w:val="00CB3674"/>
    <w:rsid w:val="00CC0015"/>
    <w:rsid w:val="00CC55C7"/>
    <w:rsid w:val="00CC6C90"/>
    <w:rsid w:val="00CC7DFF"/>
    <w:rsid w:val="00CF4587"/>
    <w:rsid w:val="00D12341"/>
    <w:rsid w:val="00D173A8"/>
    <w:rsid w:val="00D22114"/>
    <w:rsid w:val="00D26DB8"/>
    <w:rsid w:val="00D27A09"/>
    <w:rsid w:val="00D32341"/>
    <w:rsid w:val="00D437F4"/>
    <w:rsid w:val="00D46ED3"/>
    <w:rsid w:val="00D56338"/>
    <w:rsid w:val="00D64A6A"/>
    <w:rsid w:val="00D706C7"/>
    <w:rsid w:val="00D754E1"/>
    <w:rsid w:val="00D75838"/>
    <w:rsid w:val="00D87CA4"/>
    <w:rsid w:val="00D9399E"/>
    <w:rsid w:val="00D97235"/>
    <w:rsid w:val="00DB178E"/>
    <w:rsid w:val="00DC1597"/>
    <w:rsid w:val="00DC570B"/>
    <w:rsid w:val="00DC72F9"/>
    <w:rsid w:val="00DD009C"/>
    <w:rsid w:val="00DD098C"/>
    <w:rsid w:val="00DD0BCE"/>
    <w:rsid w:val="00DE55CB"/>
    <w:rsid w:val="00E25DA7"/>
    <w:rsid w:val="00E46B10"/>
    <w:rsid w:val="00E47083"/>
    <w:rsid w:val="00E6420C"/>
    <w:rsid w:val="00E750AA"/>
    <w:rsid w:val="00E8097F"/>
    <w:rsid w:val="00E81651"/>
    <w:rsid w:val="00E86FDE"/>
    <w:rsid w:val="00E94F52"/>
    <w:rsid w:val="00EA2378"/>
    <w:rsid w:val="00EB4FFB"/>
    <w:rsid w:val="00EC189C"/>
    <w:rsid w:val="00EC59AC"/>
    <w:rsid w:val="00EE29D7"/>
    <w:rsid w:val="00EE5A76"/>
    <w:rsid w:val="00EF152B"/>
    <w:rsid w:val="00F02254"/>
    <w:rsid w:val="00F04F52"/>
    <w:rsid w:val="00F0563F"/>
    <w:rsid w:val="00F24864"/>
    <w:rsid w:val="00F35297"/>
    <w:rsid w:val="00F35B31"/>
    <w:rsid w:val="00F44060"/>
    <w:rsid w:val="00F45233"/>
    <w:rsid w:val="00F52D17"/>
    <w:rsid w:val="00F533CC"/>
    <w:rsid w:val="00F642D2"/>
    <w:rsid w:val="00F70E86"/>
    <w:rsid w:val="00F831DC"/>
    <w:rsid w:val="00F84C03"/>
    <w:rsid w:val="00F95904"/>
    <w:rsid w:val="00FD12D9"/>
    <w:rsid w:val="00FF1E5C"/>
    <w:rsid w:val="013F22DC"/>
    <w:rsid w:val="02D7BBE0"/>
    <w:rsid w:val="07DBF309"/>
    <w:rsid w:val="0A258195"/>
    <w:rsid w:val="1181A4CE"/>
    <w:rsid w:val="15148EB7"/>
    <w:rsid w:val="16203155"/>
    <w:rsid w:val="1C759952"/>
    <w:rsid w:val="1E9F35CB"/>
    <w:rsid w:val="20430E07"/>
    <w:rsid w:val="2159B888"/>
    <w:rsid w:val="24D2FEDA"/>
    <w:rsid w:val="26CF6588"/>
    <w:rsid w:val="29C0C7B0"/>
    <w:rsid w:val="2C5F9C4B"/>
    <w:rsid w:val="2E0D6ABF"/>
    <w:rsid w:val="2F6D3F34"/>
    <w:rsid w:val="38667D97"/>
    <w:rsid w:val="4BC5BB60"/>
    <w:rsid w:val="4DEC5A90"/>
    <w:rsid w:val="5152C5D1"/>
    <w:rsid w:val="57E492BC"/>
    <w:rsid w:val="58E39EBF"/>
    <w:rsid w:val="59917441"/>
    <w:rsid w:val="609F598F"/>
    <w:rsid w:val="61BF37E0"/>
    <w:rsid w:val="6D5EC8DB"/>
    <w:rsid w:val="6E42373C"/>
    <w:rsid w:val="6FE270AC"/>
    <w:rsid w:val="7052D53D"/>
    <w:rsid w:val="70C70867"/>
    <w:rsid w:val="7139C43F"/>
    <w:rsid w:val="77C6BFBA"/>
    <w:rsid w:val="79B4E080"/>
    <w:rsid w:val="7A5B9B57"/>
    <w:rsid w:val="7A81C756"/>
    <w:rsid w:val="7A82505D"/>
    <w:rsid w:val="7AF53483"/>
    <w:rsid w:val="7CF9B020"/>
  </w:rsids>
  <m:mathPr>
    <m:mathFont m:val="Cambria Math"/>
    <m:brkBin m:val="before"/>
    <m:brkBinSub m:val="--"/>
    <m:smallFrac m:val="0"/>
    <m:dispDef/>
    <m:lMargin m:val="0"/>
    <m:rMargin m:val="0"/>
    <m:defJc m:val="centerGroup"/>
    <m:wrapIndent m:val="1440"/>
    <m:intLim m:val="subSup"/>
    <m:naryLim m:val="undOvr"/>
  </m:mathPr>
  <w:themeFontLang w:val="en-N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BF6509"/>
  <w15:chartTrackingRefBased/>
  <w15:docId w15:val="{CE2743B8-0441-46B0-A909-42AADB26B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NZ"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F4B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F4B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F4BA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F4BA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F4BA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F4BA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4BA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4BA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4BA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4BA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F4BA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F4BA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F4BA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F4BA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F4BA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4BA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4BA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4BAE"/>
    <w:rPr>
      <w:rFonts w:eastAsiaTheme="majorEastAsia" w:cstheme="majorBidi"/>
      <w:color w:val="272727" w:themeColor="text1" w:themeTint="D8"/>
    </w:rPr>
  </w:style>
  <w:style w:type="paragraph" w:styleId="Title">
    <w:name w:val="Title"/>
    <w:basedOn w:val="Normal"/>
    <w:next w:val="Normal"/>
    <w:link w:val="TitleChar"/>
    <w:uiPriority w:val="10"/>
    <w:qFormat/>
    <w:rsid w:val="003F4B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4BA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4BA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F4BA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F4BAE"/>
    <w:pPr>
      <w:spacing w:before="160"/>
      <w:jc w:val="center"/>
    </w:pPr>
    <w:rPr>
      <w:i/>
      <w:iCs/>
      <w:color w:val="404040" w:themeColor="text1" w:themeTint="BF"/>
    </w:rPr>
  </w:style>
  <w:style w:type="character" w:customStyle="1" w:styleId="QuoteChar">
    <w:name w:val="Quote Char"/>
    <w:basedOn w:val="DefaultParagraphFont"/>
    <w:link w:val="Quote"/>
    <w:uiPriority w:val="29"/>
    <w:rsid w:val="003F4BAE"/>
    <w:rPr>
      <w:i/>
      <w:iCs/>
      <w:color w:val="404040" w:themeColor="text1" w:themeTint="BF"/>
    </w:rPr>
  </w:style>
  <w:style w:type="paragraph" w:styleId="ListParagraph">
    <w:name w:val="List Paragraph"/>
    <w:basedOn w:val="Normal"/>
    <w:uiPriority w:val="34"/>
    <w:qFormat/>
    <w:rsid w:val="003F4BAE"/>
    <w:pPr>
      <w:ind w:left="720"/>
      <w:contextualSpacing/>
    </w:pPr>
  </w:style>
  <w:style w:type="character" w:styleId="IntenseEmphasis">
    <w:name w:val="Intense Emphasis"/>
    <w:basedOn w:val="DefaultParagraphFont"/>
    <w:uiPriority w:val="21"/>
    <w:qFormat/>
    <w:rsid w:val="003F4BAE"/>
    <w:rPr>
      <w:i/>
      <w:iCs/>
      <w:color w:val="0F4761" w:themeColor="accent1" w:themeShade="BF"/>
    </w:rPr>
  </w:style>
  <w:style w:type="paragraph" w:styleId="IntenseQuote">
    <w:name w:val="Intense Quote"/>
    <w:basedOn w:val="Normal"/>
    <w:next w:val="Normal"/>
    <w:link w:val="IntenseQuoteChar"/>
    <w:uiPriority w:val="30"/>
    <w:qFormat/>
    <w:rsid w:val="003F4B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F4BAE"/>
    <w:rPr>
      <w:i/>
      <w:iCs/>
      <w:color w:val="0F4761" w:themeColor="accent1" w:themeShade="BF"/>
    </w:rPr>
  </w:style>
  <w:style w:type="character" w:styleId="IntenseReference">
    <w:name w:val="Intense Reference"/>
    <w:basedOn w:val="DefaultParagraphFont"/>
    <w:uiPriority w:val="32"/>
    <w:qFormat/>
    <w:rsid w:val="003F4BAE"/>
    <w:rPr>
      <w:b/>
      <w:bCs/>
      <w:smallCaps/>
      <w:color w:val="0F4761" w:themeColor="accent1" w:themeShade="BF"/>
      <w:spacing w:val="5"/>
    </w:rPr>
  </w:style>
  <w:style w:type="character" w:styleId="Hyperlink">
    <w:name w:val="Hyperlink"/>
    <w:basedOn w:val="DefaultParagraphFont"/>
    <w:uiPriority w:val="99"/>
    <w:unhideWhenUsed/>
    <w:rsid w:val="003F4BAE"/>
    <w:rPr>
      <w:color w:val="467886" w:themeColor="hyperlink"/>
      <w:u w:val="single"/>
    </w:rPr>
  </w:style>
  <w:style w:type="paragraph" w:styleId="CommentText">
    <w:name w:val="annotation text"/>
    <w:basedOn w:val="Normal"/>
    <w:link w:val="CommentTextChar"/>
    <w:uiPriority w:val="99"/>
    <w:unhideWhenUsed/>
    <w:rsid w:val="0041468C"/>
    <w:pPr>
      <w:spacing w:line="240" w:lineRule="auto"/>
    </w:pPr>
    <w:rPr>
      <w:sz w:val="20"/>
      <w:szCs w:val="20"/>
    </w:rPr>
  </w:style>
  <w:style w:type="character" w:styleId="FollowedHyperlink">
    <w:name w:val="FollowedHyperlink"/>
    <w:basedOn w:val="DefaultParagraphFont"/>
    <w:uiPriority w:val="99"/>
    <w:semiHidden/>
    <w:unhideWhenUsed/>
    <w:rsid w:val="00E8097F"/>
    <w:rPr>
      <w:color w:val="96607D" w:themeColor="followedHyperlink"/>
      <w:u w:val="single"/>
    </w:rPr>
  </w:style>
  <w:style w:type="paragraph" w:styleId="NormalWeb">
    <w:name w:val="Normal (Web)"/>
    <w:basedOn w:val="Normal"/>
    <w:uiPriority w:val="99"/>
    <w:semiHidden/>
    <w:unhideWhenUsed/>
    <w:rsid w:val="00971C40"/>
    <w:rPr>
      <w:rFonts w:ascii="Times New Roman" w:eastAsia="Times New Roman" w:hAnsi="Times New Roman" w:cs="Times New Roman"/>
    </w:rPr>
  </w:style>
  <w:style w:type="paragraph" w:styleId="Header">
    <w:name w:val="header"/>
    <w:basedOn w:val="Normal"/>
    <w:link w:val="HeaderChar"/>
    <w:uiPriority w:val="99"/>
    <w:unhideWhenUsed/>
    <w:rsid w:val="00F70E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0E86"/>
  </w:style>
  <w:style w:type="paragraph" w:styleId="Footer">
    <w:name w:val="footer"/>
    <w:basedOn w:val="Normal"/>
    <w:link w:val="FooterChar"/>
    <w:unhideWhenUsed/>
    <w:rsid w:val="00F70E86"/>
    <w:pPr>
      <w:tabs>
        <w:tab w:val="center" w:pos="4513"/>
        <w:tab w:val="right" w:pos="9026"/>
      </w:tabs>
      <w:spacing w:after="0" w:line="240" w:lineRule="auto"/>
    </w:pPr>
  </w:style>
  <w:style w:type="character" w:customStyle="1" w:styleId="FooterChar">
    <w:name w:val="Footer Char"/>
    <w:basedOn w:val="DefaultParagraphFont"/>
    <w:link w:val="Footer"/>
    <w:rsid w:val="00F70E86"/>
  </w:style>
  <w:style w:type="character" w:customStyle="1" w:styleId="UnresolvedMention1">
    <w:name w:val="Unresolved Mention1"/>
    <w:basedOn w:val="DefaultParagraphFont"/>
    <w:uiPriority w:val="99"/>
    <w:semiHidden/>
    <w:unhideWhenUsed/>
    <w:rsid w:val="00411FFF"/>
    <w:rPr>
      <w:color w:val="605E5C"/>
      <w:shd w:val="clear" w:color="auto" w:fill="E1DFDD"/>
    </w:rPr>
  </w:style>
  <w:style w:type="paragraph" w:styleId="BalloonText">
    <w:name w:val="Balloon Text"/>
    <w:basedOn w:val="Normal"/>
    <w:link w:val="BalloonTextChar"/>
    <w:uiPriority w:val="99"/>
    <w:semiHidden/>
    <w:unhideWhenUsed/>
    <w:rsid w:val="00411FFF"/>
    <w:pPr>
      <w:spacing w:after="0" w:line="240" w:lineRule="auto"/>
    </w:pPr>
    <w:rPr>
      <w:rFonts w:ascii="Segoe UI" w:eastAsia="Segoe UI" w:hAnsi="Segoe UI" w:cs="Segoe UI"/>
      <w:sz w:val="18"/>
      <w:szCs w:val="18"/>
    </w:rPr>
  </w:style>
  <w:style w:type="character" w:customStyle="1" w:styleId="BalloonTextChar">
    <w:name w:val="Balloon Text Char"/>
    <w:basedOn w:val="DefaultParagraphFont"/>
    <w:link w:val="BalloonText"/>
    <w:uiPriority w:val="99"/>
    <w:semiHidden/>
    <w:rsid w:val="00411FFF"/>
    <w:rPr>
      <w:rFonts w:ascii="Segoe UI" w:eastAsia="Segoe UI" w:hAnsi="Segoe UI" w:cs="Segoe UI"/>
      <w:sz w:val="18"/>
      <w:szCs w:val="18"/>
    </w:rPr>
  </w:style>
  <w:style w:type="character" w:customStyle="1" w:styleId="CommentTextChar">
    <w:name w:val="Comment Text Char"/>
    <w:basedOn w:val="DefaultParagraphFont"/>
    <w:link w:val="CommentText"/>
    <w:uiPriority w:val="99"/>
    <w:rsid w:val="0041468C"/>
    <w:rPr>
      <w:sz w:val="20"/>
      <w:szCs w:val="20"/>
    </w:rPr>
  </w:style>
  <w:style w:type="character" w:styleId="CommentReference">
    <w:name w:val="annotation reference"/>
    <w:basedOn w:val="DefaultParagraphFont"/>
    <w:uiPriority w:val="99"/>
    <w:semiHidden/>
    <w:unhideWhenUsed/>
    <w:rsid w:val="0041468C"/>
    <w:rPr>
      <w:sz w:val="16"/>
      <w:szCs w:val="16"/>
    </w:rPr>
  </w:style>
  <w:style w:type="paragraph" w:styleId="CommentSubject">
    <w:name w:val="annotation subject"/>
    <w:basedOn w:val="CommentText"/>
    <w:next w:val="CommentText"/>
    <w:link w:val="CommentSubjectChar"/>
    <w:uiPriority w:val="99"/>
    <w:semiHidden/>
    <w:unhideWhenUsed/>
    <w:rsid w:val="00C4268C"/>
    <w:rPr>
      <w:b/>
      <w:bCs/>
    </w:rPr>
  </w:style>
  <w:style w:type="character" w:customStyle="1" w:styleId="CommentSubjectChar">
    <w:name w:val="Comment Subject Char"/>
    <w:basedOn w:val="CommentTextChar"/>
    <w:link w:val="CommentSubject"/>
    <w:uiPriority w:val="99"/>
    <w:semiHidden/>
    <w:rsid w:val="00C4268C"/>
    <w:rPr>
      <w:b/>
      <w:bCs/>
      <w:sz w:val="20"/>
      <w:szCs w:val="20"/>
    </w:rPr>
  </w:style>
  <w:style w:type="character" w:styleId="UnresolvedMention">
    <w:name w:val="Unresolved Mention"/>
    <w:basedOn w:val="DefaultParagraphFont"/>
    <w:uiPriority w:val="99"/>
    <w:semiHidden/>
    <w:unhideWhenUsed/>
    <w:rsid w:val="009806E5"/>
    <w:rPr>
      <w:color w:val="605E5C"/>
      <w:shd w:val="clear" w:color="auto" w:fill="E1DFDD"/>
    </w:rPr>
  </w:style>
  <w:style w:type="paragraph" w:styleId="Revision">
    <w:name w:val="Revision"/>
    <w:hidden/>
    <w:uiPriority w:val="99"/>
    <w:semiHidden/>
    <w:rsid w:val="00C764C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956099">
      <w:bodyDiv w:val="1"/>
      <w:marLeft w:val="0"/>
      <w:marRight w:val="0"/>
      <w:marTop w:val="0"/>
      <w:marBottom w:val="0"/>
      <w:divBdr>
        <w:top w:val="none" w:sz="0" w:space="0" w:color="auto"/>
        <w:left w:val="none" w:sz="0" w:space="0" w:color="auto"/>
        <w:bottom w:val="none" w:sz="0" w:space="0" w:color="auto"/>
        <w:right w:val="none" w:sz="0" w:space="0" w:color="auto"/>
      </w:divBdr>
    </w:div>
    <w:div w:id="1836021963">
      <w:bodyDiv w:val="1"/>
      <w:marLeft w:val="0"/>
      <w:marRight w:val="0"/>
      <w:marTop w:val="0"/>
      <w:marBottom w:val="0"/>
      <w:divBdr>
        <w:top w:val="none" w:sz="0" w:space="0" w:color="auto"/>
        <w:left w:val="none" w:sz="0" w:space="0" w:color="auto"/>
        <w:bottom w:val="none" w:sz="0" w:space="0" w:color="auto"/>
        <w:right w:val="none" w:sz="0" w:space="0" w:color="auto"/>
      </w:divBdr>
    </w:div>
    <w:div w:id="2007634769">
      <w:bodyDiv w:val="1"/>
      <w:marLeft w:val="0"/>
      <w:marRight w:val="0"/>
      <w:marTop w:val="0"/>
      <w:marBottom w:val="0"/>
      <w:divBdr>
        <w:top w:val="none" w:sz="0" w:space="0" w:color="auto"/>
        <w:left w:val="none" w:sz="0" w:space="0" w:color="auto"/>
        <w:bottom w:val="none" w:sz="0" w:space="0" w:color="auto"/>
        <w:right w:val="none" w:sz="0" w:space="0" w:color="auto"/>
      </w:divBdr>
    </w:div>
    <w:div w:id="2041204493">
      <w:bodyDiv w:val="1"/>
      <w:marLeft w:val="0"/>
      <w:marRight w:val="0"/>
      <w:marTop w:val="0"/>
      <w:marBottom w:val="0"/>
      <w:divBdr>
        <w:top w:val="none" w:sz="0" w:space="0" w:color="auto"/>
        <w:left w:val="none" w:sz="0" w:space="0" w:color="auto"/>
        <w:bottom w:val="none" w:sz="0" w:space="0" w:color="auto"/>
        <w:right w:val="none" w:sz="0" w:space="0" w:color="auto"/>
      </w:divBdr>
    </w:div>
    <w:div w:id="2140878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csc.govt.nz/assets/NCSC-Documents/NCSC-Incident-Management-Be-Resilient-Be-Prepared.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thniccommunities.govt.nz/resources/information-and-resources-in-other-languages/language-information/chinese-simplified/keeping-safe-onlin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wnyouronline.govt.nz/"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Aptos Display"/>
        <a:cs typeface=""/>
        <a:font script="Hang" typeface="맑은 고딕"/>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Aptos"/>
        <a:cs typeface=""/>
        <a:font script="Hang" typeface="맑은 고딕"/>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Administration Document" ma:contentTypeID="0x0101000752A4926AAE744DAE78454B80393E0F010039E538DFBB65A24DA81D0F861475E4DA" ma:contentTypeVersion="27" ma:contentTypeDescription="Administration Document" ma:contentTypeScope="" ma:versionID="3b2b4b72073f6fc2268d250d3780ef01">
  <xsd:schema xmlns:xsd="http://www.w3.org/2001/XMLSchema" xmlns:xs="http://www.w3.org/2001/XMLSchema" xmlns:p="http://schemas.microsoft.com/office/2006/metadata/properties" xmlns:ns2="f241499f-97c4-44af-badf-d067f056cf3c" xmlns:ns3="5750afb1-007a-481a-96df-a71c539b9a3e" xmlns:ns4="11cc6b14-7fce-430e-b961-eeb3627faed4" targetNamespace="http://schemas.microsoft.com/office/2006/metadata/properties" ma:root="true" ma:fieldsID="19d4bf8c1817b6bb47f6b238e760a381" ns2:_="" ns3:_="" ns4:_="">
    <xsd:import namespace="f241499f-97c4-44af-badf-d067f056cf3c"/>
    <xsd:import namespace="5750afb1-007a-481a-96df-a71c539b9a3e"/>
    <xsd:import namespace="11cc6b14-7fce-430e-b961-eeb3627faed4"/>
    <xsd:element name="properties">
      <xsd:complexType>
        <xsd:sequence>
          <xsd:element name="documentManagement">
            <xsd:complexType>
              <xsd:all>
                <xsd:element ref="ns3:TaxCatchAll" minOccurs="0"/>
                <xsd:element ref="ns2:DIANotes" minOccurs="0"/>
                <xsd:element ref="ns2:DIAReferenceNumber" minOccurs="0"/>
                <xsd:element ref="ns2:DIAPrivateEntity" minOccurs="0"/>
                <xsd:element ref="ns2:C3TopicNote" minOccurs="0"/>
                <xsd:element ref="ns3:TaxKeywordTaxHTField" minOccurs="0"/>
                <xsd:element ref="ns3:TaxCatchAllLabel" minOccurs="0"/>
                <xsd:element ref="ns2:a6d727e1317d420b8f8dbe122e69d580" minOccurs="0"/>
                <xsd:element ref="ns2:l8c0f39d15824d909a6f5acef1bcb5e3" minOccurs="0"/>
                <xsd:element ref="ns2:_dlc_DocId" minOccurs="0"/>
                <xsd:element ref="ns2:_dlc_DocIdUrl" minOccurs="0"/>
                <xsd:element ref="ns2:_dlc_DocIdPersistId" minOccurs="0"/>
                <xsd:element ref="ns2:mc924d2e3b8b40798dbaf44b8708b72e" minOccurs="0"/>
                <xsd:element ref="ns2:o6e02ba64af447f8880e0290c12e48ba" minOccurs="0"/>
                <xsd:element ref="ns2:g7f8400f5c7842aa8e8113f78ad34dbe" minOccurs="0"/>
                <xsd:element ref="ns4:MediaServiceMetadata" minOccurs="0"/>
                <xsd:element ref="ns4:MediaServiceFastMetadata" minOccurs="0"/>
                <xsd:element ref="ns4:MediaServiceSearchPropertie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41499f-97c4-44af-badf-d067f056cf3c" elementFormDefault="qualified">
    <xsd:import namespace="http://schemas.microsoft.com/office/2006/documentManagement/types"/>
    <xsd:import namespace="http://schemas.microsoft.com/office/infopath/2007/PartnerControls"/>
    <xsd:element name="DIANotes" ma:index="13" nillable="true" ma:displayName="Notes" ma:description="Additional information, can include URL link to another document" ma:internalName="DIANotes" ma:readOnly="false">
      <xsd:simpleType>
        <xsd:restriction base="dms:Note">
          <xsd:maxLength value="255"/>
        </xsd:restriction>
      </xsd:simpleType>
    </xsd:element>
    <xsd:element name="DIAReferenceNumber" ma:index="16" nillable="true" ma:displayName="Reference Number" ma:description="Use to specify the reference number" ma:internalName="DIAReferenceNumber" ma:readOnly="false">
      <xsd:simpleType>
        <xsd:restriction base="dms:Text"/>
      </xsd:simpleType>
    </xsd:element>
    <xsd:element name="DIAPrivateEntity" ma:index="17" nillable="true" ma:displayName="Private Entity" ma:description="Use for the name of a private or non regulated entity or individual with whom DIA has a relationship or from whom, or about whom a complaint is received or investigation initiated" ma:internalName="DIAPrivateEntity" ma:readOnly="false">
      <xsd:simpleType>
        <xsd:restriction base="dms:Text"/>
      </xsd:simpleType>
    </xsd:element>
    <xsd:element name="C3TopicNote" ma:index="19" nillable="true" ma:taxonomy="true" ma:internalName="C3TopicNote" ma:taxonomyFieldName="C3Topic" ma:displayName="Topic" ma:indexed="true" ma:readOnly="false" ma:fieldId="{6a3fe89f-a6dd-4490-a9c1-3ef38d67b8c7}" ma:sspId="220cfdc9-10b9-451b-a41a-57414fe47a11" ma:termSetId="83324706-dad6-423c-b779-78c3a5f0d2fb" ma:anchorId="8f350c23-7442-492f-b08c-6ace0d80e0fb" ma:open="true" ma:isKeyword="false">
      <xsd:complexType>
        <xsd:sequence>
          <xsd:element ref="pc:Terms" minOccurs="0" maxOccurs="1"/>
        </xsd:sequence>
      </xsd:complexType>
    </xsd:element>
    <xsd:element name="a6d727e1317d420b8f8dbe122e69d580" ma:index="22" nillable="true" ma:taxonomy="true" ma:internalName="a6d727e1317d420b8f8dbe122e69d580" ma:taxonomyFieldName="DIAAdministrationDocumentType" ma:displayName="Administration Document Type" ma:readOnly="false" ma:fieldId="{a6d727e1-317d-420b-8f8d-be122e69d580}" ma:sspId="220cfdc9-10b9-451b-a41a-57414fe47a11" ma:termSetId="eaa7675e-2d63-44d2-9e06-85d5e73ce368" ma:anchorId="00000000-0000-0000-0000-000000000000" ma:open="false" ma:isKeyword="false">
      <xsd:complexType>
        <xsd:sequence>
          <xsd:element ref="pc:Terms" minOccurs="0" maxOccurs="1"/>
        </xsd:sequence>
      </xsd:complexType>
    </xsd:element>
    <xsd:element name="l8c0f39d15824d909a6f5acef1bcb5e3" ma:index="23" ma:taxonomy="true" ma:internalName="l8c0f39d15824d909a6f5acef1bcb5e3" ma:taxonomyFieldName="DIASecurityClassification" ma:displayName="Security Classification" ma:readOnly="false" ma:default="2;#UNCLASSIFIED|2c10f15e-4fe4-4bec-ae91-1116436da94b" ma:fieldId="{58c0f39d-1582-4d90-9a6f-5acef1bcb5e3}" ma:sspId="220cfdc9-10b9-451b-a41a-57414fe47a11" ma:termSetId="00e9160e-5cc3-4f05-9047-e482ea24a95f"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element name="mc924d2e3b8b40798dbaf44b8708b72e" ma:index="27" nillable="true" ma:taxonomy="true" ma:internalName="mc924d2e3b8b40798dbaf44b8708b72e" ma:taxonomyFieldName="DIALegislation" ma:displayName="Legislation" ma:readOnly="false" ma:fieldId="{6c924d2e-3b8b-4079-8dba-f44b8708b72e}" ma:sspId="220cfdc9-10b9-451b-a41a-57414fe47a11" ma:termSetId="d3d327d7-5365-4556-8990-578cbb151723" ma:anchorId="00000000-0000-0000-0000-000000000000" ma:open="false" ma:isKeyword="false">
      <xsd:complexType>
        <xsd:sequence>
          <xsd:element ref="pc:Terms" minOccurs="0" maxOccurs="1"/>
        </xsd:sequence>
      </xsd:complexType>
    </xsd:element>
    <xsd:element name="o6e02ba64af447f8880e0290c12e48ba" ma:index="28" nillable="true" ma:taxonomy="true" ma:internalName="o6e02ba64af447f8880e0290c12e48ba" ma:taxonomyFieldName="DIAPortfolio" ma:displayName="Portfolio" ma:readOnly="false" ma:fieldId="{86e02ba6-4af4-47f8-880e-0290c12e48ba}" ma:sspId="220cfdc9-10b9-451b-a41a-57414fe47a11" ma:termSetId="8f088340-0c5e-4686-b1b2-3e1dd9212e72" ma:anchorId="00000000-0000-0000-0000-000000000000" ma:open="false" ma:isKeyword="false">
      <xsd:complexType>
        <xsd:sequence>
          <xsd:element ref="pc:Terms" minOccurs="0" maxOccurs="1"/>
        </xsd:sequence>
      </xsd:complexType>
    </xsd:element>
    <xsd:element name="g7f8400f5c7842aa8e8113f78ad34dbe" ma:index="29" nillable="true" ma:taxonomy="true" ma:internalName="g7f8400f5c7842aa8e8113f78ad34dbe" ma:taxonomyFieldName="DIAOfficialEntity" ma:displayName="Official Entity" ma:readOnly="false" ma:fieldId="{07f8400f-5c78-42aa-8e81-13f78ad34dbe}" ma:sspId="220cfdc9-10b9-451b-a41a-57414fe47a11" ma:termSetId="962fbc7a-8f33-40b5-b11a-87d7921022a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750afb1-007a-481a-96df-a71c539b9a3e"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54dab3f-24c7-4888-b1b4-23203d73227f}" ma:internalName="TaxCatchAll" ma:readOnly="false" ma:showField="CatchAllData" ma:web="f241499f-97c4-44af-badf-d067f056cf3c">
      <xsd:complexType>
        <xsd:complexContent>
          <xsd:extension base="dms:MultiChoiceLookup">
            <xsd:sequence>
              <xsd:element name="Value" type="dms:Lookup" maxOccurs="unbounded" minOccurs="0" nillable="true"/>
            </xsd:sequence>
          </xsd:extension>
        </xsd:complexContent>
      </xsd:complexType>
    </xsd:element>
    <xsd:element name="TaxKeywordTaxHTField" ma:index="20" nillable="true" ma:taxonomy="true" ma:internalName="TaxKeywordTaxHTField" ma:taxonomyFieldName="TaxKeyword" ma:displayName="Enterprise Keywords" ma:readOnly="false"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21" nillable="true" ma:displayName="Taxonomy Catch All Column1" ma:hidden="true" ma:list="{054dab3f-24c7-4888-b1b4-23203d73227f}" ma:internalName="TaxCatchAllLabel" ma:readOnly="true" ma:showField="CatchAllDataLabel" ma:web="f241499f-97c4-44af-badf-d067f056cf3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1cc6b14-7fce-430e-b961-eeb3627faed4" elementFormDefault="qualified">
    <xsd:import namespace="http://schemas.microsoft.com/office/2006/documentManagement/types"/>
    <xsd:import namespace="http://schemas.microsoft.com/office/infopath/2007/PartnerControls"/>
    <xsd:element name="MediaServiceMetadata" ma:index="30" nillable="true" ma:displayName="MediaServiceMetadata" ma:hidden="true" ma:internalName="MediaServiceMetadata" ma:readOnly="true">
      <xsd:simpleType>
        <xsd:restriction base="dms:Note"/>
      </xsd:simpleType>
    </xsd:element>
    <xsd:element name="MediaServiceFastMetadata" ma:index="31" nillable="true" ma:displayName="MediaServiceFastMetadata" ma:hidden="true" ma:internalName="MediaServiceFastMetadata" ma:readOnly="true">
      <xsd:simpleType>
        <xsd:restriction base="dms:Note"/>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8c0f39d15824d909a6f5acef1bcb5e3 xmlns="f241499f-97c4-44af-badf-d067f056cf3c">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2c10f15e-4fe4-4bec-ae91-1116436da94b</TermId>
        </TermInfo>
      </Terms>
    </l8c0f39d15824d909a6f5acef1bcb5e3>
    <DIAReferenceNumber xmlns="f241499f-97c4-44af-badf-d067f056cf3c" xsi:nil="true"/>
    <C3TopicNote xmlns="f241499f-97c4-44af-badf-d067f056cf3c">
      <Terms xmlns="http://schemas.microsoft.com/office/infopath/2007/PartnerControls"/>
    </C3TopicNote>
    <DIANotes xmlns="f241499f-97c4-44af-badf-d067f056cf3c" xsi:nil="true"/>
    <TaxKeywordTaxHTField xmlns="5750afb1-007a-481a-96df-a71c539b9a3e">
      <Terms xmlns="http://schemas.microsoft.com/office/infopath/2007/PartnerControls"/>
    </TaxKeywordTaxHTField>
    <a6d727e1317d420b8f8dbe122e69d580 xmlns="f241499f-97c4-44af-badf-d067f056cf3c">
      <Terms xmlns="http://schemas.microsoft.com/office/infopath/2007/PartnerControls">
        <TermInfo xmlns="http://schemas.microsoft.com/office/infopath/2007/PartnerControls">
          <TermName xmlns="http://schemas.microsoft.com/office/infopath/2007/PartnerControls">Publication</TermName>
          <TermId xmlns="http://schemas.microsoft.com/office/infopath/2007/PartnerControls">e24bcdf8-4cf7-4893-8bd2-6bb61fc44292</TermId>
        </TermInfo>
      </Terms>
    </a6d727e1317d420b8f8dbe122e69d580>
    <g7f8400f5c7842aa8e8113f78ad34dbe xmlns="f241499f-97c4-44af-badf-d067f056cf3c">
      <Terms xmlns="http://schemas.microsoft.com/office/infopath/2007/PartnerControls"/>
    </g7f8400f5c7842aa8e8113f78ad34dbe>
    <mc924d2e3b8b40798dbaf44b8708b72e xmlns="f241499f-97c4-44af-badf-d067f056cf3c">
      <Terms xmlns="http://schemas.microsoft.com/office/infopath/2007/PartnerControls"/>
    </mc924d2e3b8b40798dbaf44b8708b72e>
    <TaxCatchAll xmlns="5750afb1-007a-481a-96df-a71c539b9a3e">
      <Value>2</Value>
      <Value>103</Value>
    </TaxCatchAll>
    <o6e02ba64af447f8880e0290c12e48ba xmlns="f241499f-97c4-44af-badf-d067f056cf3c">
      <Terms xmlns="http://schemas.microsoft.com/office/infopath/2007/PartnerControls"/>
    </o6e02ba64af447f8880e0290c12e48ba>
    <DIAPrivateEntity xmlns="f241499f-97c4-44af-badf-d067f056cf3c" xsi:nil="true"/>
    <_dlc_DocId xmlns="f241499f-97c4-44af-badf-d067f056cf3c">ZHNFQZVQ3Y4V-1257920297-329</_dlc_DocId>
    <_dlc_DocIdUrl xmlns="f241499f-97c4-44af-badf-d067f056cf3c">
      <Url>https://azurediagovt.sharepoint.com/sites/ECMS-CMT-ETC-PLM-PLI-FI/_layouts/15/DocIdRedir.aspx?ID=ZHNFQZVQ3Y4V-1257920297-329</Url>
      <Description>ZHNFQZVQ3Y4V-1257920297-329</Description>
    </_dlc_DocIdUrl>
  </documentManagement>
</p:properties>
</file>

<file path=customXml/itemProps1.xml><?xml version="1.0" encoding="utf-8"?>
<ds:datastoreItem xmlns:ds="http://schemas.openxmlformats.org/officeDocument/2006/customXml" ds:itemID="{06111E08-D4C5-44A0-93B7-2E51558DBEA6}">
  <ds:schemaRefs>
    <ds:schemaRef ds:uri="http://schemas.microsoft.com/sharepoint/v3/contenttype/forms"/>
  </ds:schemaRefs>
</ds:datastoreItem>
</file>

<file path=customXml/itemProps2.xml><?xml version="1.0" encoding="utf-8"?>
<ds:datastoreItem xmlns:ds="http://schemas.openxmlformats.org/officeDocument/2006/customXml" ds:itemID="{25A30009-55DE-4554-9860-AC05B9226816}">
  <ds:schemaRefs>
    <ds:schemaRef ds:uri="http://schemas.microsoft.com/sharepoint/events"/>
  </ds:schemaRefs>
</ds:datastoreItem>
</file>

<file path=customXml/itemProps3.xml><?xml version="1.0" encoding="utf-8"?>
<ds:datastoreItem xmlns:ds="http://schemas.openxmlformats.org/officeDocument/2006/customXml" ds:itemID="{C7979C8D-9F39-46C0-AC24-52B0AEA47C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41499f-97c4-44af-badf-d067f056cf3c"/>
    <ds:schemaRef ds:uri="5750afb1-007a-481a-96df-a71c539b9a3e"/>
    <ds:schemaRef ds:uri="11cc6b14-7fce-430e-b961-eeb3627fae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E237CA-8616-4E7B-A6F5-C4A29A7B2A6E}">
  <ds:schemaRefs>
    <ds:schemaRef ds:uri="http://schemas.microsoft.com/office/2006/metadata/properties"/>
    <ds:schemaRef ds:uri="http://schemas.microsoft.com/office/infopath/2007/PartnerControls"/>
    <ds:schemaRef ds:uri="f241499f-97c4-44af-badf-d067f056cf3c"/>
    <ds:schemaRef ds:uri="5750afb1-007a-481a-96df-a71c539b9a3e"/>
  </ds:schemaRefs>
</ds:datastoreItem>
</file>

<file path=docMetadata/LabelInfo.xml><?xml version="1.0" encoding="utf-8"?>
<clbl:labelList xmlns:clbl="http://schemas.microsoft.com/office/2020/mipLabelMetadata">
  <clbl:label id="{8ea1aa8a-470d-41de-95bb-9b08241e3d5b}" enabled="1" method="Privileged" siteId="{27dc6ab3-9c39-4134-a7b2-beddcf3638e6}" contentBits="3" removed="0"/>
</clbl:labelList>
</file>

<file path=docProps/app.xml><?xml version="1.0" encoding="utf-8"?>
<Properties xmlns="http://schemas.openxmlformats.org/officeDocument/2006/extended-properties" xmlns:vt="http://schemas.openxmlformats.org/officeDocument/2006/docPropsVTypes">
  <Template>Normal</Template>
  <TotalTime>1</TotalTime>
  <Pages>2</Pages>
  <Words>269</Words>
  <Characters>1535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确保您组织的在线安全</vt:lpstr>
    </vt:vector>
  </TitlesOfParts>
  <Company/>
  <LinksUpToDate>false</LinksUpToDate>
  <CharactersWithSpaces>1801</CharactersWithSpaces>
  <SharedDoc>false</SharedDoc>
  <HLinks>
    <vt:vector size="6" baseType="variant">
      <vt:variant>
        <vt:i4>720982</vt:i4>
      </vt:variant>
      <vt:variant>
        <vt:i4>0</vt:i4>
      </vt:variant>
      <vt:variant>
        <vt:i4>0</vt:i4>
      </vt:variant>
      <vt:variant>
        <vt:i4>5</vt:i4>
      </vt:variant>
      <vt:variant>
        <vt:lpwstr>https://www.ncsc.govt.nz/assets/NCSC-Documents/NCSC-Incident-Management-Be-Resilient-Be-Prepared.pdf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确保您组织的在线安全</dc:title>
  <dc:subject/>
  <dc:creator>Hadyn Green</dc:creator>
  <cp:keywords/>
  <dc:description/>
  <cp:lastModifiedBy>Rory McKenzie</cp:lastModifiedBy>
  <cp:revision>4</cp:revision>
  <cp:lastPrinted>2025-01-28T22:20:00Z</cp:lastPrinted>
  <dcterms:created xsi:type="dcterms:W3CDTF">2025-01-28T22:11:00Z</dcterms:created>
  <dcterms:modified xsi:type="dcterms:W3CDTF">2025-01-28T22:20:00Z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67d7d439,5c0efdfa,4da05532</vt:lpwstr>
  </property>
  <property fmtid="{D5CDD505-2E9C-101B-9397-08002B2CF9AE}" pid="3" name="ClassificationContentMarkingHeaderFontProps">
    <vt:lpwstr>#000000,12,Calibri</vt:lpwstr>
  </property>
  <property fmtid="{D5CDD505-2E9C-101B-9397-08002B2CF9AE}" pid="4" name="ClassificationContentMarkingHeaderText">
    <vt:lpwstr>[UNCLASSIFIED]</vt:lpwstr>
  </property>
  <property fmtid="{D5CDD505-2E9C-101B-9397-08002B2CF9AE}" pid="5" name="ClassificationContentMarkingFooterShapeIds">
    <vt:lpwstr>41ea4057,dcc7b5f,7b4ee441</vt:lpwstr>
  </property>
  <property fmtid="{D5CDD505-2E9C-101B-9397-08002B2CF9AE}" pid="6" name="ClassificationContentMarkingFooterFontProps">
    <vt:lpwstr>#000000,12,Calibri</vt:lpwstr>
  </property>
  <property fmtid="{D5CDD505-2E9C-101B-9397-08002B2CF9AE}" pid="7" name="ClassificationContentMarkingFooterText">
    <vt:lpwstr>[UNCLASSIFIED]</vt:lpwstr>
  </property>
  <property fmtid="{D5CDD505-2E9C-101B-9397-08002B2CF9AE}" pid="8" name="ContentTypeId">
    <vt:lpwstr>0x0101000752A4926AAE744DAE78454B80393E0F010039E538DFBB65A24DA81D0F861475E4DA</vt:lpwstr>
  </property>
  <property fmtid="{D5CDD505-2E9C-101B-9397-08002B2CF9AE}" pid="9" name="Function">
    <vt:lpwstr/>
  </property>
  <property fmtid="{D5CDD505-2E9C-101B-9397-08002B2CF9AE}" pid="10" name="Agency">
    <vt:lpwstr>1;#GCSB|09def106-ecde-495e-9f59-1b35bfee9abd</vt:lpwstr>
  </property>
  <property fmtid="{D5CDD505-2E9C-101B-9397-08002B2CF9AE}" pid="11" name="_dlc_DocIdItemGuid">
    <vt:lpwstr>65e125d2-8829-467f-980c-5d2180570ccc</vt:lpwstr>
  </property>
  <property fmtid="{D5CDD505-2E9C-101B-9397-08002B2CF9AE}" pid="12" name="MediaServiceImageTags">
    <vt:lpwstr/>
  </property>
  <property fmtid="{D5CDD505-2E9C-101B-9397-08002B2CF9AE}" pid="13" name="lcf76f155ced4ddcb4097134ff3c332f">
    <vt:lpwstr/>
  </property>
  <property fmtid="{D5CDD505-2E9C-101B-9397-08002B2CF9AE}" pid="14" name="DIASecurityClassification">
    <vt:lpwstr>2;#UNCLASSIFIED|2c10f15e-4fe4-4bec-ae91-1116436da94b</vt:lpwstr>
  </property>
  <property fmtid="{D5CDD505-2E9C-101B-9397-08002B2CF9AE}" pid="15" name="TaxKeyword">
    <vt:lpwstr/>
  </property>
  <property fmtid="{D5CDD505-2E9C-101B-9397-08002B2CF9AE}" pid="16" name="d545d1b5010243bcae2cac870a559cbd">
    <vt:lpwstr/>
  </property>
  <property fmtid="{D5CDD505-2E9C-101B-9397-08002B2CF9AE}" pid="17" name="DIALegislation">
    <vt:lpwstr/>
  </property>
  <property fmtid="{D5CDD505-2E9C-101B-9397-08002B2CF9AE}" pid="18" name="a43c847a0bb444b9ba08276b667d1291">
    <vt:lpwstr/>
  </property>
  <property fmtid="{D5CDD505-2E9C-101B-9397-08002B2CF9AE}" pid="19" name="aa0293da76ee462da8ea97e7ed70c5ee">
    <vt:lpwstr/>
  </property>
  <property fmtid="{D5CDD505-2E9C-101B-9397-08002B2CF9AE}" pid="20" name="DIAReportDocumentType">
    <vt:lpwstr/>
  </property>
  <property fmtid="{D5CDD505-2E9C-101B-9397-08002B2CF9AE}" pid="21" name="fb4cec6bda93410d8ae43a0f8dc367a2">
    <vt:lpwstr/>
  </property>
  <property fmtid="{D5CDD505-2E9C-101B-9397-08002B2CF9AE}" pid="22" name="c4e02c960b5544139e8046d663add723">
    <vt:lpwstr/>
  </property>
  <property fmtid="{D5CDD505-2E9C-101B-9397-08002B2CF9AE}" pid="23" name="DIAEmailContentType">
    <vt:lpwstr/>
  </property>
  <property fmtid="{D5CDD505-2E9C-101B-9397-08002B2CF9AE}" pid="24" name="DIAMeetingDocumentType">
    <vt:lpwstr/>
  </property>
  <property fmtid="{D5CDD505-2E9C-101B-9397-08002B2CF9AE}" pid="25" name="DIAPortfolio">
    <vt:lpwstr/>
  </property>
  <property fmtid="{D5CDD505-2E9C-101B-9397-08002B2CF9AE}" pid="26" name="DIAOfficialEntity">
    <vt:lpwstr/>
  </property>
  <property fmtid="{D5CDD505-2E9C-101B-9397-08002B2CF9AE}" pid="27" name="DIAPlanningDocumentType">
    <vt:lpwstr/>
  </property>
  <property fmtid="{D5CDD505-2E9C-101B-9397-08002B2CF9AE}" pid="28" name="DIAAdministrationDocumentType">
    <vt:lpwstr>103;#Publication|e24bcdf8-4cf7-4893-8bd2-6bb61fc44292</vt:lpwstr>
  </property>
  <property fmtid="{D5CDD505-2E9C-101B-9397-08002B2CF9AE}" pid="29" name="e426f00ce1c04b36b10d4c3e43c2da46">
    <vt:lpwstr/>
  </property>
  <property fmtid="{D5CDD505-2E9C-101B-9397-08002B2CF9AE}" pid="30" name="DIAAnalysisDocumentType">
    <vt:lpwstr/>
  </property>
  <property fmtid="{D5CDD505-2E9C-101B-9397-08002B2CF9AE}" pid="31" name="n519a372ec7b434bb313ba820b4e8ea6">
    <vt:lpwstr/>
  </property>
  <property fmtid="{D5CDD505-2E9C-101B-9397-08002B2CF9AE}" pid="32" name="DIABriefingType">
    <vt:lpwstr/>
  </property>
  <property fmtid="{D5CDD505-2E9C-101B-9397-08002B2CF9AE}" pid="33" name="DIABriefingAudience">
    <vt:lpwstr/>
  </property>
  <property fmtid="{D5CDD505-2E9C-101B-9397-08002B2CF9AE}" pid="34" name="DIAAgreementType">
    <vt:lpwstr/>
  </property>
  <property fmtid="{D5CDD505-2E9C-101B-9397-08002B2CF9AE}" pid="35" name="C3Topic">
    <vt:lpwstr/>
  </property>
  <property fmtid="{D5CDD505-2E9C-101B-9397-08002B2CF9AE}" pid="36" name="f61444bc44204a64a934873ee4bc3140">
    <vt:lpwstr/>
  </property>
</Properties>
</file>