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30A35" w14:textId="2E08BBF8" w:rsidR="00C6369D" w:rsidRPr="00B14209" w:rsidRDefault="00C6369D" w:rsidP="00777EF7">
      <w:pPr>
        <w:spacing w:after="120" w:line="240" w:lineRule="auto"/>
        <w:rPr>
          <w:rFonts w:ascii="PMingLiU" w:eastAsia="PMingLiU" w:hAnsi="PMingLiU"/>
          <w:b/>
          <w:bCs/>
          <w:sz w:val="56"/>
          <w:szCs w:val="56"/>
        </w:rPr>
      </w:pPr>
      <w:r w:rsidRPr="00B14209">
        <w:rPr>
          <w:rFonts w:ascii="PMingLiU" w:eastAsia="PMingLiU" w:hAnsi="PMingLiU"/>
          <w:b/>
          <w:sz w:val="56"/>
          <w:szCs w:val="56"/>
        </w:rPr>
        <w:t>保障網路安全</w:t>
      </w:r>
    </w:p>
    <w:p w14:paraId="3D2CC556" w14:textId="77777777" w:rsidR="00777EF7" w:rsidRPr="00074A8A" w:rsidRDefault="00777EF7" w:rsidP="00777EF7">
      <w:pPr>
        <w:spacing w:after="120" w:line="240" w:lineRule="auto"/>
        <w:rPr>
          <w:rFonts w:ascii="PMingLiU" w:eastAsia="PMingLiU" w:hAnsi="PMingLiU"/>
          <w:b/>
          <w:bCs/>
        </w:rPr>
      </w:pPr>
      <w:r w:rsidRPr="00074A8A">
        <w:rPr>
          <w:rFonts w:ascii="PMingLiU" w:eastAsia="PMingLiU" w:hAnsi="PMingLiU"/>
          <w:b/>
        </w:rPr>
        <w:t>為什麼網路安全對我很重要？</w:t>
      </w:r>
    </w:p>
    <w:p w14:paraId="799B44C5" w14:textId="77777777" w:rsidR="00777EF7" w:rsidRPr="00074A8A" w:rsidRDefault="00777EF7" w:rsidP="00777EF7">
      <w:pPr>
        <w:spacing w:after="120" w:line="240" w:lineRule="auto"/>
        <w:rPr>
          <w:rFonts w:ascii="PMingLiU" w:eastAsia="PMingLiU" w:hAnsi="PMingLiU"/>
          <w:sz w:val="20"/>
          <w:szCs w:val="20"/>
        </w:rPr>
      </w:pPr>
      <w:r w:rsidRPr="00074A8A">
        <w:rPr>
          <w:rFonts w:ascii="PMingLiU" w:eastAsia="PMingLiU" w:hAnsi="PMingLiU"/>
          <w:sz w:val="20"/>
        </w:rPr>
        <w:t xml:space="preserve">互聯網和社交媒體是幫助我們分享資訊並與朋友和家人保持聯繫的絕佳平臺。 </w:t>
      </w:r>
    </w:p>
    <w:p w14:paraId="54AA2563" w14:textId="77777777" w:rsidR="00777EF7" w:rsidRPr="00074A8A" w:rsidRDefault="00777EF7" w:rsidP="00777EF7">
      <w:pPr>
        <w:spacing w:after="120" w:line="240" w:lineRule="auto"/>
        <w:rPr>
          <w:rFonts w:ascii="PMingLiU" w:eastAsia="PMingLiU" w:hAnsi="PMingLiU"/>
          <w:sz w:val="20"/>
          <w:szCs w:val="20"/>
        </w:rPr>
      </w:pPr>
      <w:r w:rsidRPr="00074A8A">
        <w:rPr>
          <w:rFonts w:ascii="PMingLiU" w:eastAsia="PMingLiU" w:hAnsi="PMingLiU"/>
          <w:sz w:val="20"/>
        </w:rPr>
        <w:t xml:space="preserve">然而，犯罪份子和其他非法組織也會利用這些平台，試圖騙取您的錢財、資料或進行威脅。 </w:t>
      </w:r>
    </w:p>
    <w:p w14:paraId="1E692F7E" w14:textId="77777777" w:rsidR="00777EF7" w:rsidRPr="00074A8A" w:rsidRDefault="00777EF7" w:rsidP="00777EF7">
      <w:pPr>
        <w:spacing w:after="120" w:line="240" w:lineRule="auto"/>
        <w:rPr>
          <w:rFonts w:ascii="PMingLiU" w:eastAsia="PMingLiU" w:hAnsi="PMingLiU"/>
          <w:sz w:val="20"/>
          <w:szCs w:val="20"/>
        </w:rPr>
      </w:pPr>
      <w:r w:rsidRPr="00074A8A">
        <w:rPr>
          <w:rFonts w:ascii="PMingLiU" w:eastAsia="PMingLiU" w:hAnsi="PMingLiU"/>
          <w:sz w:val="20"/>
        </w:rPr>
        <w:t>他們可以在世界上任何地方運作，流利地使用多種語言，並製作以假亂真的網站。他們會透過電郵、社交媒體和簡訊與您聯繫，試圖讓您感到恐懼或焦慮，迫使您無法理性思考。</w:t>
      </w:r>
    </w:p>
    <w:p w14:paraId="444FB729" w14:textId="77777777" w:rsidR="00777EF7" w:rsidRPr="00074A8A" w:rsidRDefault="00777EF7" w:rsidP="00777EF7">
      <w:pPr>
        <w:spacing w:after="120" w:line="240" w:lineRule="auto"/>
        <w:rPr>
          <w:rFonts w:ascii="PMingLiU" w:eastAsia="PMingLiU" w:hAnsi="PMingLiU"/>
          <w:sz w:val="20"/>
          <w:szCs w:val="20"/>
        </w:rPr>
      </w:pPr>
      <w:r w:rsidRPr="00074A8A">
        <w:rPr>
          <w:rFonts w:ascii="PMingLiU" w:eastAsia="PMingLiU" w:hAnsi="PMingLiU"/>
          <w:sz w:val="20"/>
        </w:rPr>
        <w:t>因此，您需要加強防範，並時刻警惕他們使用的各種手段。</w:t>
      </w:r>
    </w:p>
    <w:p w14:paraId="41327730" w14:textId="77777777" w:rsidR="00777EF7" w:rsidRPr="00074A8A" w:rsidRDefault="00777EF7" w:rsidP="00777EF7">
      <w:pPr>
        <w:spacing w:after="120" w:line="240" w:lineRule="auto"/>
        <w:rPr>
          <w:rFonts w:ascii="PMingLiU" w:eastAsia="PMingLiU" w:hAnsi="PMingLiU"/>
          <w:b/>
          <w:bCs/>
        </w:rPr>
      </w:pPr>
      <w:r w:rsidRPr="00074A8A">
        <w:rPr>
          <w:rFonts w:ascii="PMingLiU" w:eastAsia="PMingLiU" w:hAnsi="PMingLiU"/>
          <w:b/>
        </w:rPr>
        <w:t>網路上可能會遇到哪些常見問題？</w:t>
      </w:r>
    </w:p>
    <w:p w14:paraId="4813375E" w14:textId="77777777" w:rsidR="00777EF7" w:rsidRPr="00074A8A" w:rsidRDefault="00777EF7" w:rsidP="00777EF7">
      <w:pPr>
        <w:spacing w:after="120" w:line="240" w:lineRule="auto"/>
        <w:rPr>
          <w:rFonts w:ascii="PMingLiU" w:eastAsia="PMingLiU" w:hAnsi="PMingLiU"/>
          <w:sz w:val="20"/>
          <w:szCs w:val="20"/>
        </w:rPr>
      </w:pPr>
      <w:r w:rsidRPr="00074A8A">
        <w:rPr>
          <w:rFonts w:ascii="PMingLiU" w:eastAsia="PMingLiU" w:hAnsi="PMingLiU"/>
          <w:sz w:val="20"/>
        </w:rPr>
        <w:t>以下為一些常見情況：</w:t>
      </w:r>
    </w:p>
    <w:p w14:paraId="243FDD34" w14:textId="77777777" w:rsidR="00777EF7" w:rsidRPr="00074A8A" w:rsidRDefault="00777EF7" w:rsidP="00777EF7">
      <w:pPr>
        <w:numPr>
          <w:ilvl w:val="0"/>
          <w:numId w:val="25"/>
        </w:numPr>
        <w:spacing w:after="120" w:line="240" w:lineRule="auto"/>
        <w:rPr>
          <w:rFonts w:ascii="PMingLiU" w:eastAsia="PMingLiU" w:hAnsi="PMingLiU"/>
          <w:sz w:val="20"/>
          <w:szCs w:val="20"/>
        </w:rPr>
      </w:pPr>
      <w:r w:rsidRPr="00074A8A">
        <w:rPr>
          <w:rFonts w:ascii="PMingLiU" w:eastAsia="PMingLiU" w:hAnsi="PMingLiU"/>
          <w:sz w:val="20"/>
        </w:rPr>
        <w:t>您收到可疑的電郵或簡訊，要求您點擊某個連結。</w:t>
      </w:r>
    </w:p>
    <w:p w14:paraId="4115D561" w14:textId="77777777" w:rsidR="00777EF7" w:rsidRPr="00074A8A" w:rsidRDefault="00777EF7" w:rsidP="00777EF7">
      <w:pPr>
        <w:numPr>
          <w:ilvl w:val="1"/>
          <w:numId w:val="25"/>
        </w:numPr>
        <w:spacing w:after="120" w:line="240" w:lineRule="auto"/>
        <w:rPr>
          <w:rFonts w:ascii="PMingLiU" w:eastAsia="PMingLiU" w:hAnsi="PMingLiU"/>
          <w:sz w:val="20"/>
          <w:szCs w:val="20"/>
        </w:rPr>
      </w:pPr>
      <w:r w:rsidRPr="00074A8A">
        <w:rPr>
          <w:rFonts w:ascii="PMingLiU" w:eastAsia="PMingLiU" w:hAnsi="PMingLiU"/>
          <w:sz w:val="20"/>
        </w:rPr>
        <w:t>這些連結通常會跳至專門用於竊取您的登入資料或財務詳情的假網站。</w:t>
      </w:r>
    </w:p>
    <w:p w14:paraId="7DA7BAA2" w14:textId="77777777" w:rsidR="00777EF7" w:rsidRPr="00074A8A" w:rsidRDefault="00777EF7" w:rsidP="00777EF7">
      <w:pPr>
        <w:numPr>
          <w:ilvl w:val="0"/>
          <w:numId w:val="25"/>
        </w:numPr>
        <w:spacing w:after="120" w:line="240" w:lineRule="auto"/>
        <w:rPr>
          <w:rFonts w:ascii="PMingLiU" w:eastAsia="PMingLiU" w:hAnsi="PMingLiU"/>
          <w:sz w:val="20"/>
          <w:szCs w:val="20"/>
        </w:rPr>
      </w:pPr>
      <w:r w:rsidRPr="00074A8A">
        <w:rPr>
          <w:rFonts w:ascii="PMingLiU" w:eastAsia="PMingLiU" w:hAnsi="PMingLiU"/>
          <w:sz w:val="20"/>
        </w:rPr>
        <w:t>您接到可疑來電，對方索要您的個人資料。</w:t>
      </w:r>
    </w:p>
    <w:p w14:paraId="26AFD53C" w14:textId="77777777" w:rsidR="00777EF7" w:rsidRPr="00074A8A" w:rsidRDefault="00777EF7" w:rsidP="00777EF7">
      <w:pPr>
        <w:numPr>
          <w:ilvl w:val="1"/>
          <w:numId w:val="25"/>
        </w:numPr>
        <w:spacing w:after="120" w:line="240" w:lineRule="auto"/>
        <w:rPr>
          <w:rFonts w:ascii="PMingLiU" w:eastAsia="PMingLiU" w:hAnsi="PMingLiU"/>
          <w:sz w:val="20"/>
          <w:szCs w:val="20"/>
        </w:rPr>
      </w:pPr>
      <w:r w:rsidRPr="00074A8A">
        <w:rPr>
          <w:rFonts w:ascii="PMingLiU" w:eastAsia="PMingLiU" w:hAnsi="PMingLiU"/>
          <w:sz w:val="20"/>
        </w:rPr>
        <w:t>和上一條一樣，來電者會假扮您的銀行職員，並索要相關資料。</w:t>
      </w:r>
    </w:p>
    <w:p w14:paraId="4294265B" w14:textId="77777777" w:rsidR="00777EF7" w:rsidRPr="00074A8A" w:rsidRDefault="00777EF7" w:rsidP="00777EF7">
      <w:pPr>
        <w:numPr>
          <w:ilvl w:val="0"/>
          <w:numId w:val="25"/>
        </w:numPr>
        <w:spacing w:after="120" w:line="240" w:lineRule="auto"/>
        <w:rPr>
          <w:rFonts w:ascii="PMingLiU" w:eastAsia="PMingLiU" w:hAnsi="PMingLiU"/>
          <w:sz w:val="20"/>
          <w:szCs w:val="20"/>
        </w:rPr>
      </w:pPr>
      <w:r w:rsidRPr="00074A8A">
        <w:rPr>
          <w:rFonts w:ascii="PMingLiU" w:eastAsia="PMingLiU" w:hAnsi="PMingLiU"/>
          <w:sz w:val="20"/>
        </w:rPr>
        <w:t>您收到假扮權威人士的通訊，對方試圖要求您做某些事。</w:t>
      </w:r>
    </w:p>
    <w:p w14:paraId="48903671" w14:textId="77777777" w:rsidR="00777EF7" w:rsidRPr="00074A8A" w:rsidRDefault="00777EF7" w:rsidP="00777EF7">
      <w:pPr>
        <w:numPr>
          <w:ilvl w:val="1"/>
          <w:numId w:val="25"/>
        </w:numPr>
        <w:spacing w:after="120" w:line="240" w:lineRule="auto"/>
        <w:rPr>
          <w:rFonts w:ascii="PMingLiU" w:eastAsia="PMingLiU" w:hAnsi="PMingLiU"/>
          <w:sz w:val="20"/>
          <w:szCs w:val="20"/>
        </w:rPr>
      </w:pPr>
      <w:r w:rsidRPr="00074A8A">
        <w:rPr>
          <w:rFonts w:ascii="PMingLiU" w:eastAsia="PMingLiU" w:hAnsi="PMingLiU"/>
          <w:sz w:val="20"/>
        </w:rPr>
        <w:t>這類人通常會發出某種威脅。</w:t>
      </w:r>
    </w:p>
    <w:p w14:paraId="5F856E88" w14:textId="77777777" w:rsidR="00777EF7" w:rsidRPr="00074A8A" w:rsidRDefault="00777EF7" w:rsidP="00777EF7">
      <w:pPr>
        <w:numPr>
          <w:ilvl w:val="0"/>
          <w:numId w:val="25"/>
        </w:numPr>
        <w:spacing w:after="120" w:line="240" w:lineRule="auto"/>
        <w:rPr>
          <w:rFonts w:ascii="PMingLiU" w:eastAsia="PMingLiU" w:hAnsi="PMingLiU"/>
          <w:sz w:val="20"/>
          <w:szCs w:val="20"/>
        </w:rPr>
      </w:pPr>
      <w:r w:rsidRPr="00074A8A">
        <w:rPr>
          <w:rFonts w:ascii="PMingLiU" w:eastAsia="PMingLiU" w:hAnsi="PMingLiU"/>
          <w:sz w:val="20"/>
        </w:rPr>
        <w:t>有人入侵您某個或多個網上賬戶（例如：電郵或社交媒體）。</w:t>
      </w:r>
    </w:p>
    <w:p w14:paraId="1CEE3D50" w14:textId="77777777" w:rsidR="00777EF7" w:rsidRPr="00074A8A" w:rsidRDefault="00777EF7" w:rsidP="00777EF7">
      <w:pPr>
        <w:numPr>
          <w:ilvl w:val="1"/>
          <w:numId w:val="25"/>
        </w:numPr>
        <w:spacing w:after="120" w:line="240" w:lineRule="auto"/>
        <w:rPr>
          <w:rFonts w:ascii="PMingLiU" w:eastAsia="PMingLiU" w:hAnsi="PMingLiU"/>
          <w:sz w:val="20"/>
          <w:szCs w:val="20"/>
        </w:rPr>
      </w:pPr>
      <w:r w:rsidRPr="00074A8A">
        <w:rPr>
          <w:rFonts w:ascii="PMingLiU" w:eastAsia="PMingLiU" w:hAnsi="PMingLiU"/>
          <w:sz w:val="20"/>
        </w:rPr>
        <w:t>如果有人入侵您的網上賬戶，他們可能會竊取資料、轉移付款，亦可能假冒您的身份詐騙您的親友。</w:t>
      </w:r>
    </w:p>
    <w:p w14:paraId="7AB2DABC" w14:textId="77777777" w:rsidR="00777EF7" w:rsidRPr="00074A8A" w:rsidRDefault="00777EF7" w:rsidP="00777EF7">
      <w:pPr>
        <w:numPr>
          <w:ilvl w:val="0"/>
          <w:numId w:val="25"/>
        </w:numPr>
        <w:spacing w:after="120" w:line="240" w:lineRule="auto"/>
        <w:rPr>
          <w:rFonts w:ascii="PMingLiU" w:eastAsia="PMingLiU" w:hAnsi="PMingLiU"/>
          <w:sz w:val="20"/>
          <w:szCs w:val="20"/>
        </w:rPr>
      </w:pPr>
      <w:r w:rsidRPr="00074A8A">
        <w:rPr>
          <w:rFonts w:ascii="PMingLiU" w:eastAsia="PMingLiU" w:hAnsi="PMingLiU"/>
          <w:sz w:val="20"/>
        </w:rPr>
        <w:t>您的信用卡資料被盜，或在虛假的銷售或投資中被騙取錢財。</w:t>
      </w:r>
    </w:p>
    <w:p w14:paraId="3A7E52BC" w14:textId="77777777" w:rsidR="00777EF7" w:rsidRPr="00074A8A" w:rsidRDefault="00777EF7" w:rsidP="00777EF7">
      <w:pPr>
        <w:numPr>
          <w:ilvl w:val="1"/>
          <w:numId w:val="25"/>
        </w:numPr>
        <w:spacing w:after="120" w:line="240" w:lineRule="auto"/>
        <w:rPr>
          <w:rFonts w:ascii="PMingLiU" w:eastAsia="PMingLiU" w:hAnsi="PMingLiU"/>
          <w:sz w:val="20"/>
          <w:szCs w:val="20"/>
        </w:rPr>
      </w:pPr>
      <w:r w:rsidRPr="00074A8A">
        <w:rPr>
          <w:rFonts w:ascii="PMingLiU" w:eastAsia="PMingLiU" w:hAnsi="PMingLiU"/>
          <w:sz w:val="20"/>
        </w:rPr>
        <w:t>騙徒希望您看到優惠就衝動消費而不假思索。亦或某合法網站發生資料外洩，導致您的資料在網上洩露。</w:t>
      </w:r>
    </w:p>
    <w:p w14:paraId="1B38DAA1" w14:textId="77777777" w:rsidR="00777EF7" w:rsidRPr="00074A8A" w:rsidRDefault="00777EF7" w:rsidP="00777EF7">
      <w:pPr>
        <w:spacing w:after="120" w:line="240" w:lineRule="auto"/>
        <w:rPr>
          <w:rFonts w:ascii="PMingLiU" w:eastAsia="PMingLiU" w:hAnsi="PMingLiU"/>
          <w:sz w:val="20"/>
          <w:szCs w:val="20"/>
        </w:rPr>
      </w:pPr>
      <w:r w:rsidRPr="00074A8A">
        <w:rPr>
          <w:rFonts w:ascii="PMingLiU" w:eastAsia="PMingLiU" w:hAnsi="PMingLiU"/>
          <w:sz w:val="20"/>
        </w:rPr>
        <w:t>更多類似情況請參考：</w:t>
      </w:r>
      <w:r w:rsidRPr="00074A8A">
        <w:rPr>
          <w:rFonts w:ascii="PMingLiU" w:eastAsia="PMingLiU" w:hAnsi="PMingLiU"/>
          <w:sz w:val="20"/>
          <w:szCs w:val="20"/>
        </w:rPr>
        <w:br/>
      </w:r>
      <w:hyperlink r:id="rId12" w:history="1">
        <w:r w:rsidRPr="00074A8A">
          <w:rPr>
            <w:rStyle w:val="Hyperlink"/>
            <w:rFonts w:ascii="PMingLiU" w:eastAsia="PMingLiU" w:hAnsi="PMingLiU"/>
            <w:sz w:val="20"/>
          </w:rPr>
          <w:t>Get help now - Own Your Online</w:t>
        </w:r>
      </w:hyperlink>
      <w:r w:rsidRPr="00074A8A">
        <w:rPr>
          <w:rFonts w:ascii="PMingLiU" w:eastAsia="PMingLiU" w:hAnsi="PMingLiU"/>
          <w:sz w:val="20"/>
        </w:rPr>
        <w:t>（立即求救 - 自主管理網路安全）</w:t>
      </w:r>
    </w:p>
    <w:p w14:paraId="6F280E47" w14:textId="77777777" w:rsidR="00777EF7" w:rsidRPr="00074A8A" w:rsidRDefault="00777EF7" w:rsidP="00777EF7">
      <w:pPr>
        <w:spacing w:after="120" w:line="240" w:lineRule="auto"/>
        <w:rPr>
          <w:rFonts w:ascii="PMingLiU" w:eastAsia="PMingLiU" w:hAnsi="PMingLiU"/>
          <w:b/>
          <w:bCs/>
        </w:rPr>
      </w:pPr>
      <w:r w:rsidRPr="00074A8A">
        <w:rPr>
          <w:rFonts w:ascii="PMingLiU" w:eastAsia="PMingLiU" w:hAnsi="PMingLiU"/>
          <w:b/>
        </w:rPr>
        <w:t xml:space="preserve">如何確保網路安全？ </w:t>
      </w:r>
    </w:p>
    <w:p w14:paraId="6EB8B80B" w14:textId="77777777" w:rsidR="00777EF7" w:rsidRPr="00074A8A" w:rsidRDefault="00777EF7" w:rsidP="00777EF7">
      <w:pPr>
        <w:numPr>
          <w:ilvl w:val="0"/>
          <w:numId w:val="26"/>
        </w:numPr>
        <w:spacing w:after="120" w:line="240" w:lineRule="auto"/>
        <w:rPr>
          <w:rFonts w:ascii="PMingLiU" w:eastAsia="PMingLiU" w:hAnsi="PMingLiU"/>
          <w:b/>
          <w:bCs/>
          <w:sz w:val="20"/>
          <w:szCs w:val="20"/>
        </w:rPr>
      </w:pPr>
      <w:r w:rsidRPr="00074A8A">
        <w:rPr>
          <w:rFonts w:ascii="PMingLiU" w:eastAsia="PMingLiU" w:hAnsi="PMingLiU"/>
          <w:b/>
          <w:sz w:val="20"/>
        </w:rPr>
        <w:t>使用較長且獨特的密碼。</w:t>
      </w:r>
    </w:p>
    <w:p w14:paraId="3F7980BF" w14:textId="3042A22E" w:rsidR="00777EF7" w:rsidRPr="00074A8A" w:rsidRDefault="00777EF7" w:rsidP="00777EF7">
      <w:pPr>
        <w:numPr>
          <w:ilvl w:val="1"/>
          <w:numId w:val="26"/>
        </w:numPr>
        <w:spacing w:after="120" w:line="240" w:lineRule="auto"/>
        <w:rPr>
          <w:rFonts w:ascii="PMingLiU" w:eastAsia="PMingLiU" w:hAnsi="PMingLiU"/>
          <w:sz w:val="20"/>
          <w:szCs w:val="20"/>
        </w:rPr>
      </w:pPr>
      <w:r w:rsidRPr="00074A8A">
        <w:rPr>
          <w:rFonts w:ascii="PMingLiU" w:eastAsia="PMingLiU" w:hAnsi="PMingLiU"/>
          <w:sz w:val="20"/>
        </w:rPr>
        <w:t>密碼越長，安全性越強。</w:t>
      </w:r>
    </w:p>
    <w:p w14:paraId="334CF7E1" w14:textId="77777777" w:rsidR="00777EF7" w:rsidRPr="00074A8A" w:rsidRDefault="00777EF7" w:rsidP="00777EF7">
      <w:pPr>
        <w:numPr>
          <w:ilvl w:val="1"/>
          <w:numId w:val="26"/>
        </w:numPr>
        <w:spacing w:after="120" w:line="240" w:lineRule="auto"/>
        <w:rPr>
          <w:rFonts w:ascii="PMingLiU" w:eastAsia="PMingLiU" w:hAnsi="PMingLiU"/>
          <w:sz w:val="20"/>
          <w:szCs w:val="20"/>
        </w:rPr>
      </w:pPr>
      <w:r w:rsidRPr="00074A8A">
        <w:rPr>
          <w:rFonts w:ascii="PMingLiU" w:eastAsia="PMingLiU" w:hAnsi="PMingLiU"/>
          <w:sz w:val="20"/>
        </w:rPr>
        <w:t>您可以將四個隨機單詞組合在一起，創建一個16個字符以上並且容易記住的密碼（例如：TriangleRhinoOperationShoes），並在必要時加入數字、大寫字母及符號（例如：Triangle&amp;"Rhino"Operation2Shoes）。</w:t>
      </w:r>
    </w:p>
    <w:p w14:paraId="2ACE3A12" w14:textId="331840C4" w:rsidR="00777EF7" w:rsidRPr="00074A8A" w:rsidRDefault="00777EF7" w:rsidP="00777EF7">
      <w:pPr>
        <w:numPr>
          <w:ilvl w:val="1"/>
          <w:numId w:val="26"/>
        </w:numPr>
        <w:spacing w:after="120" w:line="240" w:lineRule="auto"/>
        <w:rPr>
          <w:rFonts w:ascii="PMingLiU" w:eastAsia="PMingLiU" w:hAnsi="PMingLiU"/>
          <w:sz w:val="20"/>
          <w:szCs w:val="20"/>
        </w:rPr>
      </w:pPr>
      <w:r w:rsidRPr="00074A8A">
        <w:rPr>
          <w:rFonts w:ascii="PMingLiU" w:eastAsia="PMingLiU" w:hAnsi="PMingLiU"/>
          <w:sz w:val="20"/>
        </w:rPr>
        <w:t>關鍵是不要重複使用密碼。如果犯罪份子取得了您的其中一個密碼，他們會嘗試用它來登入您的其他賬戶。</w:t>
      </w:r>
    </w:p>
    <w:p w14:paraId="44969B62" w14:textId="77777777" w:rsidR="00777EF7" w:rsidRPr="00074A8A" w:rsidRDefault="00777EF7" w:rsidP="00777EF7">
      <w:pPr>
        <w:numPr>
          <w:ilvl w:val="1"/>
          <w:numId w:val="26"/>
        </w:numPr>
        <w:spacing w:after="120" w:line="240" w:lineRule="auto"/>
        <w:rPr>
          <w:rFonts w:ascii="PMingLiU" w:eastAsia="PMingLiU" w:hAnsi="PMingLiU"/>
          <w:sz w:val="20"/>
          <w:szCs w:val="20"/>
        </w:rPr>
      </w:pPr>
      <w:r w:rsidRPr="00074A8A">
        <w:rPr>
          <w:rFonts w:ascii="PMingLiU" w:eastAsia="PMingLiU" w:hAnsi="PMingLiU"/>
          <w:sz w:val="20"/>
        </w:rPr>
        <w:t>使用密碼管理器來幫您記住密碼並創建新密碼。</w:t>
      </w:r>
    </w:p>
    <w:p w14:paraId="60D3C615" w14:textId="77777777" w:rsidR="00777EF7" w:rsidRPr="00074A8A" w:rsidRDefault="00777EF7" w:rsidP="00777EF7">
      <w:pPr>
        <w:numPr>
          <w:ilvl w:val="1"/>
          <w:numId w:val="26"/>
        </w:numPr>
        <w:spacing w:after="120" w:line="240" w:lineRule="auto"/>
        <w:rPr>
          <w:rFonts w:ascii="PMingLiU" w:eastAsia="PMingLiU" w:hAnsi="PMingLiU"/>
          <w:sz w:val="20"/>
          <w:szCs w:val="20"/>
        </w:rPr>
      </w:pPr>
      <w:hyperlink r:id="rId13">
        <w:r w:rsidRPr="00074A8A">
          <w:rPr>
            <w:rStyle w:val="Hyperlink"/>
            <w:rFonts w:ascii="PMingLiU" w:eastAsia="PMingLiU" w:hAnsi="PMingLiU"/>
            <w:sz w:val="20"/>
          </w:rPr>
          <w:t>創建有效密碼 - Own Your Online（自主管理網絡安全）</w:t>
        </w:r>
      </w:hyperlink>
    </w:p>
    <w:p w14:paraId="3762F869" w14:textId="77777777" w:rsidR="00777EF7" w:rsidRPr="00074A8A" w:rsidRDefault="00777EF7" w:rsidP="00777EF7">
      <w:pPr>
        <w:numPr>
          <w:ilvl w:val="0"/>
          <w:numId w:val="26"/>
        </w:numPr>
        <w:spacing w:after="120" w:line="240" w:lineRule="auto"/>
        <w:rPr>
          <w:rFonts w:ascii="PMingLiU" w:eastAsia="PMingLiU" w:hAnsi="PMingLiU"/>
          <w:b/>
          <w:bCs/>
          <w:sz w:val="20"/>
          <w:szCs w:val="20"/>
        </w:rPr>
      </w:pPr>
      <w:r w:rsidRPr="00074A8A">
        <w:rPr>
          <w:rFonts w:ascii="PMingLiU" w:eastAsia="PMingLiU" w:hAnsi="PMingLiU"/>
          <w:b/>
          <w:sz w:val="20"/>
        </w:rPr>
        <w:t>啟用雙重驗證。</w:t>
      </w:r>
    </w:p>
    <w:p w14:paraId="6AE09362" w14:textId="203BDCDD" w:rsidR="00777EF7" w:rsidRPr="00074A8A" w:rsidRDefault="00777EF7" w:rsidP="00777EF7">
      <w:pPr>
        <w:numPr>
          <w:ilvl w:val="1"/>
          <w:numId w:val="26"/>
        </w:numPr>
        <w:spacing w:after="120" w:line="240" w:lineRule="auto"/>
        <w:rPr>
          <w:rFonts w:ascii="PMingLiU" w:eastAsia="PMingLiU" w:hAnsi="PMingLiU"/>
          <w:sz w:val="20"/>
          <w:szCs w:val="20"/>
        </w:rPr>
      </w:pPr>
      <w:r w:rsidRPr="00074A8A">
        <w:rPr>
          <w:rFonts w:ascii="PMingLiU" w:eastAsia="PMingLiU" w:hAnsi="PMingLiU"/>
          <w:sz w:val="20"/>
        </w:rPr>
        <w:t>這是登入網站所需的一項額外驗證資訊，通常是手機上收到的驗證碼 。</w:t>
      </w:r>
    </w:p>
    <w:p w14:paraId="4482FC21" w14:textId="77777777" w:rsidR="00777EF7" w:rsidRPr="00074A8A" w:rsidRDefault="00777EF7" w:rsidP="00777EF7">
      <w:pPr>
        <w:numPr>
          <w:ilvl w:val="1"/>
          <w:numId w:val="26"/>
        </w:numPr>
        <w:spacing w:after="120" w:line="240" w:lineRule="auto"/>
        <w:rPr>
          <w:rFonts w:ascii="PMingLiU" w:eastAsia="PMingLiU" w:hAnsi="PMingLiU"/>
          <w:sz w:val="20"/>
          <w:szCs w:val="20"/>
        </w:rPr>
      </w:pPr>
      <w:r w:rsidRPr="00074A8A">
        <w:rPr>
          <w:rFonts w:ascii="PMingLiU" w:eastAsia="PMingLiU" w:hAnsi="PMingLiU"/>
          <w:sz w:val="20"/>
        </w:rPr>
        <w:t>該技術非常有效，可以阻止大多數試圖入侵您賬戶的行為。</w:t>
      </w:r>
    </w:p>
    <w:p w14:paraId="700F5C9F" w14:textId="77777777" w:rsidR="00777EF7" w:rsidRPr="00074A8A" w:rsidRDefault="00777EF7" w:rsidP="00777EF7">
      <w:pPr>
        <w:numPr>
          <w:ilvl w:val="1"/>
          <w:numId w:val="26"/>
        </w:numPr>
        <w:spacing w:after="120" w:line="240" w:lineRule="auto"/>
        <w:rPr>
          <w:rFonts w:ascii="PMingLiU" w:eastAsia="PMingLiU" w:hAnsi="PMingLiU"/>
          <w:sz w:val="20"/>
          <w:szCs w:val="20"/>
        </w:rPr>
      </w:pPr>
      <w:r w:rsidRPr="00074A8A">
        <w:rPr>
          <w:rFonts w:ascii="PMingLiU" w:eastAsia="PMingLiU" w:hAnsi="PMingLiU"/>
          <w:sz w:val="20"/>
        </w:rPr>
        <w:lastRenderedPageBreak/>
        <w:t>如果可以，我們建議您使用「authenticator app（驗證器應用程式）」。</w:t>
      </w:r>
    </w:p>
    <w:p w14:paraId="1861296A" w14:textId="77777777" w:rsidR="00777EF7" w:rsidRPr="00074A8A" w:rsidRDefault="00777EF7" w:rsidP="00777EF7">
      <w:pPr>
        <w:numPr>
          <w:ilvl w:val="1"/>
          <w:numId w:val="26"/>
        </w:numPr>
        <w:spacing w:after="120" w:line="240" w:lineRule="auto"/>
        <w:rPr>
          <w:rFonts w:ascii="PMingLiU" w:eastAsia="PMingLiU" w:hAnsi="PMingLiU"/>
          <w:sz w:val="20"/>
          <w:szCs w:val="20"/>
        </w:rPr>
      </w:pPr>
      <w:hyperlink r:id="rId14" w:history="1">
        <w:r w:rsidRPr="00074A8A">
          <w:rPr>
            <w:rStyle w:val="Hyperlink"/>
            <w:rFonts w:ascii="PMingLiU" w:eastAsia="PMingLiU" w:hAnsi="PMingLiU"/>
            <w:sz w:val="20"/>
          </w:rPr>
          <w:t>設置雙重驗證（2FA） - Own Your Online（自主管理網絡安全）</w:t>
        </w:r>
      </w:hyperlink>
    </w:p>
    <w:p w14:paraId="627E7F7A" w14:textId="77777777" w:rsidR="00777EF7" w:rsidRPr="00074A8A" w:rsidRDefault="00777EF7" w:rsidP="00777EF7">
      <w:pPr>
        <w:numPr>
          <w:ilvl w:val="0"/>
          <w:numId w:val="26"/>
        </w:numPr>
        <w:spacing w:after="120" w:line="240" w:lineRule="auto"/>
        <w:rPr>
          <w:rFonts w:ascii="PMingLiU" w:eastAsia="PMingLiU" w:hAnsi="PMingLiU"/>
          <w:b/>
          <w:bCs/>
          <w:sz w:val="20"/>
          <w:szCs w:val="20"/>
        </w:rPr>
      </w:pPr>
      <w:r w:rsidRPr="00074A8A">
        <w:rPr>
          <w:rFonts w:ascii="PMingLiU" w:eastAsia="PMingLiU" w:hAnsi="PMingLiU"/>
          <w:b/>
          <w:sz w:val="20"/>
        </w:rPr>
        <w:t>保持網上私隱。</w:t>
      </w:r>
    </w:p>
    <w:p w14:paraId="29ED5F76" w14:textId="77777777" w:rsidR="00777EF7" w:rsidRPr="00074A8A" w:rsidRDefault="00777EF7" w:rsidP="00777EF7">
      <w:pPr>
        <w:numPr>
          <w:ilvl w:val="1"/>
          <w:numId w:val="26"/>
        </w:numPr>
        <w:spacing w:after="120" w:line="240" w:lineRule="auto"/>
        <w:rPr>
          <w:rFonts w:ascii="PMingLiU" w:eastAsia="PMingLiU" w:hAnsi="PMingLiU"/>
          <w:sz w:val="20"/>
          <w:szCs w:val="20"/>
        </w:rPr>
      </w:pPr>
      <w:r w:rsidRPr="00074A8A">
        <w:rPr>
          <w:rFonts w:ascii="PMingLiU" w:eastAsia="PMingLiU" w:hAnsi="PMingLiU"/>
          <w:sz w:val="20"/>
        </w:rPr>
        <w:t>在社交媒體上保障安全的最佳方式是開啟私隱設定。</w:t>
      </w:r>
    </w:p>
    <w:p w14:paraId="1273FA2D" w14:textId="77777777" w:rsidR="00777EF7" w:rsidRPr="00074A8A" w:rsidRDefault="00777EF7" w:rsidP="00777EF7">
      <w:pPr>
        <w:numPr>
          <w:ilvl w:val="1"/>
          <w:numId w:val="26"/>
        </w:numPr>
        <w:spacing w:after="120" w:line="240" w:lineRule="auto"/>
        <w:rPr>
          <w:rFonts w:ascii="PMingLiU" w:eastAsia="PMingLiU" w:hAnsi="PMingLiU"/>
          <w:sz w:val="20"/>
          <w:szCs w:val="20"/>
        </w:rPr>
      </w:pPr>
      <w:r w:rsidRPr="00074A8A">
        <w:rPr>
          <w:rFonts w:ascii="PMingLiU" w:eastAsia="PMingLiU" w:hAnsi="PMingLiU"/>
          <w:sz w:val="20"/>
        </w:rPr>
        <w:t>這可以防止陌生人（包括網路犯罪份子）看到您的貼文或向您傳送訊息。</w:t>
      </w:r>
    </w:p>
    <w:p w14:paraId="06514EB1" w14:textId="77777777" w:rsidR="00777EF7" w:rsidRPr="00074A8A" w:rsidRDefault="00777EF7" w:rsidP="00777EF7">
      <w:pPr>
        <w:numPr>
          <w:ilvl w:val="1"/>
          <w:numId w:val="26"/>
        </w:numPr>
        <w:spacing w:after="120" w:line="240" w:lineRule="auto"/>
        <w:rPr>
          <w:rFonts w:ascii="PMingLiU" w:eastAsia="PMingLiU" w:hAnsi="PMingLiU"/>
          <w:sz w:val="20"/>
          <w:szCs w:val="20"/>
        </w:rPr>
      </w:pPr>
      <w:r w:rsidRPr="00074A8A">
        <w:rPr>
          <w:rFonts w:ascii="PMingLiU" w:eastAsia="PMingLiU" w:hAnsi="PMingLiU"/>
          <w:sz w:val="20"/>
        </w:rPr>
        <w:t>在發佈關於您自己、家人或朋友的個人資料時仍需謹慎。</w:t>
      </w:r>
    </w:p>
    <w:p w14:paraId="78449492" w14:textId="77777777" w:rsidR="00777EF7" w:rsidRPr="00074A8A" w:rsidRDefault="00777EF7" w:rsidP="00777EF7">
      <w:pPr>
        <w:numPr>
          <w:ilvl w:val="1"/>
          <w:numId w:val="26"/>
        </w:numPr>
        <w:spacing w:after="120" w:line="240" w:lineRule="auto"/>
        <w:rPr>
          <w:rFonts w:ascii="PMingLiU" w:eastAsia="PMingLiU" w:hAnsi="PMingLiU"/>
          <w:sz w:val="20"/>
          <w:szCs w:val="20"/>
        </w:rPr>
      </w:pPr>
      <w:r w:rsidRPr="00074A8A">
        <w:rPr>
          <w:rFonts w:ascii="PMingLiU" w:eastAsia="PMingLiU" w:hAnsi="PMingLiU"/>
          <w:sz w:val="20"/>
        </w:rPr>
        <w:t>確保聯絡人與其聲稱的身份相符。</w:t>
      </w:r>
    </w:p>
    <w:p w14:paraId="7A048EAF" w14:textId="77777777" w:rsidR="00777EF7" w:rsidRPr="00074A8A" w:rsidRDefault="00777EF7" w:rsidP="00777EF7">
      <w:pPr>
        <w:numPr>
          <w:ilvl w:val="1"/>
          <w:numId w:val="26"/>
        </w:numPr>
        <w:spacing w:after="120" w:line="240" w:lineRule="auto"/>
        <w:rPr>
          <w:rFonts w:ascii="PMingLiU" w:eastAsia="PMingLiU" w:hAnsi="PMingLiU"/>
          <w:sz w:val="20"/>
          <w:szCs w:val="20"/>
        </w:rPr>
      </w:pPr>
      <w:r w:rsidRPr="00074A8A">
        <w:rPr>
          <w:rFonts w:ascii="PMingLiU" w:eastAsia="PMingLiU" w:hAnsi="PMingLiU"/>
          <w:sz w:val="20"/>
        </w:rPr>
        <w:t>提防虛假的交友請求。如有人聲稱自己是記者或其他您不太熟悉的人，要特別小心。</w:t>
      </w:r>
    </w:p>
    <w:p w14:paraId="1BE2D446" w14:textId="77777777" w:rsidR="00777EF7" w:rsidRPr="00074A8A" w:rsidRDefault="00777EF7" w:rsidP="00777EF7">
      <w:pPr>
        <w:numPr>
          <w:ilvl w:val="1"/>
          <w:numId w:val="26"/>
        </w:numPr>
        <w:spacing w:after="120" w:line="240" w:lineRule="auto"/>
        <w:rPr>
          <w:rFonts w:ascii="PMingLiU" w:eastAsia="PMingLiU" w:hAnsi="PMingLiU"/>
          <w:sz w:val="20"/>
          <w:szCs w:val="20"/>
        </w:rPr>
      </w:pPr>
      <w:hyperlink r:id="rId15" w:history="1">
        <w:r w:rsidRPr="00074A8A">
          <w:rPr>
            <w:rStyle w:val="Hyperlink"/>
            <w:rFonts w:ascii="PMingLiU" w:eastAsia="PMingLiU" w:hAnsi="PMingLiU"/>
            <w:sz w:val="20"/>
          </w:rPr>
          <w:t>保護您的網上私隱 - Own Your Online（自主管理網絡安全）</w:t>
        </w:r>
      </w:hyperlink>
    </w:p>
    <w:p w14:paraId="67F64F47" w14:textId="77777777" w:rsidR="00777EF7" w:rsidRPr="00074A8A" w:rsidRDefault="00777EF7" w:rsidP="00777EF7">
      <w:pPr>
        <w:numPr>
          <w:ilvl w:val="0"/>
          <w:numId w:val="26"/>
        </w:numPr>
        <w:spacing w:after="120" w:line="240" w:lineRule="auto"/>
        <w:rPr>
          <w:rFonts w:ascii="PMingLiU" w:eastAsia="PMingLiU" w:hAnsi="PMingLiU"/>
          <w:b/>
          <w:bCs/>
          <w:sz w:val="20"/>
          <w:szCs w:val="20"/>
        </w:rPr>
      </w:pPr>
      <w:r w:rsidRPr="00074A8A">
        <w:rPr>
          <w:rFonts w:ascii="PMingLiU" w:eastAsia="PMingLiU" w:hAnsi="PMingLiU"/>
          <w:b/>
          <w:sz w:val="20"/>
        </w:rPr>
        <w:t>及時進行全面更新。</w:t>
      </w:r>
    </w:p>
    <w:p w14:paraId="6F4C4C6E" w14:textId="2FCEC26A" w:rsidR="00777EF7" w:rsidRPr="00074A8A" w:rsidRDefault="00777EF7" w:rsidP="00777EF7">
      <w:pPr>
        <w:numPr>
          <w:ilvl w:val="1"/>
          <w:numId w:val="26"/>
        </w:numPr>
        <w:spacing w:after="120" w:line="240" w:lineRule="auto"/>
        <w:rPr>
          <w:rFonts w:ascii="PMingLiU" w:eastAsia="PMingLiU" w:hAnsi="PMingLiU"/>
          <w:sz w:val="20"/>
          <w:szCs w:val="20"/>
        </w:rPr>
      </w:pPr>
      <w:r w:rsidRPr="00074A8A">
        <w:rPr>
          <w:rFonts w:ascii="PMingLiU" w:eastAsia="PMingLiU" w:hAnsi="PMingLiU"/>
          <w:sz w:val="20"/>
        </w:rPr>
        <w:t>當您更新手機、電腦或軟體時，亦會同時修補安全漏洞。</w:t>
      </w:r>
    </w:p>
    <w:p w14:paraId="5D1CF88B" w14:textId="77777777" w:rsidR="00777EF7" w:rsidRPr="00074A8A" w:rsidRDefault="00777EF7" w:rsidP="00777EF7">
      <w:pPr>
        <w:numPr>
          <w:ilvl w:val="1"/>
          <w:numId w:val="26"/>
        </w:numPr>
        <w:spacing w:after="120" w:line="240" w:lineRule="auto"/>
        <w:rPr>
          <w:rFonts w:ascii="PMingLiU" w:eastAsia="PMingLiU" w:hAnsi="PMingLiU"/>
          <w:sz w:val="20"/>
          <w:szCs w:val="20"/>
        </w:rPr>
      </w:pPr>
      <w:r w:rsidRPr="00074A8A">
        <w:rPr>
          <w:rFonts w:ascii="PMingLiU" w:eastAsia="PMingLiU" w:hAnsi="PMingLiU"/>
          <w:sz w:val="20"/>
        </w:rPr>
        <w:t>犯罪份子總是在尋找入侵的方法，而更新能修復有風險的漏洞。</w:t>
      </w:r>
    </w:p>
    <w:p w14:paraId="3B77CB95" w14:textId="77777777" w:rsidR="00777EF7" w:rsidRPr="00074A8A" w:rsidRDefault="00777EF7" w:rsidP="00777EF7">
      <w:pPr>
        <w:numPr>
          <w:ilvl w:val="1"/>
          <w:numId w:val="26"/>
        </w:numPr>
        <w:spacing w:after="120" w:line="240" w:lineRule="auto"/>
        <w:rPr>
          <w:rFonts w:ascii="PMingLiU" w:eastAsia="PMingLiU" w:hAnsi="PMingLiU"/>
          <w:sz w:val="20"/>
          <w:szCs w:val="20"/>
        </w:rPr>
      </w:pPr>
      <w:r w:rsidRPr="00074A8A">
        <w:rPr>
          <w:rFonts w:ascii="PMingLiU" w:eastAsia="PMingLiU" w:hAnsi="PMingLiU"/>
          <w:sz w:val="20"/>
        </w:rPr>
        <w:t>定期重新啟動您的設備。</w:t>
      </w:r>
    </w:p>
    <w:p w14:paraId="7DC9D9DC" w14:textId="77777777" w:rsidR="00777EF7" w:rsidRPr="00074A8A" w:rsidRDefault="00777EF7" w:rsidP="00777EF7">
      <w:pPr>
        <w:numPr>
          <w:ilvl w:val="1"/>
          <w:numId w:val="26"/>
        </w:numPr>
        <w:spacing w:after="120" w:line="240" w:lineRule="auto"/>
        <w:rPr>
          <w:rFonts w:ascii="PMingLiU" w:eastAsia="PMingLiU" w:hAnsi="PMingLiU"/>
          <w:sz w:val="20"/>
          <w:szCs w:val="20"/>
        </w:rPr>
      </w:pPr>
      <w:hyperlink r:id="rId16" w:history="1">
        <w:r w:rsidRPr="00074A8A">
          <w:rPr>
            <w:rStyle w:val="Hyperlink"/>
            <w:rFonts w:ascii="PMingLiU" w:eastAsia="PMingLiU" w:hAnsi="PMingLiU"/>
            <w:sz w:val="20"/>
          </w:rPr>
          <w:t>及時進行更新 - Own Your Online（自主管理網絡安全）</w:t>
        </w:r>
      </w:hyperlink>
    </w:p>
    <w:p w14:paraId="43B7B8BE" w14:textId="77777777" w:rsidR="00777EF7" w:rsidRPr="00074A8A" w:rsidRDefault="00777EF7" w:rsidP="00777EF7">
      <w:pPr>
        <w:numPr>
          <w:ilvl w:val="0"/>
          <w:numId w:val="26"/>
        </w:numPr>
        <w:spacing w:after="120" w:line="240" w:lineRule="auto"/>
        <w:rPr>
          <w:rFonts w:ascii="PMingLiU" w:eastAsia="PMingLiU" w:hAnsi="PMingLiU"/>
          <w:b/>
          <w:bCs/>
          <w:sz w:val="20"/>
          <w:szCs w:val="20"/>
        </w:rPr>
      </w:pPr>
      <w:r w:rsidRPr="00074A8A">
        <w:rPr>
          <w:rFonts w:ascii="PMingLiU" w:eastAsia="PMingLiU" w:hAnsi="PMingLiU"/>
          <w:b/>
          <w:sz w:val="20"/>
        </w:rPr>
        <w:t>謹防詐騙。</w:t>
      </w:r>
    </w:p>
    <w:p w14:paraId="7A37398C" w14:textId="2BAA1424" w:rsidR="00777EF7" w:rsidRPr="00074A8A" w:rsidRDefault="00777EF7" w:rsidP="00777EF7">
      <w:pPr>
        <w:numPr>
          <w:ilvl w:val="1"/>
          <w:numId w:val="26"/>
        </w:numPr>
        <w:spacing w:after="120" w:line="240" w:lineRule="auto"/>
        <w:rPr>
          <w:rFonts w:ascii="PMingLiU" w:eastAsia="PMingLiU" w:hAnsi="PMingLiU"/>
          <w:sz w:val="20"/>
          <w:szCs w:val="20"/>
        </w:rPr>
      </w:pPr>
      <w:r w:rsidRPr="00074A8A">
        <w:rPr>
          <w:rFonts w:ascii="PMingLiU" w:eastAsia="PMingLiU" w:hAnsi="PMingLiU"/>
          <w:sz w:val="20"/>
        </w:rPr>
        <w:t>最好的做法是保持警覺，時刻留意此類詐騙手法。</w:t>
      </w:r>
    </w:p>
    <w:p w14:paraId="33A7989C" w14:textId="77777777" w:rsidR="00777EF7" w:rsidRPr="00074A8A" w:rsidRDefault="00777EF7" w:rsidP="00777EF7">
      <w:pPr>
        <w:numPr>
          <w:ilvl w:val="1"/>
          <w:numId w:val="26"/>
        </w:numPr>
        <w:spacing w:after="120" w:line="240" w:lineRule="auto"/>
        <w:rPr>
          <w:rFonts w:ascii="PMingLiU" w:eastAsia="PMingLiU" w:hAnsi="PMingLiU"/>
          <w:sz w:val="20"/>
          <w:szCs w:val="20"/>
        </w:rPr>
      </w:pPr>
      <w:r w:rsidRPr="00074A8A">
        <w:rPr>
          <w:rFonts w:ascii="PMingLiU" w:eastAsia="PMingLiU" w:hAnsi="PMingLiU"/>
          <w:sz w:val="20"/>
        </w:rPr>
        <w:t>如果察覺到任何可疑之處，請勿與聯絡您的人多交談。如果他們向您要錢，即使態度看起來很友好，亦需特別當心。</w:t>
      </w:r>
    </w:p>
    <w:p w14:paraId="3F96701D" w14:textId="2FA4C67E" w:rsidR="00777EF7" w:rsidRPr="00074A8A" w:rsidRDefault="00777EF7" w:rsidP="00777EF7">
      <w:pPr>
        <w:numPr>
          <w:ilvl w:val="1"/>
          <w:numId w:val="26"/>
        </w:numPr>
        <w:spacing w:after="120" w:line="240" w:lineRule="auto"/>
        <w:rPr>
          <w:rFonts w:ascii="PMingLiU" w:eastAsia="PMingLiU" w:hAnsi="PMingLiU"/>
          <w:sz w:val="20"/>
          <w:szCs w:val="20"/>
        </w:rPr>
      </w:pPr>
      <w:r w:rsidRPr="00074A8A">
        <w:rPr>
          <w:rFonts w:ascii="PMingLiU" w:eastAsia="PMingLiU" w:hAnsi="PMingLiU"/>
          <w:sz w:val="20"/>
        </w:rPr>
        <w:t xml:space="preserve">留意可疑的連結及電郵地址（例如：您的銀行不會從Gmail賬戶寄信給您）。 </w:t>
      </w:r>
    </w:p>
    <w:p w14:paraId="0957E167" w14:textId="77777777" w:rsidR="00777EF7" w:rsidRPr="00074A8A" w:rsidRDefault="00777EF7" w:rsidP="00777EF7">
      <w:pPr>
        <w:numPr>
          <w:ilvl w:val="1"/>
          <w:numId w:val="26"/>
        </w:numPr>
        <w:spacing w:after="120" w:line="240" w:lineRule="auto"/>
        <w:rPr>
          <w:rFonts w:ascii="PMingLiU" w:eastAsia="PMingLiU" w:hAnsi="PMingLiU"/>
          <w:sz w:val="20"/>
          <w:szCs w:val="20"/>
        </w:rPr>
      </w:pPr>
      <w:r w:rsidRPr="00074A8A">
        <w:rPr>
          <w:rFonts w:ascii="PMingLiU" w:eastAsia="PMingLiU" w:hAnsi="PMingLiU"/>
          <w:i/>
          <w:sz w:val="20"/>
        </w:rPr>
        <w:t>切勿</w:t>
      </w:r>
      <w:r w:rsidRPr="00074A8A">
        <w:rPr>
          <w:rFonts w:ascii="PMingLiU" w:eastAsia="PMingLiU" w:hAnsi="PMingLiU"/>
          <w:sz w:val="20"/>
          <w:szCs w:val="20"/>
        </w:rPr>
        <w:t>點擊簡訊中的連結。</w:t>
      </w:r>
    </w:p>
    <w:p w14:paraId="0B6EF03B" w14:textId="77777777" w:rsidR="00777EF7" w:rsidRPr="00074A8A" w:rsidRDefault="00777EF7" w:rsidP="00777EF7">
      <w:pPr>
        <w:numPr>
          <w:ilvl w:val="1"/>
          <w:numId w:val="26"/>
        </w:numPr>
        <w:spacing w:after="120" w:line="240" w:lineRule="auto"/>
        <w:rPr>
          <w:rFonts w:ascii="PMingLiU" w:eastAsia="PMingLiU" w:hAnsi="PMingLiU"/>
          <w:sz w:val="20"/>
          <w:szCs w:val="20"/>
        </w:rPr>
      </w:pPr>
      <w:r w:rsidRPr="00074A8A">
        <w:rPr>
          <w:rFonts w:ascii="PMingLiU" w:eastAsia="PMingLiU" w:hAnsi="PMingLiU"/>
          <w:sz w:val="20"/>
        </w:rPr>
        <w:t>只從官方商店下載應用程式至您的設備。</w:t>
      </w:r>
    </w:p>
    <w:p w14:paraId="3A02C9AC" w14:textId="6B71955F" w:rsidR="00777EF7" w:rsidRPr="00074A8A" w:rsidRDefault="00777EF7" w:rsidP="00777EF7">
      <w:pPr>
        <w:numPr>
          <w:ilvl w:val="1"/>
          <w:numId w:val="26"/>
        </w:numPr>
        <w:spacing w:after="120" w:line="240" w:lineRule="auto"/>
        <w:rPr>
          <w:rFonts w:ascii="PMingLiU" w:eastAsia="PMingLiU" w:hAnsi="PMingLiU"/>
          <w:sz w:val="20"/>
          <w:szCs w:val="20"/>
        </w:rPr>
      </w:pPr>
      <w:r w:rsidRPr="00074A8A">
        <w:rPr>
          <w:rFonts w:ascii="PMingLiU" w:eastAsia="PMingLiU" w:hAnsi="PMingLiU"/>
          <w:sz w:val="20"/>
        </w:rPr>
        <w:t>如有疑問，請直接聯繫相關組織，不要使用對方提供的任何連結或電話號碼。</w:t>
      </w:r>
    </w:p>
    <w:p w14:paraId="17FF94D8" w14:textId="77777777" w:rsidR="00777EF7" w:rsidRPr="00074A8A" w:rsidRDefault="00777EF7" w:rsidP="00777EF7">
      <w:pPr>
        <w:numPr>
          <w:ilvl w:val="1"/>
          <w:numId w:val="26"/>
        </w:numPr>
        <w:spacing w:after="120" w:line="240" w:lineRule="auto"/>
        <w:rPr>
          <w:rFonts w:ascii="PMingLiU" w:eastAsia="PMingLiU" w:hAnsi="PMingLiU"/>
          <w:sz w:val="20"/>
          <w:szCs w:val="20"/>
        </w:rPr>
      </w:pPr>
      <w:r w:rsidRPr="00074A8A">
        <w:rPr>
          <w:rFonts w:ascii="PMingLiU" w:eastAsia="PMingLiU" w:hAnsi="PMingLiU"/>
          <w:sz w:val="20"/>
        </w:rPr>
        <w:t>時常關注網路安全風險，以保護自己、社區及所在團體。</w:t>
      </w:r>
    </w:p>
    <w:p w14:paraId="42FDCF47" w14:textId="77777777" w:rsidR="00777EF7" w:rsidRPr="00074A8A" w:rsidRDefault="00777EF7" w:rsidP="00777EF7">
      <w:pPr>
        <w:numPr>
          <w:ilvl w:val="0"/>
          <w:numId w:val="26"/>
        </w:numPr>
        <w:spacing w:after="120" w:line="240" w:lineRule="auto"/>
        <w:rPr>
          <w:rFonts w:ascii="PMingLiU" w:eastAsia="PMingLiU" w:hAnsi="PMingLiU"/>
          <w:b/>
          <w:bCs/>
          <w:sz w:val="20"/>
          <w:szCs w:val="20"/>
        </w:rPr>
      </w:pPr>
      <w:r w:rsidRPr="00074A8A">
        <w:rPr>
          <w:rFonts w:ascii="PMingLiU" w:eastAsia="PMingLiU" w:hAnsi="PMingLiU"/>
          <w:b/>
          <w:sz w:val="20"/>
        </w:rPr>
        <w:t>保護您的資訊。</w:t>
      </w:r>
    </w:p>
    <w:p w14:paraId="1E05A219" w14:textId="77777777" w:rsidR="00777EF7" w:rsidRPr="00074A8A" w:rsidRDefault="00777EF7" w:rsidP="00777EF7">
      <w:pPr>
        <w:numPr>
          <w:ilvl w:val="1"/>
          <w:numId w:val="26"/>
        </w:numPr>
        <w:spacing w:after="120" w:line="240" w:lineRule="auto"/>
        <w:rPr>
          <w:rFonts w:ascii="PMingLiU" w:eastAsia="PMingLiU" w:hAnsi="PMingLiU"/>
          <w:sz w:val="20"/>
          <w:szCs w:val="20"/>
        </w:rPr>
      </w:pPr>
      <w:r w:rsidRPr="00074A8A">
        <w:rPr>
          <w:rFonts w:ascii="PMingLiU" w:eastAsia="PMingLiU" w:hAnsi="PMingLiU"/>
          <w:sz w:val="20"/>
        </w:rPr>
        <w:t>使用加密通訊應用程式，如Signal，以防止他人讀取您的訊息。</w:t>
      </w:r>
    </w:p>
    <w:p w14:paraId="5928619D" w14:textId="7F55CDC8" w:rsidR="00777EF7" w:rsidRPr="00074A8A" w:rsidRDefault="00777EF7" w:rsidP="00777EF7">
      <w:pPr>
        <w:numPr>
          <w:ilvl w:val="1"/>
          <w:numId w:val="26"/>
        </w:numPr>
        <w:spacing w:after="120" w:line="240" w:lineRule="auto"/>
        <w:rPr>
          <w:rFonts w:ascii="PMingLiU" w:eastAsia="PMingLiU" w:hAnsi="PMingLiU"/>
          <w:sz w:val="20"/>
          <w:szCs w:val="20"/>
        </w:rPr>
      </w:pPr>
      <w:r w:rsidRPr="00074A8A">
        <w:rPr>
          <w:rFonts w:ascii="PMingLiU" w:eastAsia="PMingLiU" w:hAnsi="PMingLiU"/>
          <w:sz w:val="20"/>
        </w:rPr>
        <w:t>僅於以HTTPS開頭的網站分享資訊。S代表「安全（secure）」，意味著您與網站之間相互傳送的任何資訊都經過加密。</w:t>
      </w:r>
    </w:p>
    <w:p w14:paraId="7D359747" w14:textId="77777777" w:rsidR="00777EF7" w:rsidRPr="00074A8A" w:rsidRDefault="00777EF7" w:rsidP="00777EF7">
      <w:pPr>
        <w:numPr>
          <w:ilvl w:val="1"/>
          <w:numId w:val="26"/>
        </w:numPr>
        <w:spacing w:after="120" w:line="240" w:lineRule="auto"/>
        <w:rPr>
          <w:rFonts w:ascii="PMingLiU" w:eastAsia="PMingLiU" w:hAnsi="PMingLiU"/>
          <w:sz w:val="20"/>
          <w:szCs w:val="20"/>
        </w:rPr>
      </w:pPr>
      <w:r w:rsidRPr="00074A8A">
        <w:rPr>
          <w:rFonts w:ascii="PMingLiU" w:eastAsia="PMingLiU" w:hAnsi="PMingLiU"/>
          <w:sz w:val="20"/>
        </w:rPr>
        <w:t>考慮使用虛擬私人網路（VPN），以保護您的資料並隱藏您的位置。</w:t>
      </w:r>
    </w:p>
    <w:p w14:paraId="0BF9776E" w14:textId="77777777" w:rsidR="00777EF7" w:rsidRPr="00074A8A" w:rsidRDefault="00777EF7" w:rsidP="00777EF7">
      <w:pPr>
        <w:numPr>
          <w:ilvl w:val="1"/>
          <w:numId w:val="26"/>
        </w:numPr>
        <w:spacing w:after="120" w:line="240" w:lineRule="auto"/>
        <w:rPr>
          <w:rFonts w:ascii="PMingLiU" w:eastAsia="PMingLiU" w:hAnsi="PMingLiU"/>
          <w:sz w:val="20"/>
          <w:szCs w:val="20"/>
        </w:rPr>
      </w:pPr>
      <w:r w:rsidRPr="00074A8A">
        <w:rPr>
          <w:rFonts w:ascii="PMingLiU" w:eastAsia="PMingLiU" w:hAnsi="PMingLiU"/>
          <w:sz w:val="20"/>
        </w:rPr>
        <w:t>檢查您的應用程式可以訪問哪些資料以及有何權限。例如，一個健身應用程式不需要訪問您的聯絡人資料。</w:t>
      </w:r>
    </w:p>
    <w:p w14:paraId="7C677B84" w14:textId="77777777" w:rsidR="00777EF7" w:rsidRPr="00074A8A" w:rsidRDefault="00777EF7" w:rsidP="00777EF7">
      <w:pPr>
        <w:spacing w:after="120" w:line="240" w:lineRule="auto"/>
        <w:rPr>
          <w:rFonts w:ascii="PMingLiU" w:eastAsia="PMingLiU" w:hAnsi="PMingLiU"/>
          <w:b/>
          <w:bCs/>
        </w:rPr>
      </w:pPr>
      <w:r w:rsidRPr="00074A8A">
        <w:rPr>
          <w:rFonts w:ascii="PMingLiU" w:eastAsia="PMingLiU" w:hAnsi="PMingLiU"/>
          <w:b/>
        </w:rPr>
        <w:t>如果我已遭遇詐騙或更坏的情況，該怎樣做？</w:t>
      </w:r>
    </w:p>
    <w:p w14:paraId="28FA7EE0" w14:textId="77777777" w:rsidR="00777EF7" w:rsidRPr="00074A8A" w:rsidRDefault="00777EF7" w:rsidP="00777EF7">
      <w:pPr>
        <w:spacing w:after="120" w:line="240" w:lineRule="auto"/>
        <w:rPr>
          <w:rFonts w:ascii="PMingLiU" w:eastAsia="PMingLiU" w:hAnsi="PMingLiU"/>
          <w:sz w:val="20"/>
          <w:szCs w:val="20"/>
        </w:rPr>
      </w:pPr>
      <w:r w:rsidRPr="00074A8A">
        <w:rPr>
          <w:rFonts w:ascii="PMingLiU" w:eastAsia="PMingLiU" w:hAnsi="PMingLiU"/>
          <w:sz w:val="20"/>
        </w:rPr>
        <w:t>有許多機構可以提供協助，而且他們不會在未經您同意的情況下與他人分享您的個人資料。</w:t>
      </w:r>
    </w:p>
    <w:p w14:paraId="2CE21E09" w14:textId="5ABD6F5F" w:rsidR="00777EF7" w:rsidRPr="00074A8A" w:rsidRDefault="00777EF7" w:rsidP="00E32934">
      <w:pPr>
        <w:pStyle w:val="ListParagraph"/>
        <w:numPr>
          <w:ilvl w:val="0"/>
          <w:numId w:val="27"/>
        </w:numPr>
        <w:spacing w:before="0" w:after="120" w:line="240" w:lineRule="auto"/>
        <w:ind w:right="-427"/>
        <w:contextualSpacing/>
        <w:rPr>
          <w:rFonts w:ascii="PMingLiU" w:eastAsia="PMingLiU" w:hAnsi="PMingLiU"/>
          <w:sz w:val="20"/>
          <w:szCs w:val="20"/>
        </w:rPr>
      </w:pPr>
      <w:r w:rsidRPr="00074A8A">
        <w:rPr>
          <w:rFonts w:ascii="PMingLiU" w:eastAsia="PMingLiU" w:hAnsi="PMingLiU"/>
          <w:sz w:val="20"/>
        </w:rPr>
        <w:t>您可以透過 CERT NZ 之平台向 NCSC 報告網路突發事件，我們會提供協助或將您轉介至其他機構：</w:t>
      </w:r>
      <w:r w:rsidRPr="00074A8A">
        <w:rPr>
          <w:rFonts w:ascii="PMingLiU" w:eastAsia="PMingLiU" w:hAnsi="PMingLiU"/>
        </w:rPr>
        <w:br/>
      </w:r>
      <w:hyperlink r:id="rId17">
        <w:r w:rsidRPr="00074A8A">
          <w:rPr>
            <w:rStyle w:val="Hyperlink"/>
            <w:rFonts w:ascii="PMingLiU" w:eastAsia="PMingLiU" w:hAnsi="PMingLiU"/>
            <w:sz w:val="20"/>
          </w:rPr>
          <w:t>Report an incident | CERT NZ</w:t>
        </w:r>
      </w:hyperlink>
      <w:r w:rsidRPr="00074A8A">
        <w:rPr>
          <w:rFonts w:ascii="PMingLiU" w:eastAsia="PMingLiU" w:hAnsi="PMingLiU"/>
          <w:sz w:val="20"/>
        </w:rPr>
        <w:t>（報告突發事件 | 紐西蘭電腦緊急應變團隊）</w:t>
      </w:r>
    </w:p>
    <w:p w14:paraId="79A6FDC2" w14:textId="77777777" w:rsidR="00777EF7" w:rsidRPr="00074A8A" w:rsidRDefault="00777EF7" w:rsidP="00777EF7">
      <w:pPr>
        <w:pStyle w:val="ListParagraph"/>
        <w:numPr>
          <w:ilvl w:val="0"/>
          <w:numId w:val="27"/>
        </w:numPr>
        <w:spacing w:before="0" w:after="120" w:line="240" w:lineRule="auto"/>
        <w:contextualSpacing/>
        <w:rPr>
          <w:rFonts w:ascii="PMingLiU" w:eastAsia="PMingLiU" w:hAnsi="PMingLiU"/>
          <w:sz w:val="20"/>
          <w:szCs w:val="20"/>
        </w:rPr>
      </w:pPr>
      <w:r w:rsidRPr="00074A8A">
        <w:rPr>
          <w:rFonts w:ascii="PMingLiU" w:eastAsia="PMingLiU" w:hAnsi="PMingLiU"/>
          <w:sz w:val="20"/>
        </w:rPr>
        <w:t>如有錢財損失，應立即聯絡您的銀行。</w:t>
      </w:r>
    </w:p>
    <w:p w14:paraId="1661E80D" w14:textId="77777777" w:rsidR="00777EF7" w:rsidRPr="00074A8A" w:rsidRDefault="00777EF7" w:rsidP="00E32934">
      <w:pPr>
        <w:pStyle w:val="ListParagraph"/>
        <w:numPr>
          <w:ilvl w:val="0"/>
          <w:numId w:val="27"/>
        </w:numPr>
        <w:spacing w:before="0" w:after="120" w:line="240" w:lineRule="auto"/>
        <w:ind w:right="-427"/>
        <w:contextualSpacing/>
        <w:rPr>
          <w:rFonts w:ascii="PMingLiU" w:eastAsia="PMingLiU" w:hAnsi="PMingLiU"/>
          <w:sz w:val="20"/>
          <w:szCs w:val="20"/>
        </w:rPr>
      </w:pPr>
      <w:r w:rsidRPr="00074A8A">
        <w:rPr>
          <w:rFonts w:ascii="PMingLiU" w:eastAsia="PMingLiU" w:hAnsi="PMingLiU"/>
          <w:sz w:val="20"/>
        </w:rPr>
        <w:t xml:space="preserve">您可以將詐騙簡訊免費轉寄至7726，這是一項由內政部（Department of Internal Affairs）運營的服務。 </w:t>
      </w:r>
    </w:p>
    <w:sectPr w:rsidR="00777EF7" w:rsidRPr="00074A8A" w:rsidSect="00712BB1">
      <w:headerReference w:type="even" r:id="rId18"/>
      <w:headerReference w:type="default" r:id="rId19"/>
      <w:footerReference w:type="even" r:id="rId20"/>
      <w:footerReference w:type="default" r:id="rId21"/>
      <w:headerReference w:type="first" r:id="rId22"/>
      <w:footerReference w:type="first" r:id="rId23"/>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1D266" w14:textId="77777777" w:rsidR="00940E12" w:rsidRDefault="00940E12">
      <w:r>
        <w:separator/>
      </w:r>
    </w:p>
    <w:p w14:paraId="21D187A5" w14:textId="77777777" w:rsidR="00940E12" w:rsidRDefault="00940E12"/>
    <w:p w14:paraId="7E4D90B1" w14:textId="77777777" w:rsidR="00940E12" w:rsidRDefault="00940E12"/>
  </w:endnote>
  <w:endnote w:type="continuationSeparator" w:id="0">
    <w:p w14:paraId="32821C9D" w14:textId="77777777" w:rsidR="00940E12" w:rsidRDefault="00940E12">
      <w:r>
        <w:continuationSeparator/>
      </w:r>
    </w:p>
    <w:p w14:paraId="44906F21" w14:textId="77777777" w:rsidR="00940E12" w:rsidRDefault="00940E12"/>
    <w:p w14:paraId="74041DE3" w14:textId="77777777" w:rsidR="00940E12" w:rsidRDefault="00940E12"/>
  </w:endnote>
  <w:endnote w:type="continuationNotice" w:id="1">
    <w:p w14:paraId="399089A1" w14:textId="77777777" w:rsidR="00940E12" w:rsidRDefault="00940E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2B536" w14:textId="77777777" w:rsidR="008F3593" w:rsidRDefault="008F3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B257F" w14:textId="77777777" w:rsidR="008504D0" w:rsidRDefault="008504D0" w:rsidP="00126FDE">
    <w:pPr>
      <w:pStyle w:val="Footer"/>
      <w:tabs>
        <w:tab w:val="right" w:pos="9071"/>
      </w:tabs>
      <w:ind w:right="-1"/>
    </w:pPr>
    <w:r>
      <w:tab/>
    </w:r>
    <w:r>
      <w:t>第</w:t>
    </w:r>
    <w:r>
      <w:fldChar w:fldCharType="begin"/>
    </w:r>
    <w:r>
      <w:instrText xml:space="preserve"> PAGE  \* Arabic  \* MERGEFORMAT </w:instrText>
    </w:r>
    <w:r>
      <w:fldChar w:fldCharType="separate"/>
    </w:r>
    <w:r>
      <w:t>1</w:t>
    </w:r>
    <w:r>
      <w:fldChar w:fldCharType="end"/>
    </w:r>
    <w:r>
      <w:t>頁，共</w:t>
    </w:r>
    <w:fldSimple w:instr="NUMPAGES   \* MERGEFORMAT">
      <w:r>
        <w:t>1</w:t>
      </w:r>
    </w:fldSimple>
    <w:r>
      <w:t>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16A6F" w14:textId="77777777" w:rsidR="008F3593" w:rsidRDefault="008F3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56F8C" w14:textId="77777777" w:rsidR="00940E12" w:rsidRDefault="00940E12" w:rsidP="00FB1990">
      <w:pPr>
        <w:pStyle w:val="Spacer"/>
      </w:pPr>
      <w:r>
        <w:separator/>
      </w:r>
    </w:p>
    <w:p w14:paraId="41C54765" w14:textId="77777777" w:rsidR="00940E12" w:rsidRDefault="00940E12" w:rsidP="00FB1990">
      <w:pPr>
        <w:pStyle w:val="Spacer"/>
      </w:pPr>
    </w:p>
  </w:footnote>
  <w:footnote w:type="continuationSeparator" w:id="0">
    <w:p w14:paraId="5BDB96E8" w14:textId="77777777" w:rsidR="00940E12" w:rsidRDefault="00940E12">
      <w:r>
        <w:continuationSeparator/>
      </w:r>
    </w:p>
    <w:p w14:paraId="123933A7" w14:textId="77777777" w:rsidR="00940E12" w:rsidRDefault="00940E12"/>
    <w:p w14:paraId="377F3A53" w14:textId="77777777" w:rsidR="00940E12" w:rsidRDefault="00940E12"/>
  </w:footnote>
  <w:footnote w:type="continuationNotice" w:id="1">
    <w:p w14:paraId="7C6A5FDF" w14:textId="77777777" w:rsidR="00940E12" w:rsidRDefault="00940E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1997F" w14:textId="77777777" w:rsidR="008F3593" w:rsidRDefault="008F3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82DCA" w14:textId="43960C01" w:rsidR="008F3593" w:rsidRDefault="008F3593">
    <w:pPr>
      <w:pStyle w:val="Header"/>
    </w:pPr>
    <w:r w:rsidRPr="004C5503">
      <w:rPr>
        <w:noProof/>
      </w:rPr>
      <w:drawing>
        <wp:inline distT="0" distB="0" distL="0" distR="0" wp14:anchorId="6E57657E" wp14:editId="29DD7887">
          <wp:extent cx="5724525" cy="1143000"/>
          <wp:effectExtent l="0" t="0" r="0" b="0"/>
          <wp:docPr id="311144719"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144719"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143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67D74" w14:textId="77777777" w:rsidR="008F3593" w:rsidRDefault="008F3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eastAsia="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eastAsia="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eastAsia="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eastAsia="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eastAsia="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eastAsia="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D83564B"/>
    <w:multiLevelType w:val="hybridMultilevel"/>
    <w:tmpl w:val="635E8D18"/>
    <w:lvl w:ilvl="0" w:tplc="14090001">
      <w:start w:val="1"/>
      <w:numFmt w:val="bullet"/>
      <w:lvlText w:val=""/>
      <w:lvlJc w:val="left"/>
      <w:pPr>
        <w:ind w:left="720" w:hanging="360"/>
      </w:pPr>
      <w:rPr>
        <w:rFonts w:ascii="Symbol" w:eastAsia="Symbol" w:hAnsi="Symbol" w:hint="default"/>
      </w:rPr>
    </w:lvl>
    <w:lvl w:ilvl="1" w:tplc="14090003">
      <w:start w:val="1"/>
      <w:numFmt w:val="bullet"/>
      <w:lvlText w:val="o"/>
      <w:lvlJc w:val="left"/>
      <w:pPr>
        <w:ind w:left="1440" w:hanging="360"/>
      </w:pPr>
      <w:rPr>
        <w:rFonts w:ascii="Courier New" w:eastAsia="Courier New" w:hAnsi="Courier New" w:cs="Courier New" w:hint="default"/>
      </w:rPr>
    </w:lvl>
    <w:lvl w:ilvl="2" w:tplc="14090005">
      <w:start w:val="1"/>
      <w:numFmt w:val="bullet"/>
      <w:lvlText w:val=""/>
      <w:lvlJc w:val="left"/>
      <w:pPr>
        <w:ind w:left="2160" w:hanging="360"/>
      </w:pPr>
      <w:rPr>
        <w:rFonts w:ascii="Wingdings" w:eastAsia="Wingdings" w:hAnsi="Wingdings" w:hint="default"/>
      </w:rPr>
    </w:lvl>
    <w:lvl w:ilvl="3" w:tplc="14090001">
      <w:start w:val="1"/>
      <w:numFmt w:val="bullet"/>
      <w:lvlText w:val=""/>
      <w:lvlJc w:val="left"/>
      <w:pPr>
        <w:ind w:left="2880" w:hanging="360"/>
      </w:pPr>
      <w:rPr>
        <w:rFonts w:ascii="Symbol" w:eastAsia="Symbol" w:hAnsi="Symbol" w:hint="default"/>
      </w:rPr>
    </w:lvl>
    <w:lvl w:ilvl="4" w:tplc="14090003">
      <w:start w:val="1"/>
      <w:numFmt w:val="bullet"/>
      <w:lvlText w:val="o"/>
      <w:lvlJc w:val="left"/>
      <w:pPr>
        <w:ind w:left="3600" w:hanging="360"/>
      </w:pPr>
      <w:rPr>
        <w:rFonts w:ascii="Courier New" w:eastAsia="Courier New" w:hAnsi="Courier New" w:cs="Courier New" w:hint="default"/>
      </w:rPr>
    </w:lvl>
    <w:lvl w:ilvl="5" w:tplc="14090005">
      <w:start w:val="1"/>
      <w:numFmt w:val="bullet"/>
      <w:lvlText w:val=""/>
      <w:lvlJc w:val="left"/>
      <w:pPr>
        <w:ind w:left="4320" w:hanging="360"/>
      </w:pPr>
      <w:rPr>
        <w:rFonts w:ascii="Wingdings" w:eastAsia="Wingdings" w:hAnsi="Wingdings" w:hint="default"/>
      </w:rPr>
    </w:lvl>
    <w:lvl w:ilvl="6" w:tplc="14090001">
      <w:start w:val="1"/>
      <w:numFmt w:val="bullet"/>
      <w:lvlText w:val=""/>
      <w:lvlJc w:val="left"/>
      <w:pPr>
        <w:ind w:left="5040" w:hanging="360"/>
      </w:pPr>
      <w:rPr>
        <w:rFonts w:ascii="Symbol" w:eastAsia="Symbol" w:hAnsi="Symbol" w:hint="default"/>
      </w:rPr>
    </w:lvl>
    <w:lvl w:ilvl="7" w:tplc="14090003">
      <w:start w:val="1"/>
      <w:numFmt w:val="bullet"/>
      <w:lvlText w:val="o"/>
      <w:lvlJc w:val="left"/>
      <w:pPr>
        <w:ind w:left="5760" w:hanging="360"/>
      </w:pPr>
      <w:rPr>
        <w:rFonts w:ascii="Courier New" w:eastAsia="Courier New" w:hAnsi="Courier New" w:cs="Courier New" w:hint="default"/>
      </w:rPr>
    </w:lvl>
    <w:lvl w:ilvl="8" w:tplc="14090005">
      <w:start w:val="1"/>
      <w:numFmt w:val="bullet"/>
      <w:lvlText w:val=""/>
      <w:lvlJc w:val="left"/>
      <w:pPr>
        <w:ind w:left="6480" w:hanging="360"/>
      </w:pPr>
      <w:rPr>
        <w:rFonts w:ascii="Wingdings" w:eastAsia="Wingdings" w:hAnsi="Wingdings" w:hint="default"/>
      </w:rPr>
    </w:lvl>
  </w:abstractNum>
  <w:abstractNum w:abstractNumId="12"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2A713A1"/>
    <w:multiLevelType w:val="hybridMultilevel"/>
    <w:tmpl w:val="64D84514"/>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14"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F8542C1"/>
    <w:multiLevelType w:val="hybridMultilevel"/>
    <w:tmpl w:val="6340E302"/>
    <w:lvl w:ilvl="0" w:tplc="14090001">
      <w:start w:val="1"/>
      <w:numFmt w:val="bullet"/>
      <w:lvlText w:val=""/>
      <w:lvlJc w:val="left"/>
      <w:pPr>
        <w:ind w:left="720" w:hanging="360"/>
      </w:pPr>
      <w:rPr>
        <w:rFonts w:ascii="Symbol" w:eastAsia="Symbol" w:hAnsi="Symbol" w:hint="default"/>
      </w:rPr>
    </w:lvl>
    <w:lvl w:ilvl="1" w:tplc="14090003">
      <w:start w:val="1"/>
      <w:numFmt w:val="bullet"/>
      <w:lvlText w:val="o"/>
      <w:lvlJc w:val="left"/>
      <w:pPr>
        <w:ind w:left="1440" w:hanging="360"/>
      </w:pPr>
      <w:rPr>
        <w:rFonts w:ascii="Courier New" w:eastAsia="Courier New" w:hAnsi="Courier New" w:cs="Courier New" w:hint="default"/>
      </w:rPr>
    </w:lvl>
    <w:lvl w:ilvl="2" w:tplc="14090005">
      <w:start w:val="1"/>
      <w:numFmt w:val="bullet"/>
      <w:lvlText w:val=""/>
      <w:lvlJc w:val="left"/>
      <w:pPr>
        <w:ind w:left="2160" w:hanging="360"/>
      </w:pPr>
      <w:rPr>
        <w:rFonts w:ascii="Wingdings" w:eastAsia="Wingdings" w:hAnsi="Wingdings" w:hint="default"/>
      </w:rPr>
    </w:lvl>
    <w:lvl w:ilvl="3" w:tplc="14090001">
      <w:start w:val="1"/>
      <w:numFmt w:val="bullet"/>
      <w:lvlText w:val=""/>
      <w:lvlJc w:val="left"/>
      <w:pPr>
        <w:ind w:left="2880" w:hanging="360"/>
      </w:pPr>
      <w:rPr>
        <w:rFonts w:ascii="Symbol" w:eastAsia="Symbol" w:hAnsi="Symbol" w:hint="default"/>
      </w:rPr>
    </w:lvl>
    <w:lvl w:ilvl="4" w:tplc="14090003">
      <w:start w:val="1"/>
      <w:numFmt w:val="bullet"/>
      <w:lvlText w:val="o"/>
      <w:lvlJc w:val="left"/>
      <w:pPr>
        <w:ind w:left="3600" w:hanging="360"/>
      </w:pPr>
      <w:rPr>
        <w:rFonts w:ascii="Courier New" w:eastAsia="Courier New" w:hAnsi="Courier New" w:cs="Courier New" w:hint="default"/>
      </w:rPr>
    </w:lvl>
    <w:lvl w:ilvl="5" w:tplc="14090005">
      <w:start w:val="1"/>
      <w:numFmt w:val="bullet"/>
      <w:lvlText w:val=""/>
      <w:lvlJc w:val="left"/>
      <w:pPr>
        <w:ind w:left="4320" w:hanging="360"/>
      </w:pPr>
      <w:rPr>
        <w:rFonts w:ascii="Wingdings" w:eastAsia="Wingdings" w:hAnsi="Wingdings" w:hint="default"/>
      </w:rPr>
    </w:lvl>
    <w:lvl w:ilvl="6" w:tplc="14090001">
      <w:start w:val="1"/>
      <w:numFmt w:val="bullet"/>
      <w:lvlText w:val=""/>
      <w:lvlJc w:val="left"/>
      <w:pPr>
        <w:ind w:left="5040" w:hanging="360"/>
      </w:pPr>
      <w:rPr>
        <w:rFonts w:ascii="Symbol" w:eastAsia="Symbol" w:hAnsi="Symbol" w:hint="default"/>
      </w:rPr>
    </w:lvl>
    <w:lvl w:ilvl="7" w:tplc="14090003">
      <w:start w:val="1"/>
      <w:numFmt w:val="bullet"/>
      <w:lvlText w:val="o"/>
      <w:lvlJc w:val="left"/>
      <w:pPr>
        <w:ind w:left="5760" w:hanging="360"/>
      </w:pPr>
      <w:rPr>
        <w:rFonts w:ascii="Courier New" w:eastAsia="Courier New" w:hAnsi="Courier New" w:cs="Courier New" w:hint="default"/>
      </w:rPr>
    </w:lvl>
    <w:lvl w:ilvl="8" w:tplc="14090005">
      <w:start w:val="1"/>
      <w:numFmt w:val="bullet"/>
      <w:lvlText w:val=""/>
      <w:lvlJc w:val="left"/>
      <w:pPr>
        <w:ind w:left="6480" w:hanging="360"/>
      </w:pPr>
      <w:rPr>
        <w:rFonts w:ascii="Wingdings" w:eastAsia="Wingdings" w:hAnsi="Wingdings" w:hint="default"/>
      </w:rPr>
    </w:lvl>
  </w:abstractNum>
  <w:abstractNum w:abstractNumId="21" w15:restartNumberingAfterBreak="0">
    <w:nsid w:val="5FD40A31"/>
    <w:multiLevelType w:val="multilevel"/>
    <w:tmpl w:val="80BAD1D0"/>
    <w:lvl w:ilvl="0">
      <w:start w:val="1"/>
      <w:numFmt w:val="bullet"/>
      <w:pStyle w:val="Bullet"/>
      <w:lvlText w:val=""/>
      <w:lvlJc w:val="left"/>
      <w:pPr>
        <w:ind w:left="927" w:hanging="360"/>
      </w:pPr>
      <w:rPr>
        <w:rFonts w:ascii="Symbol" w:eastAsia="Symbol" w:hAnsi="Symbol" w:hint="default"/>
        <w:sz w:val="20"/>
      </w:rPr>
    </w:lvl>
    <w:lvl w:ilvl="1">
      <w:start w:val="1"/>
      <w:numFmt w:val="bullet"/>
      <w:pStyle w:val="Bulletlevel2"/>
      <w:lvlText w:val="○"/>
      <w:lvlJc w:val="left"/>
      <w:pPr>
        <w:ind w:left="1281" w:hanging="357"/>
      </w:pPr>
      <w:rPr>
        <w:rFonts w:ascii="Courier New" w:eastAsia="Courier New" w:hAnsi="Courier New" w:hint="default"/>
        <w:b/>
        <w:i w:val="0"/>
        <w:sz w:val="18"/>
      </w:rPr>
    </w:lvl>
    <w:lvl w:ilvl="2">
      <w:start w:val="1"/>
      <w:numFmt w:val="bullet"/>
      <w:pStyle w:val="Bulletlevel3"/>
      <w:lvlText w:val="-"/>
      <w:lvlJc w:val="left"/>
      <w:pPr>
        <w:ind w:left="1639" w:hanging="358"/>
      </w:pPr>
      <w:rPr>
        <w:rFonts w:ascii="Calibri" w:eastAsia="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2"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3" w15:restartNumberingAfterBreak="0">
    <w:nsid w:val="67532733"/>
    <w:multiLevelType w:val="multilevel"/>
    <w:tmpl w:val="D400BCB2"/>
    <w:lvl w:ilvl="0">
      <w:start w:val="1"/>
      <w:numFmt w:val="bullet"/>
      <w:pStyle w:val="Tablebullet"/>
      <w:lvlText w:val=""/>
      <w:lvlJc w:val="left"/>
      <w:pPr>
        <w:ind w:left="357" w:hanging="357"/>
      </w:pPr>
      <w:rPr>
        <w:rFonts w:ascii="Symbol" w:eastAsia="Symbol" w:hAnsi="Symbol" w:hint="default"/>
        <w:sz w:val="18"/>
      </w:rPr>
    </w:lvl>
    <w:lvl w:ilvl="1">
      <w:start w:val="1"/>
      <w:numFmt w:val="bullet"/>
      <w:pStyle w:val="Tablebulletlevel2"/>
      <w:lvlText w:val="○"/>
      <w:lvlJc w:val="left"/>
      <w:pPr>
        <w:ind w:left="714" w:hanging="357"/>
      </w:pPr>
      <w:rPr>
        <w:rFonts w:ascii="Courier New" w:eastAsia="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eastAsia="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4"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5"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6"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860630014">
    <w:abstractNumId w:val="5"/>
  </w:num>
  <w:num w:numId="2" w16cid:durableId="423645559">
    <w:abstractNumId w:val="4"/>
  </w:num>
  <w:num w:numId="3" w16cid:durableId="979920898">
    <w:abstractNumId w:val="3"/>
  </w:num>
  <w:num w:numId="4" w16cid:durableId="1451245075">
    <w:abstractNumId w:val="2"/>
  </w:num>
  <w:num w:numId="5" w16cid:durableId="1682856123">
    <w:abstractNumId w:val="1"/>
  </w:num>
  <w:num w:numId="6" w16cid:durableId="119417276">
    <w:abstractNumId w:val="0"/>
  </w:num>
  <w:num w:numId="7" w16cid:durableId="319045774">
    <w:abstractNumId w:val="18"/>
  </w:num>
  <w:num w:numId="8" w16cid:durableId="1677875929">
    <w:abstractNumId w:val="19"/>
  </w:num>
  <w:num w:numId="9" w16cid:durableId="1077365612">
    <w:abstractNumId w:val="16"/>
  </w:num>
  <w:num w:numId="10" w16cid:durableId="1069839878">
    <w:abstractNumId w:val="10"/>
  </w:num>
  <w:num w:numId="11" w16cid:durableId="179318587">
    <w:abstractNumId w:val="21"/>
  </w:num>
  <w:num w:numId="12" w16cid:durableId="214899441">
    <w:abstractNumId w:val="23"/>
  </w:num>
  <w:num w:numId="13" w16cid:durableId="1314681695">
    <w:abstractNumId w:val="25"/>
  </w:num>
  <w:num w:numId="14" w16cid:durableId="2004625491">
    <w:abstractNumId w:val="7"/>
  </w:num>
  <w:num w:numId="15" w16cid:durableId="955715320">
    <w:abstractNumId w:val="14"/>
  </w:num>
  <w:num w:numId="16" w16cid:durableId="587812138">
    <w:abstractNumId w:val="26"/>
  </w:num>
  <w:num w:numId="17" w16cid:durableId="1275357387">
    <w:abstractNumId w:val="24"/>
  </w:num>
  <w:num w:numId="18" w16cid:durableId="744107096">
    <w:abstractNumId w:val="22"/>
  </w:num>
  <w:num w:numId="19" w16cid:durableId="179125342">
    <w:abstractNumId w:val="17"/>
  </w:num>
  <w:num w:numId="20" w16cid:durableId="1224682213">
    <w:abstractNumId w:val="15"/>
  </w:num>
  <w:num w:numId="21" w16cid:durableId="1711147408">
    <w:abstractNumId w:val="9"/>
  </w:num>
  <w:num w:numId="22" w16cid:durableId="1268780108">
    <w:abstractNumId w:val="6"/>
  </w:num>
  <w:num w:numId="23" w16cid:durableId="424691515">
    <w:abstractNumId w:val="12"/>
  </w:num>
  <w:num w:numId="24" w16cid:durableId="956453865">
    <w:abstractNumId w:val="8"/>
  </w:num>
  <w:num w:numId="25" w16cid:durableId="1245260799">
    <w:abstractNumId w:val="20"/>
  </w:num>
  <w:num w:numId="26" w16cid:durableId="508564028">
    <w:abstractNumId w:val="11"/>
  </w:num>
  <w:num w:numId="27" w16cid:durableId="739644873">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evenAndOddHeaders/>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F7"/>
    <w:rsid w:val="00003360"/>
    <w:rsid w:val="00003FC7"/>
    <w:rsid w:val="00005919"/>
    <w:rsid w:val="00007C42"/>
    <w:rsid w:val="00015020"/>
    <w:rsid w:val="00016310"/>
    <w:rsid w:val="0001647B"/>
    <w:rsid w:val="00020010"/>
    <w:rsid w:val="000324D4"/>
    <w:rsid w:val="00034673"/>
    <w:rsid w:val="00036671"/>
    <w:rsid w:val="00037226"/>
    <w:rsid w:val="000409E2"/>
    <w:rsid w:val="00044EA1"/>
    <w:rsid w:val="00054574"/>
    <w:rsid w:val="0005649A"/>
    <w:rsid w:val="00063BB2"/>
    <w:rsid w:val="00065F18"/>
    <w:rsid w:val="00067005"/>
    <w:rsid w:val="00074A8A"/>
    <w:rsid w:val="00076035"/>
    <w:rsid w:val="00077013"/>
    <w:rsid w:val="00091C3A"/>
    <w:rsid w:val="000D61F6"/>
    <w:rsid w:val="000E3240"/>
    <w:rsid w:val="000E677B"/>
    <w:rsid w:val="000F3732"/>
    <w:rsid w:val="000F4ADF"/>
    <w:rsid w:val="000F61AF"/>
    <w:rsid w:val="0010171C"/>
    <w:rsid w:val="00102FAD"/>
    <w:rsid w:val="00121870"/>
    <w:rsid w:val="00126FDE"/>
    <w:rsid w:val="0013703F"/>
    <w:rsid w:val="00140ED2"/>
    <w:rsid w:val="00143E7C"/>
    <w:rsid w:val="0014415C"/>
    <w:rsid w:val="0014565E"/>
    <w:rsid w:val="0015185F"/>
    <w:rsid w:val="001536C9"/>
    <w:rsid w:val="0016433D"/>
    <w:rsid w:val="00184C0F"/>
    <w:rsid w:val="001A5F55"/>
    <w:rsid w:val="001C0031"/>
    <w:rsid w:val="001C0C30"/>
    <w:rsid w:val="001D0111"/>
    <w:rsid w:val="001D7EAE"/>
    <w:rsid w:val="001E64FC"/>
    <w:rsid w:val="001F0724"/>
    <w:rsid w:val="002007DF"/>
    <w:rsid w:val="00201A57"/>
    <w:rsid w:val="00205FE8"/>
    <w:rsid w:val="00206BA3"/>
    <w:rsid w:val="00206EE7"/>
    <w:rsid w:val="00215160"/>
    <w:rsid w:val="002224B4"/>
    <w:rsid w:val="00226D5E"/>
    <w:rsid w:val="00237A3D"/>
    <w:rsid w:val="00240E83"/>
    <w:rsid w:val="002502D1"/>
    <w:rsid w:val="002551E0"/>
    <w:rsid w:val="00260A17"/>
    <w:rsid w:val="00270EEC"/>
    <w:rsid w:val="002777D8"/>
    <w:rsid w:val="002806A2"/>
    <w:rsid w:val="002863F5"/>
    <w:rsid w:val="00297CC7"/>
    <w:rsid w:val="002A194F"/>
    <w:rsid w:val="002A4BD9"/>
    <w:rsid w:val="002A4FE7"/>
    <w:rsid w:val="002B1CEB"/>
    <w:rsid w:val="002D3125"/>
    <w:rsid w:val="002D4F42"/>
    <w:rsid w:val="002F16E4"/>
    <w:rsid w:val="0030084C"/>
    <w:rsid w:val="003039E1"/>
    <w:rsid w:val="003129BA"/>
    <w:rsid w:val="003148FC"/>
    <w:rsid w:val="0032132E"/>
    <w:rsid w:val="0032769A"/>
    <w:rsid w:val="00330820"/>
    <w:rsid w:val="003465C8"/>
    <w:rsid w:val="0037016B"/>
    <w:rsid w:val="00370FC0"/>
    <w:rsid w:val="00373206"/>
    <w:rsid w:val="003737ED"/>
    <w:rsid w:val="00375B80"/>
    <w:rsid w:val="00377352"/>
    <w:rsid w:val="003A10DA"/>
    <w:rsid w:val="003A12C8"/>
    <w:rsid w:val="003A47EA"/>
    <w:rsid w:val="003A6FFE"/>
    <w:rsid w:val="003A7695"/>
    <w:rsid w:val="003B3A23"/>
    <w:rsid w:val="003B6592"/>
    <w:rsid w:val="003C772C"/>
    <w:rsid w:val="003F2B58"/>
    <w:rsid w:val="003F5886"/>
    <w:rsid w:val="0040020C"/>
    <w:rsid w:val="00401CA0"/>
    <w:rsid w:val="00404651"/>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2C1C"/>
    <w:rsid w:val="00476068"/>
    <w:rsid w:val="004763B3"/>
    <w:rsid w:val="004775BC"/>
    <w:rsid w:val="00477619"/>
    <w:rsid w:val="00486E6E"/>
    <w:rsid w:val="004875DF"/>
    <w:rsid w:val="00487C1D"/>
    <w:rsid w:val="00493F5A"/>
    <w:rsid w:val="00494C6F"/>
    <w:rsid w:val="004A5823"/>
    <w:rsid w:val="004B0AAF"/>
    <w:rsid w:val="004B214C"/>
    <w:rsid w:val="004B3924"/>
    <w:rsid w:val="004C4DDD"/>
    <w:rsid w:val="004C5F40"/>
    <w:rsid w:val="004C6953"/>
    <w:rsid w:val="004C7001"/>
    <w:rsid w:val="004D1706"/>
    <w:rsid w:val="004D243F"/>
    <w:rsid w:val="004D7473"/>
    <w:rsid w:val="004E0657"/>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A1E4B"/>
    <w:rsid w:val="005B6A89"/>
    <w:rsid w:val="005B7254"/>
    <w:rsid w:val="005C5663"/>
    <w:rsid w:val="005D3066"/>
    <w:rsid w:val="005E4B13"/>
    <w:rsid w:val="005E4C02"/>
    <w:rsid w:val="005E57D0"/>
    <w:rsid w:val="005F01DF"/>
    <w:rsid w:val="005F76CC"/>
    <w:rsid w:val="005F7FF8"/>
    <w:rsid w:val="006004C4"/>
    <w:rsid w:val="00600CA4"/>
    <w:rsid w:val="00602416"/>
    <w:rsid w:val="006025CE"/>
    <w:rsid w:val="00603635"/>
    <w:rsid w:val="006041F2"/>
    <w:rsid w:val="006064F5"/>
    <w:rsid w:val="00617298"/>
    <w:rsid w:val="00630C5E"/>
    <w:rsid w:val="006369C7"/>
    <w:rsid w:val="00637753"/>
    <w:rsid w:val="0065458C"/>
    <w:rsid w:val="00660CE4"/>
    <w:rsid w:val="00662716"/>
    <w:rsid w:val="00676C9F"/>
    <w:rsid w:val="00677B13"/>
    <w:rsid w:val="00677F4E"/>
    <w:rsid w:val="00677F8A"/>
    <w:rsid w:val="00681A08"/>
    <w:rsid w:val="00685ECF"/>
    <w:rsid w:val="006875B8"/>
    <w:rsid w:val="00687CEA"/>
    <w:rsid w:val="0069401A"/>
    <w:rsid w:val="00694E01"/>
    <w:rsid w:val="00695171"/>
    <w:rsid w:val="00695B75"/>
    <w:rsid w:val="006A1A95"/>
    <w:rsid w:val="006A38B7"/>
    <w:rsid w:val="006A5C31"/>
    <w:rsid w:val="006B1CB2"/>
    <w:rsid w:val="006B1DD1"/>
    <w:rsid w:val="006B3396"/>
    <w:rsid w:val="006B4FE7"/>
    <w:rsid w:val="006C0719"/>
    <w:rsid w:val="006C195E"/>
    <w:rsid w:val="006D638F"/>
    <w:rsid w:val="006D7384"/>
    <w:rsid w:val="006E7B8C"/>
    <w:rsid w:val="006E7BF7"/>
    <w:rsid w:val="00702F2C"/>
    <w:rsid w:val="007068C8"/>
    <w:rsid w:val="00712BB1"/>
    <w:rsid w:val="00715B8F"/>
    <w:rsid w:val="0073106E"/>
    <w:rsid w:val="00755142"/>
    <w:rsid w:val="00756BB7"/>
    <w:rsid w:val="0075764B"/>
    <w:rsid w:val="00760C01"/>
    <w:rsid w:val="00761293"/>
    <w:rsid w:val="00767C04"/>
    <w:rsid w:val="007736A2"/>
    <w:rsid w:val="00777940"/>
    <w:rsid w:val="00777EF7"/>
    <w:rsid w:val="007A2659"/>
    <w:rsid w:val="007A6226"/>
    <w:rsid w:val="007B3C61"/>
    <w:rsid w:val="007C7063"/>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62DDF"/>
    <w:rsid w:val="00870045"/>
    <w:rsid w:val="00876E5F"/>
    <w:rsid w:val="00881409"/>
    <w:rsid w:val="00884A12"/>
    <w:rsid w:val="00890CE4"/>
    <w:rsid w:val="00891ED7"/>
    <w:rsid w:val="008B7B54"/>
    <w:rsid w:val="008C3187"/>
    <w:rsid w:val="008C5E4F"/>
    <w:rsid w:val="008D63B7"/>
    <w:rsid w:val="008D6A03"/>
    <w:rsid w:val="008D6CA7"/>
    <w:rsid w:val="008E3FFD"/>
    <w:rsid w:val="008E508C"/>
    <w:rsid w:val="008E7FEE"/>
    <w:rsid w:val="008F2E8A"/>
    <w:rsid w:val="008F2F06"/>
    <w:rsid w:val="008F31F5"/>
    <w:rsid w:val="008F3593"/>
    <w:rsid w:val="008F67F5"/>
    <w:rsid w:val="008F6BCE"/>
    <w:rsid w:val="00900D4B"/>
    <w:rsid w:val="00901402"/>
    <w:rsid w:val="00905F9B"/>
    <w:rsid w:val="00913E95"/>
    <w:rsid w:val="009170B9"/>
    <w:rsid w:val="00923A87"/>
    <w:rsid w:val="00927482"/>
    <w:rsid w:val="00936FF5"/>
    <w:rsid w:val="00940E12"/>
    <w:rsid w:val="0094654B"/>
    <w:rsid w:val="0095112B"/>
    <w:rsid w:val="0095712A"/>
    <w:rsid w:val="00973A6D"/>
    <w:rsid w:val="009804E0"/>
    <w:rsid w:val="00983735"/>
    <w:rsid w:val="009865AA"/>
    <w:rsid w:val="00987080"/>
    <w:rsid w:val="0098765A"/>
    <w:rsid w:val="00987E5B"/>
    <w:rsid w:val="00991620"/>
    <w:rsid w:val="009929DD"/>
    <w:rsid w:val="0099547D"/>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26A09"/>
    <w:rsid w:val="00A3453E"/>
    <w:rsid w:val="00A42ED2"/>
    <w:rsid w:val="00A44B33"/>
    <w:rsid w:val="00A50E00"/>
    <w:rsid w:val="00A52529"/>
    <w:rsid w:val="00A53624"/>
    <w:rsid w:val="00A55EAF"/>
    <w:rsid w:val="00A5766B"/>
    <w:rsid w:val="00A75B59"/>
    <w:rsid w:val="00A77512"/>
    <w:rsid w:val="00A85CA2"/>
    <w:rsid w:val="00A863E3"/>
    <w:rsid w:val="00A91F54"/>
    <w:rsid w:val="00A94161"/>
    <w:rsid w:val="00A97BFB"/>
    <w:rsid w:val="00AA7C0C"/>
    <w:rsid w:val="00AB0BBC"/>
    <w:rsid w:val="00AB3A92"/>
    <w:rsid w:val="00AB478B"/>
    <w:rsid w:val="00AB47AC"/>
    <w:rsid w:val="00AB4AD9"/>
    <w:rsid w:val="00AD6E77"/>
    <w:rsid w:val="00AD7A25"/>
    <w:rsid w:val="00AE2666"/>
    <w:rsid w:val="00AE478C"/>
    <w:rsid w:val="00AE5C67"/>
    <w:rsid w:val="00AE6528"/>
    <w:rsid w:val="00AF11D1"/>
    <w:rsid w:val="00AF3A5A"/>
    <w:rsid w:val="00AF3E15"/>
    <w:rsid w:val="00AF5218"/>
    <w:rsid w:val="00AF60A0"/>
    <w:rsid w:val="00B01A6F"/>
    <w:rsid w:val="00B0480E"/>
    <w:rsid w:val="00B1026A"/>
    <w:rsid w:val="00B14209"/>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564A"/>
    <w:rsid w:val="00BA5B43"/>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0A92"/>
    <w:rsid w:val="00C54E78"/>
    <w:rsid w:val="00C6078D"/>
    <w:rsid w:val="00C6369D"/>
    <w:rsid w:val="00C657CF"/>
    <w:rsid w:val="00C74280"/>
    <w:rsid w:val="00C80D62"/>
    <w:rsid w:val="00C8388B"/>
    <w:rsid w:val="00C84944"/>
    <w:rsid w:val="00C90217"/>
    <w:rsid w:val="00C96BFD"/>
    <w:rsid w:val="00C96C98"/>
    <w:rsid w:val="00CA1E6F"/>
    <w:rsid w:val="00CA5358"/>
    <w:rsid w:val="00CB0B17"/>
    <w:rsid w:val="00CB1964"/>
    <w:rsid w:val="00CB1DCA"/>
    <w:rsid w:val="00CB694A"/>
    <w:rsid w:val="00CC0015"/>
    <w:rsid w:val="00CD502A"/>
    <w:rsid w:val="00CF12CF"/>
    <w:rsid w:val="00CF4BE3"/>
    <w:rsid w:val="00CF4CE5"/>
    <w:rsid w:val="00D060D2"/>
    <w:rsid w:val="00D13E2D"/>
    <w:rsid w:val="00D14394"/>
    <w:rsid w:val="00D242CD"/>
    <w:rsid w:val="00D26F74"/>
    <w:rsid w:val="00D341C3"/>
    <w:rsid w:val="00D42843"/>
    <w:rsid w:val="00D5152A"/>
    <w:rsid w:val="00D560EB"/>
    <w:rsid w:val="00D65145"/>
    <w:rsid w:val="00D7252F"/>
    <w:rsid w:val="00D73D87"/>
    <w:rsid w:val="00D74314"/>
    <w:rsid w:val="00D81410"/>
    <w:rsid w:val="00D92505"/>
    <w:rsid w:val="00D9399E"/>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32934"/>
    <w:rsid w:val="00E367C5"/>
    <w:rsid w:val="00E37E71"/>
    <w:rsid w:val="00E4005C"/>
    <w:rsid w:val="00E42486"/>
    <w:rsid w:val="00E42847"/>
    <w:rsid w:val="00E46064"/>
    <w:rsid w:val="00E604A1"/>
    <w:rsid w:val="00E7293C"/>
    <w:rsid w:val="00E73AA8"/>
    <w:rsid w:val="00E76812"/>
    <w:rsid w:val="00E80228"/>
    <w:rsid w:val="00E80877"/>
    <w:rsid w:val="00E86D2A"/>
    <w:rsid w:val="00E8711A"/>
    <w:rsid w:val="00EA2ED4"/>
    <w:rsid w:val="00EA491A"/>
    <w:rsid w:val="00EB1583"/>
    <w:rsid w:val="00EB54A9"/>
    <w:rsid w:val="00EC23FB"/>
    <w:rsid w:val="00EC7017"/>
    <w:rsid w:val="00ED4356"/>
    <w:rsid w:val="00ED7681"/>
    <w:rsid w:val="00EE243C"/>
    <w:rsid w:val="00EF2EAD"/>
    <w:rsid w:val="00EF63C6"/>
    <w:rsid w:val="00F022FF"/>
    <w:rsid w:val="00F034FB"/>
    <w:rsid w:val="00F05606"/>
    <w:rsid w:val="00F105F5"/>
    <w:rsid w:val="00F1075A"/>
    <w:rsid w:val="00F14CFC"/>
    <w:rsid w:val="00F22E82"/>
    <w:rsid w:val="00F2483A"/>
    <w:rsid w:val="00F337BF"/>
    <w:rsid w:val="00F33D14"/>
    <w:rsid w:val="00F34520"/>
    <w:rsid w:val="00F473B6"/>
    <w:rsid w:val="00F52E57"/>
    <w:rsid w:val="00F53E06"/>
    <w:rsid w:val="00F54188"/>
    <w:rsid w:val="00F542F6"/>
    <w:rsid w:val="00F54CC0"/>
    <w:rsid w:val="00F65CC5"/>
    <w:rsid w:val="00F66DB9"/>
    <w:rsid w:val="00F727A5"/>
    <w:rsid w:val="00F847A9"/>
    <w:rsid w:val="00FA5FE9"/>
    <w:rsid w:val="00FA67D2"/>
    <w:rsid w:val="00FB1990"/>
    <w:rsid w:val="00FB302F"/>
    <w:rsid w:val="00FB5A92"/>
    <w:rsid w:val="00FC1C69"/>
    <w:rsid w:val="00FC3739"/>
    <w:rsid w:val="00FC7F40"/>
    <w:rsid w:val="00FE5AD9"/>
    <w:rsid w:val="00FE7A33"/>
    <w:rsid w:val="00FF3414"/>
    <w:rsid w:val="01C060E0"/>
    <w:rsid w:val="0DD8E187"/>
    <w:rsid w:val="100C30B1"/>
    <w:rsid w:val="15A7CA64"/>
    <w:rsid w:val="18F24233"/>
    <w:rsid w:val="1D3AFB52"/>
    <w:rsid w:val="1EFD5637"/>
    <w:rsid w:val="20F0FC55"/>
    <w:rsid w:val="236B327A"/>
    <w:rsid w:val="26108EF3"/>
    <w:rsid w:val="2BC61427"/>
    <w:rsid w:val="2C762755"/>
    <w:rsid w:val="2E0A0B43"/>
    <w:rsid w:val="304A1E0C"/>
    <w:rsid w:val="3574BFB1"/>
    <w:rsid w:val="39F6F48E"/>
    <w:rsid w:val="3D177637"/>
    <w:rsid w:val="42C39B79"/>
    <w:rsid w:val="4E680A90"/>
    <w:rsid w:val="50526FC5"/>
    <w:rsid w:val="5285DD30"/>
    <w:rsid w:val="544B0B50"/>
    <w:rsid w:val="5A56EE17"/>
    <w:rsid w:val="5D20DF41"/>
    <w:rsid w:val="703B5C57"/>
    <w:rsid w:val="70CE8A30"/>
    <w:rsid w:val="71FD984F"/>
    <w:rsid w:val="72D48BB6"/>
    <w:rsid w:val="78415E12"/>
    <w:rsid w:val="7D76956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1DF45E"/>
  <w15:chartTrackingRefBased/>
  <w15:docId w15:val="{B001F94A-FCB0-4A3B-88A7-3664C8B7B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4"/>
        <w:szCs w:val="24"/>
        <w:lang w:val="en-NZ" w:eastAsia="zh-TW"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EF7"/>
    <w:pPr>
      <w:spacing w:before="0" w:after="160" w:line="278" w:lineRule="auto"/>
    </w:pPr>
    <w:rPr>
      <w:rFonts w:asciiTheme="minorHAnsi" w:eastAsiaTheme="minorEastAsia" w:hAnsiTheme="minorHAnsi" w:cstheme="minorBidi"/>
      <w:kern w:val="2"/>
      <w14:ligatures w14:val="standardContextual"/>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eastAsia="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eastAsia="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eastAsia="Courier New" w:hAnsi="Courier New" w:cs="Courier New"/>
      <w:sz w:val="20"/>
      <w:szCs w:val="20"/>
    </w:rPr>
  </w:style>
  <w:style w:type="paragraph" w:styleId="HTMLPreformatted">
    <w:name w:val="HTML Preformatted"/>
    <w:basedOn w:val="Normal"/>
    <w:uiPriority w:val="99"/>
    <w:semiHidden/>
    <w:rsid w:val="00065F18"/>
    <w:rPr>
      <w:rFonts w:ascii="Courier New" w:eastAsia="Courier New" w:hAnsi="Courier New" w:cs="Courier New"/>
      <w:sz w:val="20"/>
      <w:szCs w:val="20"/>
    </w:rPr>
  </w:style>
  <w:style w:type="character" w:styleId="HTMLSample">
    <w:name w:val="HTML Sample"/>
    <w:uiPriority w:val="99"/>
    <w:semiHidden/>
    <w:rsid w:val="00065F18"/>
    <w:rPr>
      <w:rFonts w:ascii="Courier New" w:eastAsia="Courier New" w:hAnsi="Courier New" w:cs="Courier New"/>
    </w:rPr>
  </w:style>
  <w:style w:type="character" w:styleId="HTMLTypewriter">
    <w:name w:val="HTML Typewriter"/>
    <w:uiPriority w:val="99"/>
    <w:semiHidden/>
    <w:rsid w:val="00065F18"/>
    <w:rPr>
      <w:rFonts w:ascii="Courier New" w:eastAsia="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eastAsia="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zh-TW"/>
    </w:rPr>
  </w:style>
  <w:style w:type="paragraph" w:styleId="PlainText">
    <w:name w:val="Plain Text"/>
    <w:basedOn w:val="Normal"/>
    <w:uiPriority w:val="99"/>
    <w:semiHidden/>
    <w:rsid w:val="00065F18"/>
    <w:rPr>
      <w:rFonts w:ascii="Courier New" w:eastAsia="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eastAsia="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zh-TW"/>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zh-TW"/>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zh-TW"/>
    </w:rPr>
  </w:style>
  <w:style w:type="paragraph" w:styleId="BalloonText">
    <w:name w:val="Balloon Text"/>
    <w:basedOn w:val="Normal"/>
    <w:uiPriority w:val="99"/>
    <w:semiHidden/>
    <w:rsid w:val="00065F18"/>
    <w:rPr>
      <w:rFonts w:ascii="Tahoma" w:eastAsia="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rPr>
  </w:style>
  <w:style w:type="table" w:customStyle="1" w:styleId="DIATable">
    <w:name w:val="_DIA Table"/>
    <w:basedOn w:val="TableNormal"/>
    <w:uiPriority w:val="99"/>
    <w:rsid w:val="00594AAA"/>
    <w:pPr>
      <w:spacing w:before="56" w:after="32"/>
    </w:pPr>
    <w:rPr>
      <w:rFonts w:cstheme="minorBidi"/>
      <w:sz w:val="22"/>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eastAsia="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zh-TW"/>
    </w:rPr>
  </w:style>
  <w:style w:type="character" w:styleId="SubtleReference">
    <w:name w:val="Subtle Reference"/>
    <w:basedOn w:val="DefaultParagraphFont"/>
    <w:uiPriority w:val="99"/>
    <w:semiHidden/>
    <w:qFormat/>
    <w:rsid w:val="00065F18"/>
    <w:rPr>
      <w:rFonts w:ascii="Calibri" w:eastAsia="Calibri" w:hAnsi="Calibri"/>
      <w:smallCaps/>
      <w:color w:val="A42F13" w:themeColor="accent2"/>
      <w:u w:val="single"/>
    </w:rPr>
  </w:style>
  <w:style w:type="character" w:styleId="BookTitle">
    <w:name w:val="Book Title"/>
    <w:basedOn w:val="DefaultParagraphFont"/>
    <w:uiPriority w:val="33"/>
    <w:semiHidden/>
    <w:qFormat/>
    <w:rsid w:val="00065F18"/>
    <w:rPr>
      <w:rFonts w:ascii="Calibri" w:eastAsia="Calibri" w:hAnsi="Calibri"/>
      <w:b/>
      <w:bCs/>
      <w:smallCaps/>
      <w:spacing w:val="5"/>
    </w:rPr>
  </w:style>
  <w:style w:type="character" w:styleId="IntenseReference">
    <w:name w:val="Intense Reference"/>
    <w:basedOn w:val="DefaultParagraphFont"/>
    <w:uiPriority w:val="99"/>
    <w:semiHidden/>
    <w:qFormat/>
    <w:rsid w:val="00065F18"/>
    <w:rPr>
      <w:rFonts w:ascii="Calibri" w:eastAsia="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eastAsia="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rPr>
  </w:style>
  <w:style w:type="character" w:customStyle="1" w:styleId="MacroTextChar">
    <w:name w:val="Macro Text Char"/>
    <w:basedOn w:val="DefaultParagraphFont"/>
    <w:link w:val="MacroText"/>
    <w:uiPriority w:val="99"/>
    <w:semiHidden/>
    <w:rsid w:val="00065F18"/>
    <w:rPr>
      <w:rFonts w:cs="Consolas"/>
      <w:lang w:eastAsia="zh-TW"/>
    </w:rPr>
  </w:style>
  <w:style w:type="character" w:styleId="CommentReference">
    <w:name w:val="annotation reference"/>
    <w:basedOn w:val="DefaultParagraphFont"/>
    <w:uiPriority w:val="99"/>
    <w:semiHidden/>
    <w:rsid w:val="00065F18"/>
    <w:rPr>
      <w:rFonts w:ascii="Calibri" w:eastAsia="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zh-TW"/>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zh-TW"/>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zh-TW"/>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sz w:val="20"/>
    </w:rPr>
  </w:style>
  <w:style w:type="paragraph" w:customStyle="1" w:styleId="Documentationpagetableheading">
    <w:name w:val="Documentation page table heading"/>
    <w:basedOn w:val="Normal"/>
    <w:semiHidden/>
    <w:qFormat/>
    <w:rsid w:val="00065F18"/>
    <w:pPr>
      <w:spacing w:before="40" w:after="40"/>
    </w:pPr>
    <w:rPr>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zh-TW"/>
    </w:rPr>
  </w:style>
  <w:style w:type="character" w:customStyle="1" w:styleId="FooterChar">
    <w:name w:val="Footer Char"/>
    <w:basedOn w:val="DefaultParagraphFont"/>
    <w:link w:val="Footer"/>
    <w:rsid w:val="00065F18"/>
    <w:rPr>
      <w:rFonts w:eastAsiaTheme="minorHAnsi"/>
      <w:i/>
      <w:sz w:val="20"/>
      <w:lang w:eastAsia="zh-TW"/>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zh-TW"/>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777EF7"/>
    <w:pPr>
      <w:spacing w:before="160"/>
      <w:jc w:val="center"/>
    </w:pPr>
    <w:rPr>
      <w:i/>
      <w:iCs/>
      <w:color w:val="404040" w:themeColor="text1" w:themeTint="BF"/>
    </w:rPr>
  </w:style>
  <w:style w:type="character" w:customStyle="1" w:styleId="QuoteChar">
    <w:name w:val="Quote Char"/>
    <w:basedOn w:val="DefaultParagraphFont"/>
    <w:link w:val="Quote"/>
    <w:uiPriority w:val="99"/>
    <w:semiHidden/>
    <w:rsid w:val="00777EF7"/>
    <w:rPr>
      <w:i/>
      <w:iCs/>
      <w:color w:val="404040" w:themeColor="text1" w:themeTint="BF"/>
      <w:lang w:eastAsia="zh-TW"/>
    </w:rPr>
  </w:style>
  <w:style w:type="paragraph" w:styleId="CommentText">
    <w:name w:val="annotation text"/>
    <w:basedOn w:val="Normal"/>
    <w:link w:val="CommentTextChar"/>
    <w:uiPriority w:val="99"/>
    <w:unhideWhenUsed/>
    <w:rsid w:val="00777EF7"/>
    <w:pPr>
      <w:spacing w:line="240" w:lineRule="auto"/>
    </w:pPr>
    <w:rPr>
      <w:sz w:val="20"/>
      <w:szCs w:val="20"/>
    </w:rPr>
  </w:style>
  <w:style w:type="character" w:customStyle="1" w:styleId="CommentTextChar">
    <w:name w:val="Comment Text Char"/>
    <w:basedOn w:val="DefaultParagraphFont"/>
    <w:link w:val="CommentText"/>
    <w:uiPriority w:val="99"/>
    <w:rsid w:val="00777EF7"/>
    <w:rPr>
      <w:rFonts w:asciiTheme="minorHAnsi" w:eastAsiaTheme="minorEastAsia" w:hAnsiTheme="minorHAnsi" w:cstheme="minorBidi"/>
      <w:kern w:val="2"/>
      <w:sz w:val="20"/>
      <w:szCs w:val="2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us01.safelinks.protection.outlook.com/?url=https%3A%2F%2Fwww.ownyouronline.govt.nz%2Fpersonal%2Fget-protected%2Fguides%2Fhow-to-create-good-passwords%2F&amp;data=05%7C02%7CHadyn.Green%40cert.govt.nz%7C80337c1e76dc4b7e101b08dcfa12832b%7C27dc6ab39c394134a7b2beddcf3638e6%7C1%7C0%7C638660204638314586%7CUnknown%7CTWFpbGZsb3d8eyJWIjoiMC4wLjAwMDAiLCJQIjoiV2luMzIiLCJBTiI6Ik1haWwiLCJXVCI6Mn0%3D%7C0%7C%7C%7C&amp;sdata=ie1pnQpSrD2WPa%2Ba7EdR8RFfC9kpqQpJ8sCyNr50ifM%3D&amp;reserve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ownyouronline.govt.nz/personal/get-help-now/" TargetMode="External"/><Relationship Id="rId17" Type="http://schemas.openxmlformats.org/officeDocument/2006/relationships/hyperlink" Target="https://www.cert.govt.nz/repor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wnyouronline.govt.nz/personal/get-protected/guides/keep-up-with-your-updat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us01.safelinks.protection.outlook.com/?url=https%3A%2F%2Fwww.ownyouronline.govt.nz%2Fpersonal%2Fget-protected%2Fguides%2Fhow-to-protect-your-privacy-online%2F&amp;data=05%7C02%7CHadyn.Green%40cert.govt.nz%7C80337c1e76dc4b7e101b08dcfa12832b%7C27dc6ab39c394134a7b2beddcf3638e6%7C1%7C0%7C638660204638378025%7CUnknown%7CTWFpbGZsb3d8eyJWIjoiMC4wLjAwMDAiLCJQIjoiV2luMzIiLCJBTiI6Ik1haWwiLCJXVCI6Mn0%3D%7C0%7C%7C%7C&amp;sdata=TUx4nlLcp919iezdlvsTcSjnBaH0Gxd3GhwlIXXC2pU%3D&amp;reserved=0"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us01.safelinks.protection.outlook.com/?url=https%3A%2F%2Fwww.ownyouronline.govt.nz%2Fpersonal%2Fget-protected%2Fguides%2Fset-up-2fa%2F&amp;data=05%7C02%7CHadyn.Green%40cert.govt.nz%7C80337c1e76dc4b7e101b08dcfa12832b%7C27dc6ab39c394134a7b2beddcf3638e6%7C1%7C0%7C638660204638346319%7CUnknown%7CTWFpbGZsb3d8eyJWIjoiMC4wLjAwMDAiLCJQIjoiV2luMzIiLCJBTiI6Ik1haWwiLCJXVCI6Mn0%3D%7C0%7C%7C%7C&amp;sdata=aTJ4Xn%2Bcjt4xi0%2Bp5I4Na3pzYZo2yi38x5U%2BR3dTsWc%3D&amp;reserved=0"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27" ma:contentTypeDescription="Administration Document" ma:contentTypeScope="" ma:versionID="3b2b4b72073f6fc2268d250d3780ef01">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19d4bf8c1817b6bb47f6b238e760a381"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ZHNFQZVQ3Y4V-1257920297-328</_dlc_DocId>
    <_dlc_DocIdUrl xmlns="f241499f-97c4-44af-badf-d067f056cf3c">
      <Url>https://azurediagovt.sharepoint.com/sites/ECMS-CMT-ETC-PLM-PLI-FI/_layouts/15/DocIdRedir.aspx?ID=ZHNFQZVQ3Y4V-1257920297-328</Url>
      <Description>ZHNFQZVQ3Y4V-1257920297-328</Description>
    </_dlc_DocIdUrl>
  </documentManagement>
</p:properties>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2.xml><?xml version="1.0" encoding="utf-8"?>
<ds:datastoreItem xmlns:ds="http://schemas.openxmlformats.org/officeDocument/2006/customXml" ds:itemID="{3B652E73-5A76-4D15-90D9-F3F7225AB197}">
  <ds:schemaRefs>
    <ds:schemaRef ds:uri="http://schemas.microsoft.com/sharepoint/v3/contenttype/forms"/>
  </ds:schemaRefs>
</ds:datastoreItem>
</file>

<file path=customXml/itemProps3.xml><?xml version="1.0" encoding="utf-8"?>
<ds:datastoreItem xmlns:ds="http://schemas.openxmlformats.org/officeDocument/2006/customXml" ds:itemID="{6547B441-BB15-420B-9A07-46AF82117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C5C050-5943-4314-9384-7D90630B1CAF}">
  <ds:schemaRefs>
    <ds:schemaRef ds:uri="http://schemas.microsoft.com/sharepoint/events"/>
  </ds:schemaRefs>
</ds:datastoreItem>
</file>

<file path=customXml/itemProps5.xml><?xml version="1.0" encoding="utf-8"?>
<ds:datastoreItem xmlns:ds="http://schemas.openxmlformats.org/officeDocument/2006/customXml" ds:itemID="{0B1A49C5-B47F-4382-B6B2-DD9D6BC79ED3}">
  <ds:schemaRefs>
    <ds:schemaRef ds:uri="http://schemas.microsoft.com/office/2006/metadata/properties"/>
    <ds:schemaRef ds:uri="http://schemas.microsoft.com/office/infopath/2007/PartnerControls"/>
    <ds:schemaRef ds:uri="f241499f-97c4-44af-badf-d067f056cf3c"/>
    <ds:schemaRef ds:uri="5750afb1-007a-481a-96df-a71c539b9a3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539</Words>
  <Characters>3077</Characters>
  <Application>Microsoft Office Word</Application>
  <DocSecurity>0</DocSecurity>
  <Lines>25</Lines>
  <Paragraphs>7</Paragraphs>
  <ScaleCrop>false</ScaleCrop>
  <Company>Te Tari Taiwhenua Department of Internal Affairs</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Stringer</dc:creator>
  <cp:keywords/>
  <dc:description/>
  <cp:lastModifiedBy>Rory McKenzie</cp:lastModifiedBy>
  <cp:revision>3</cp:revision>
  <cp:lastPrinted>2025-01-30T21:55:00Z</cp:lastPrinted>
  <dcterms:created xsi:type="dcterms:W3CDTF">2025-01-30T21:54:00Z</dcterms:created>
  <dcterms:modified xsi:type="dcterms:W3CDTF">2025-01-30T22:01:00Z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SecurityClassification">
    <vt:lpwstr>2;#UNCLASSIFIED|2c10f15e-4fe4-4bec-ae91-1116436da94b</vt:lpwstr>
  </property>
  <property fmtid="{D5CDD505-2E9C-101B-9397-08002B2CF9AE}" pid="4" name="_dlc_DocIdItemGuid">
    <vt:lpwstr>2314fabe-0224-4025-b5e2-4326715f882b</vt:lpwstr>
  </property>
  <property fmtid="{D5CDD505-2E9C-101B-9397-08002B2CF9AE}" pid="5" name="TaxKeyword">
    <vt:lpwstr/>
  </property>
  <property fmtid="{D5CDD505-2E9C-101B-9397-08002B2CF9AE}" pid="6" name="d545d1b5010243bcae2cac870a559cbd">
    <vt:lpwstr/>
  </property>
  <property fmtid="{D5CDD505-2E9C-101B-9397-08002B2CF9AE}" pid="7" name="DIALegislation">
    <vt:lpwstr/>
  </property>
  <property fmtid="{D5CDD505-2E9C-101B-9397-08002B2CF9AE}" pid="8" name="a43c847a0bb444b9ba08276b667d1291">
    <vt:lpwstr/>
  </property>
  <property fmtid="{D5CDD505-2E9C-101B-9397-08002B2CF9AE}" pid="9" name="aa0293da76ee462da8ea97e7ed70c5ee">
    <vt:lpwstr/>
  </property>
  <property fmtid="{D5CDD505-2E9C-101B-9397-08002B2CF9AE}" pid="10" name="DIAReportDocumentType">
    <vt:lpwstr/>
  </property>
  <property fmtid="{D5CDD505-2E9C-101B-9397-08002B2CF9AE}" pid="11" name="f61444bc44204a64a934873ee4bc3140">
    <vt:lpwstr/>
  </property>
  <property fmtid="{D5CDD505-2E9C-101B-9397-08002B2CF9AE}" pid="12" name="fb4cec6bda93410d8ae43a0f8dc367a2">
    <vt:lpwstr/>
  </property>
  <property fmtid="{D5CDD505-2E9C-101B-9397-08002B2CF9AE}" pid="13" name="c4e02c960b5544139e8046d663add723">
    <vt:lpwstr/>
  </property>
  <property fmtid="{D5CDD505-2E9C-101B-9397-08002B2CF9AE}" pid="14" name="DIAEmailContentType">
    <vt:lpwstr/>
  </property>
  <property fmtid="{D5CDD505-2E9C-101B-9397-08002B2CF9AE}" pid="15" name="DIAMeetingDocumentType">
    <vt:lpwstr/>
  </property>
  <property fmtid="{D5CDD505-2E9C-101B-9397-08002B2CF9AE}" pid="16" name="DIAPortfolio">
    <vt:lpwstr/>
  </property>
  <property fmtid="{D5CDD505-2E9C-101B-9397-08002B2CF9AE}" pid="17" name="DIAOfficialEntity">
    <vt:lpwstr/>
  </property>
  <property fmtid="{D5CDD505-2E9C-101B-9397-08002B2CF9AE}" pid="18" name="DIAPlanningDocumentType">
    <vt:lpwstr/>
  </property>
  <property fmtid="{D5CDD505-2E9C-101B-9397-08002B2CF9AE}" pid="19" name="DIAAdministrationDocumentType">
    <vt:lpwstr/>
  </property>
  <property fmtid="{D5CDD505-2E9C-101B-9397-08002B2CF9AE}" pid="20" name="e426f00ce1c04b36b10d4c3e43c2da46">
    <vt:lpwstr/>
  </property>
  <property fmtid="{D5CDD505-2E9C-101B-9397-08002B2CF9AE}" pid="21" name="DIAAnalysisDocumentType">
    <vt:lpwstr/>
  </property>
  <property fmtid="{D5CDD505-2E9C-101B-9397-08002B2CF9AE}" pid="22" name="n519a372ec7b434bb313ba820b4e8ea6">
    <vt:lpwstr/>
  </property>
  <property fmtid="{D5CDD505-2E9C-101B-9397-08002B2CF9AE}" pid="23" name="DIABriefingType">
    <vt:lpwstr/>
  </property>
  <property fmtid="{D5CDD505-2E9C-101B-9397-08002B2CF9AE}" pid="24" name="DIABriefingAudience">
    <vt:lpwstr/>
  </property>
  <property fmtid="{D5CDD505-2E9C-101B-9397-08002B2CF9AE}" pid="25" name="DIAAgreementType">
    <vt:lpwstr/>
  </property>
  <property fmtid="{D5CDD505-2E9C-101B-9397-08002B2CF9AE}" pid="26" name="C3Topic">
    <vt:lpwstr/>
  </property>
</Properties>
</file>