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B8F54D" w14:textId="3B24D690" w:rsidR="00833EEB" w:rsidRPr="00833EEB" w:rsidRDefault="00833EEB" w:rsidP="00833EEB">
      <w:pPr>
        <w:pStyle w:val="Title"/>
        <w:rPr>
          <w:b/>
          <w:bCs/>
        </w:rPr>
      </w:pPr>
      <w:r>
        <w:rPr>
          <w:b/>
        </w:rPr>
        <w:t>オンラインでの安全確保</w:t>
      </w:r>
    </w:p>
    <w:p w14:paraId="25CC5CAE" w14:textId="18C91671" w:rsidR="003F4BAE" w:rsidRPr="003F4BAE" w:rsidRDefault="00833EEB" w:rsidP="003F4BAE">
      <w:pPr>
        <w:rPr>
          <w:b/>
          <w:bCs/>
          <w:sz w:val="20"/>
          <w:szCs w:val="20"/>
        </w:rPr>
      </w:pPr>
      <w:r>
        <w:rPr>
          <w:b/>
          <w:bCs/>
          <w:sz w:val="20"/>
          <w:szCs w:val="20"/>
        </w:rPr>
        <w:br/>
      </w:r>
      <w:r>
        <w:rPr>
          <w:b/>
          <w:sz w:val="20"/>
        </w:rPr>
        <w:t>サイバーセキュリティはなぜ重要なのでしょうか</w:t>
      </w:r>
      <w:r w:rsidR="004D7C71">
        <w:rPr>
          <w:rFonts w:hint="eastAsia"/>
          <w:b/>
          <w:sz w:val="20"/>
        </w:rPr>
        <w:t>？</w:t>
      </w:r>
    </w:p>
    <w:p w14:paraId="3FDDA9A1" w14:textId="77777777" w:rsidR="00CA75BE" w:rsidRDefault="00CA75BE" w:rsidP="003F4BAE">
      <w:pPr>
        <w:rPr>
          <w:sz w:val="20"/>
          <w:szCs w:val="20"/>
        </w:rPr>
      </w:pPr>
      <w:r>
        <w:rPr>
          <w:sz w:val="20"/>
        </w:rPr>
        <w:t>インターネットとソーシャルメディアは、情報を共有したり、友人や家族と連絡を取り合ったりするのに役立つ素晴らしい手段です。</w:t>
      </w:r>
      <w:r>
        <w:rPr>
          <w:sz w:val="20"/>
        </w:rPr>
        <w:t xml:space="preserve"> </w:t>
      </w:r>
    </w:p>
    <w:p w14:paraId="6556F728" w14:textId="2BDBA051" w:rsidR="00CA75BE" w:rsidRDefault="00CA75BE" w:rsidP="003F4BAE">
      <w:pPr>
        <w:rPr>
          <w:sz w:val="20"/>
          <w:szCs w:val="20"/>
        </w:rPr>
      </w:pPr>
      <w:r>
        <w:rPr>
          <w:sz w:val="20"/>
        </w:rPr>
        <w:t>一方で、犯罪者やその他の違法組織も、これらの手段を使ってお金を奪おうとしたり、個人情報を入手したり、また脅迫したりします。</w:t>
      </w:r>
      <w:r>
        <w:rPr>
          <w:sz w:val="20"/>
        </w:rPr>
        <w:t xml:space="preserve"> </w:t>
      </w:r>
    </w:p>
    <w:p w14:paraId="262E2D36" w14:textId="23A206A3" w:rsidR="00E8097F" w:rsidRPr="00270FA1" w:rsidRDefault="00E8097F" w:rsidP="003F4BAE">
      <w:pPr>
        <w:rPr>
          <w:sz w:val="20"/>
          <w:szCs w:val="20"/>
        </w:rPr>
      </w:pPr>
      <w:r>
        <w:rPr>
          <w:sz w:val="20"/>
        </w:rPr>
        <w:t>彼らは世界中のどこからでも攻撃でき、殆どの言語を流暢に話せ、説得力のある偽のウェブサイトも作成できます。彼らは電子メール、ソーシャルメディア、テキストメッセージを通じてユーザーに接触し、ユーザーが冷静に考えることができないように、恐怖感や不安感を与えようとします。</w:t>
      </w:r>
    </w:p>
    <w:p w14:paraId="7F607072" w14:textId="3645799E" w:rsidR="00971C40" w:rsidRPr="00270FA1" w:rsidRDefault="00971C40" w:rsidP="003F4BAE">
      <w:pPr>
        <w:rPr>
          <w:sz w:val="20"/>
          <w:szCs w:val="20"/>
        </w:rPr>
      </w:pPr>
      <w:r>
        <w:rPr>
          <w:sz w:val="20"/>
        </w:rPr>
        <w:t>つまり、常に準備を整え、彼らが使う罠にはまらないように注意する必要があります。</w:t>
      </w:r>
    </w:p>
    <w:p w14:paraId="0E382503" w14:textId="5C5E19BA" w:rsidR="00971C40" w:rsidRPr="003F4BAE" w:rsidRDefault="00971C40" w:rsidP="003F4BAE">
      <w:pPr>
        <w:rPr>
          <w:b/>
          <w:bCs/>
          <w:sz w:val="20"/>
          <w:szCs w:val="20"/>
        </w:rPr>
      </w:pPr>
      <w:r>
        <w:rPr>
          <w:b/>
          <w:sz w:val="20"/>
        </w:rPr>
        <w:t>オンラインでよくある問題にはどのようなものがありますか</w:t>
      </w:r>
      <w:r w:rsidR="004D7C71">
        <w:rPr>
          <w:rFonts w:hint="eastAsia"/>
          <w:b/>
          <w:sz w:val="20"/>
        </w:rPr>
        <w:t>？</w:t>
      </w:r>
    </w:p>
    <w:p w14:paraId="77EDDFD4" w14:textId="78AB8621" w:rsidR="00971C40" w:rsidRPr="00270FA1" w:rsidRDefault="00971C40" w:rsidP="00971C40">
      <w:pPr>
        <w:rPr>
          <w:sz w:val="20"/>
          <w:szCs w:val="20"/>
        </w:rPr>
      </w:pPr>
      <w:r>
        <w:rPr>
          <w:sz w:val="20"/>
        </w:rPr>
        <w:t>これらはよく見られる事象の事例です。</w:t>
      </w:r>
    </w:p>
    <w:p w14:paraId="0A7D3381" w14:textId="54DD2116" w:rsidR="00971C40" w:rsidRPr="00270FA1" w:rsidRDefault="00971C40" w:rsidP="00971C40">
      <w:pPr>
        <w:numPr>
          <w:ilvl w:val="0"/>
          <w:numId w:val="1"/>
        </w:numPr>
        <w:rPr>
          <w:sz w:val="20"/>
          <w:szCs w:val="20"/>
        </w:rPr>
      </w:pPr>
      <w:r>
        <w:rPr>
          <w:sz w:val="20"/>
        </w:rPr>
        <w:t>リンクをクリックするように求める疑わしい電子メールまたはテキストメッセージが届きます。</w:t>
      </w:r>
    </w:p>
    <w:p w14:paraId="5B8648E1" w14:textId="47723197" w:rsidR="00971C40" w:rsidRPr="00270FA1" w:rsidRDefault="00971C40" w:rsidP="00971C40">
      <w:pPr>
        <w:numPr>
          <w:ilvl w:val="1"/>
          <w:numId w:val="1"/>
        </w:numPr>
        <w:rPr>
          <w:sz w:val="20"/>
          <w:szCs w:val="20"/>
        </w:rPr>
      </w:pPr>
      <w:r>
        <w:rPr>
          <w:sz w:val="20"/>
        </w:rPr>
        <w:t>これらのリンク</w:t>
      </w:r>
      <w:r w:rsidR="006174AB">
        <w:rPr>
          <w:rFonts w:hint="eastAsia"/>
          <w:sz w:val="20"/>
        </w:rPr>
        <w:t>に</w:t>
      </w:r>
      <w:r>
        <w:rPr>
          <w:sz w:val="20"/>
        </w:rPr>
        <w:t>は、ログイン情報や財務情報を盗み取るために作成された偽のウェブサイトにつながる</w:t>
      </w:r>
      <w:r w:rsidR="006174AB">
        <w:rPr>
          <w:rFonts w:hint="eastAsia"/>
          <w:sz w:val="20"/>
        </w:rPr>
        <w:t>もの</w:t>
      </w:r>
      <w:r>
        <w:rPr>
          <w:sz w:val="20"/>
        </w:rPr>
        <w:t>が</w:t>
      </w:r>
      <w:r w:rsidR="006174AB">
        <w:rPr>
          <w:rFonts w:hint="eastAsia"/>
          <w:sz w:val="20"/>
        </w:rPr>
        <w:t>多いです</w:t>
      </w:r>
      <w:r>
        <w:rPr>
          <w:sz w:val="20"/>
        </w:rPr>
        <w:t>。</w:t>
      </w:r>
    </w:p>
    <w:p w14:paraId="0D74ED43" w14:textId="695CF238" w:rsidR="00971C40" w:rsidRPr="00270FA1" w:rsidRDefault="00971C40" w:rsidP="00971C40">
      <w:pPr>
        <w:numPr>
          <w:ilvl w:val="0"/>
          <w:numId w:val="1"/>
        </w:numPr>
        <w:rPr>
          <w:sz w:val="20"/>
          <w:szCs w:val="20"/>
        </w:rPr>
      </w:pPr>
      <w:r>
        <w:rPr>
          <w:sz w:val="20"/>
        </w:rPr>
        <w:t>個人情報を尋ねる不審な電話がかかってきます。</w:t>
      </w:r>
    </w:p>
    <w:p w14:paraId="04748D45" w14:textId="38B2B2CE" w:rsidR="00971C40" w:rsidRPr="00270FA1" w:rsidRDefault="00971C40" w:rsidP="00971C40">
      <w:pPr>
        <w:numPr>
          <w:ilvl w:val="1"/>
          <w:numId w:val="1"/>
        </w:numPr>
        <w:rPr>
          <w:sz w:val="20"/>
          <w:szCs w:val="20"/>
        </w:rPr>
      </w:pPr>
      <w:r>
        <w:rPr>
          <w:sz w:val="20"/>
        </w:rPr>
        <w:t>電話の相手は銀行の職員を装って情報を尋ねてきます。</w:t>
      </w:r>
    </w:p>
    <w:p w14:paraId="36B1C2C2" w14:textId="62F4BC32" w:rsidR="00CA75BE" w:rsidRDefault="00CA75BE" w:rsidP="003F4BAE">
      <w:pPr>
        <w:numPr>
          <w:ilvl w:val="0"/>
          <w:numId w:val="1"/>
        </w:numPr>
        <w:rPr>
          <w:sz w:val="20"/>
          <w:szCs w:val="20"/>
        </w:rPr>
      </w:pPr>
      <w:r>
        <w:rPr>
          <w:sz w:val="20"/>
        </w:rPr>
        <w:t>権威のある人を装って何かをさ</w:t>
      </w:r>
      <w:r w:rsidR="004174B8">
        <w:rPr>
          <w:rFonts w:hint="eastAsia"/>
          <w:sz w:val="20"/>
        </w:rPr>
        <w:t>せ</w:t>
      </w:r>
      <w:r>
        <w:rPr>
          <w:sz w:val="20"/>
        </w:rPr>
        <w:t>ようとする人物からの連絡を受けます。</w:t>
      </w:r>
    </w:p>
    <w:p w14:paraId="6EC1E86F" w14:textId="4C9C261E" w:rsidR="00881D8E" w:rsidRDefault="00881D8E" w:rsidP="007F1557">
      <w:pPr>
        <w:numPr>
          <w:ilvl w:val="1"/>
          <w:numId w:val="1"/>
        </w:numPr>
        <w:rPr>
          <w:sz w:val="20"/>
          <w:szCs w:val="20"/>
        </w:rPr>
      </w:pPr>
      <w:r>
        <w:rPr>
          <w:sz w:val="20"/>
        </w:rPr>
        <w:t>そのよう</w:t>
      </w:r>
      <w:r w:rsidR="00B52F46">
        <w:rPr>
          <w:rFonts w:hint="eastAsia"/>
          <w:sz w:val="20"/>
        </w:rPr>
        <w:t>なケース</w:t>
      </w:r>
      <w:r w:rsidR="004174B8">
        <w:rPr>
          <w:rFonts w:hint="eastAsia"/>
          <w:sz w:val="20"/>
        </w:rPr>
        <w:t>で</w:t>
      </w:r>
      <w:r>
        <w:rPr>
          <w:sz w:val="20"/>
        </w:rPr>
        <w:t>は</w:t>
      </w:r>
      <w:r w:rsidR="00213B1E">
        <w:rPr>
          <w:rFonts w:hint="eastAsia"/>
          <w:sz w:val="20"/>
        </w:rPr>
        <w:t>、</w:t>
      </w:r>
      <w:r>
        <w:rPr>
          <w:sz w:val="20"/>
        </w:rPr>
        <w:t>脅迫を</w:t>
      </w:r>
      <w:r w:rsidR="00213B1E">
        <w:rPr>
          <w:rFonts w:hint="eastAsia"/>
          <w:sz w:val="20"/>
        </w:rPr>
        <w:t>受ける</w:t>
      </w:r>
      <w:r>
        <w:rPr>
          <w:sz w:val="20"/>
        </w:rPr>
        <w:t>ことが多いです。</w:t>
      </w:r>
    </w:p>
    <w:p w14:paraId="4B6654A9" w14:textId="668C7D5A" w:rsidR="003F4BAE" w:rsidRPr="00270FA1" w:rsidRDefault="00971C40" w:rsidP="003F4BAE">
      <w:pPr>
        <w:numPr>
          <w:ilvl w:val="0"/>
          <w:numId w:val="1"/>
        </w:numPr>
        <w:rPr>
          <w:sz w:val="20"/>
          <w:szCs w:val="20"/>
        </w:rPr>
      </w:pPr>
      <w:r>
        <w:rPr>
          <w:sz w:val="20"/>
        </w:rPr>
        <w:t>誰か他人がオンラインアカウント</w:t>
      </w:r>
      <w:r>
        <w:rPr>
          <w:sz w:val="20"/>
        </w:rPr>
        <w:t>(</w:t>
      </w:r>
      <w:r>
        <w:rPr>
          <w:sz w:val="20"/>
        </w:rPr>
        <w:t>メールやソーシャルメディアなど</w:t>
      </w:r>
      <w:r>
        <w:rPr>
          <w:sz w:val="20"/>
        </w:rPr>
        <w:t>)</w:t>
      </w:r>
      <w:r>
        <w:rPr>
          <w:sz w:val="20"/>
        </w:rPr>
        <w:t>に侵入します。</w:t>
      </w:r>
    </w:p>
    <w:p w14:paraId="360224AD" w14:textId="04705A7C" w:rsidR="00971C40" w:rsidRPr="00270FA1" w:rsidRDefault="00D87CA4" w:rsidP="00971C40">
      <w:pPr>
        <w:numPr>
          <w:ilvl w:val="1"/>
          <w:numId w:val="1"/>
        </w:numPr>
        <w:rPr>
          <w:sz w:val="20"/>
          <w:szCs w:val="20"/>
        </w:rPr>
      </w:pPr>
      <w:r>
        <w:rPr>
          <w:sz w:val="20"/>
        </w:rPr>
        <w:t>誰か他人があなたのオンラインアカウントに侵入して、情報を盗み取ったり、支払いを違う支払先に</w:t>
      </w:r>
      <w:r w:rsidR="00FF0D19">
        <w:rPr>
          <w:rFonts w:hint="eastAsia"/>
          <w:sz w:val="20"/>
        </w:rPr>
        <w:t>変更</w:t>
      </w:r>
      <w:r>
        <w:rPr>
          <w:sz w:val="20"/>
        </w:rPr>
        <w:t>したり、あなた自身になりすまして友人や家族をターゲットにしたりする可能性があります。</w:t>
      </w:r>
    </w:p>
    <w:p w14:paraId="1927E90A" w14:textId="6D1BB628" w:rsidR="00971C40" w:rsidRPr="00270FA1" w:rsidRDefault="00D87CA4" w:rsidP="003F4BAE">
      <w:pPr>
        <w:numPr>
          <w:ilvl w:val="0"/>
          <w:numId w:val="1"/>
        </w:numPr>
        <w:rPr>
          <w:sz w:val="20"/>
          <w:szCs w:val="20"/>
        </w:rPr>
      </w:pPr>
      <w:r>
        <w:rPr>
          <w:sz w:val="20"/>
        </w:rPr>
        <w:t>クレジットカードの詳細が盗まれたり、偽の販売や投資で金銭を騙し取られたりします。</w:t>
      </w:r>
    </w:p>
    <w:p w14:paraId="289542A6" w14:textId="5B007909" w:rsidR="00D87CA4" w:rsidRPr="00270FA1" w:rsidRDefault="00D87CA4" w:rsidP="00D87CA4">
      <w:pPr>
        <w:numPr>
          <w:ilvl w:val="1"/>
          <w:numId w:val="1"/>
        </w:numPr>
        <w:rPr>
          <w:sz w:val="20"/>
          <w:szCs w:val="20"/>
        </w:rPr>
      </w:pPr>
      <w:r>
        <w:rPr>
          <w:sz w:val="20"/>
        </w:rPr>
        <w:t>詐欺犯は、お得な情報を見せて、何も考えずに支払いたくなることを期待しています。あるいは、実際のウェブサイトがデータ侵害に遭い、ご自身の詳細がオンラインで漏洩してしまうこともあります。</w:t>
      </w:r>
    </w:p>
    <w:p w14:paraId="0EEF919C" w14:textId="1D6F21A5" w:rsidR="003F4BAE" w:rsidRPr="003F4BAE" w:rsidRDefault="00D87CA4" w:rsidP="003F4BAE">
      <w:pPr>
        <w:rPr>
          <w:sz w:val="20"/>
          <w:szCs w:val="20"/>
        </w:rPr>
      </w:pPr>
      <w:r>
        <w:rPr>
          <w:sz w:val="20"/>
        </w:rPr>
        <w:t>オンライン詐欺には、様々なケースがあります</w:t>
      </w:r>
      <w:r>
        <w:rPr>
          <w:sz w:val="20"/>
        </w:rPr>
        <w:t>→</w:t>
      </w:r>
      <w:r>
        <w:rPr>
          <w:sz w:val="20"/>
        </w:rPr>
        <w:t xml:space="preserve">　</w:t>
      </w:r>
      <w:r w:rsidRPr="00270FA1">
        <w:rPr>
          <w:sz w:val="20"/>
          <w:szCs w:val="20"/>
        </w:rPr>
        <w:br/>
      </w:r>
      <w:hyperlink r:id="rId7" w:history="1">
        <w:r>
          <w:rPr>
            <w:rStyle w:val="Hyperlink"/>
            <w:sz w:val="20"/>
          </w:rPr>
          <w:t>今援助を求める</w:t>
        </w:r>
        <w:r w:rsidR="006E6F2C">
          <w:rPr>
            <w:rStyle w:val="Hyperlink"/>
            <w:rFonts w:hint="eastAsia"/>
            <w:sz w:val="20"/>
          </w:rPr>
          <w:t xml:space="preserve"> --</w:t>
        </w:r>
        <w:r>
          <w:rPr>
            <w:rStyle w:val="Hyperlink"/>
            <w:sz w:val="20"/>
          </w:rPr>
          <w:t>オンライン時は自分主導に</w:t>
        </w:r>
      </w:hyperlink>
      <w:r w:rsidR="006E6F2C">
        <w:rPr>
          <w:rStyle w:val="Hyperlink"/>
          <w:rFonts w:hint="eastAsia"/>
          <w:sz w:val="20"/>
        </w:rPr>
        <w:t>--</w:t>
      </w:r>
    </w:p>
    <w:p w14:paraId="17B1BFCD" w14:textId="005F9325" w:rsidR="003F4BAE" w:rsidRPr="003F4BAE" w:rsidRDefault="00D87CA4" w:rsidP="003F4BAE">
      <w:pPr>
        <w:rPr>
          <w:b/>
          <w:bCs/>
          <w:sz w:val="20"/>
          <w:szCs w:val="20"/>
        </w:rPr>
      </w:pPr>
      <w:r>
        <w:rPr>
          <w:b/>
          <w:sz w:val="20"/>
        </w:rPr>
        <w:lastRenderedPageBreak/>
        <w:t>オンラインで安全を保つにはどうすればよいですか</w:t>
      </w:r>
      <w:r w:rsidR="004D7C71">
        <w:rPr>
          <w:rFonts w:hint="eastAsia"/>
          <w:b/>
          <w:sz w:val="20"/>
        </w:rPr>
        <w:t>？</w:t>
      </w:r>
      <w:r>
        <w:rPr>
          <w:b/>
          <w:sz w:val="20"/>
        </w:rPr>
        <w:t xml:space="preserve"> </w:t>
      </w:r>
    </w:p>
    <w:p w14:paraId="5F8BE1F0" w14:textId="2C50C03D" w:rsidR="00D87CA4" w:rsidRPr="00122C85" w:rsidRDefault="00D87CA4" w:rsidP="003F4BAE">
      <w:pPr>
        <w:numPr>
          <w:ilvl w:val="0"/>
          <w:numId w:val="2"/>
        </w:numPr>
        <w:rPr>
          <w:b/>
          <w:bCs/>
          <w:sz w:val="20"/>
          <w:szCs w:val="20"/>
        </w:rPr>
      </w:pPr>
      <w:r w:rsidRPr="00122C85">
        <w:rPr>
          <w:b/>
          <w:bCs/>
          <w:sz w:val="20"/>
        </w:rPr>
        <w:t>長くて分かりにくいパスワード</w:t>
      </w:r>
      <w:r w:rsidR="00122C85" w:rsidRPr="00122C85">
        <w:rPr>
          <w:b/>
          <w:bCs/>
          <w:sz w:val="20"/>
        </w:rPr>
        <w:t>。</w:t>
      </w:r>
    </w:p>
    <w:p w14:paraId="34F326F8" w14:textId="77777777" w:rsidR="00D87CA4" w:rsidRPr="00270FA1" w:rsidRDefault="00D87CA4" w:rsidP="00D87CA4">
      <w:pPr>
        <w:numPr>
          <w:ilvl w:val="1"/>
          <w:numId w:val="2"/>
        </w:numPr>
        <w:rPr>
          <w:sz w:val="20"/>
          <w:szCs w:val="20"/>
        </w:rPr>
      </w:pPr>
      <w:r>
        <w:rPr>
          <w:sz w:val="20"/>
        </w:rPr>
        <w:t>パスワードは長ければ長いほど強力になります。</w:t>
      </w:r>
    </w:p>
    <w:p w14:paraId="6FE61F82" w14:textId="3410001B" w:rsidR="00D87CA4" w:rsidRPr="00270FA1" w:rsidRDefault="00D87CA4" w:rsidP="00D87CA4">
      <w:pPr>
        <w:numPr>
          <w:ilvl w:val="1"/>
          <w:numId w:val="2"/>
        </w:numPr>
        <w:rPr>
          <w:sz w:val="20"/>
          <w:szCs w:val="20"/>
        </w:rPr>
      </w:pPr>
      <w:r>
        <w:rPr>
          <w:sz w:val="20"/>
        </w:rPr>
        <w:t>4</w:t>
      </w:r>
      <w:r>
        <w:rPr>
          <w:sz w:val="20"/>
        </w:rPr>
        <w:t>つのランダムな単語を結合して（例：</w:t>
      </w:r>
      <w:proofErr w:type="spellStart"/>
      <w:r>
        <w:rPr>
          <w:sz w:val="20"/>
        </w:rPr>
        <w:t>TriangleRhinoOperationShoes</w:t>
      </w:r>
      <w:proofErr w:type="spellEnd"/>
      <w:r>
        <w:rPr>
          <w:sz w:val="20"/>
        </w:rPr>
        <w:t>）、必要に応じて数字、大文字、記号を追加して、</w:t>
      </w:r>
      <w:r>
        <w:rPr>
          <w:sz w:val="20"/>
        </w:rPr>
        <w:t>16</w:t>
      </w:r>
      <w:r>
        <w:rPr>
          <w:sz w:val="20"/>
        </w:rPr>
        <w:t>文字以上の覚えやすいパスワードを作成します（例えば、</w:t>
      </w:r>
      <w:r>
        <w:rPr>
          <w:sz w:val="20"/>
        </w:rPr>
        <w:t>Triangle&amp;"Rhino"Operation2Shoes</w:t>
      </w:r>
      <w:r>
        <w:rPr>
          <w:sz w:val="20"/>
        </w:rPr>
        <w:t>）。</w:t>
      </w:r>
    </w:p>
    <w:p w14:paraId="1F5EAAF1" w14:textId="316E87B2" w:rsidR="00227F23" w:rsidRPr="00122C85" w:rsidRDefault="00227F23" w:rsidP="00D87CA4">
      <w:pPr>
        <w:numPr>
          <w:ilvl w:val="1"/>
          <w:numId w:val="2"/>
        </w:numPr>
        <w:rPr>
          <w:sz w:val="20"/>
          <w:szCs w:val="20"/>
        </w:rPr>
      </w:pPr>
      <w:r>
        <w:rPr>
          <w:sz w:val="20"/>
        </w:rPr>
        <w:t>重要なのは、複数のアカウントで同じパスワードを使わないことです。犯人がパスワードの一つを入手した場合、他のアカウントでもそれを試します。</w:t>
      </w:r>
    </w:p>
    <w:p w14:paraId="4FF4CCD4" w14:textId="6647A30B" w:rsidR="00122C85" w:rsidRPr="00FD1938" w:rsidRDefault="00FD1938" w:rsidP="00122C85">
      <w:pPr>
        <w:numPr>
          <w:ilvl w:val="1"/>
          <w:numId w:val="2"/>
        </w:numPr>
        <w:spacing w:after="120" w:line="240" w:lineRule="auto"/>
        <w:rPr>
          <w:sz w:val="20"/>
          <w:szCs w:val="20"/>
        </w:rPr>
      </w:pPr>
      <w:r w:rsidRPr="00FD1938">
        <w:rPr>
          <w:rFonts w:hint="eastAsia"/>
          <w:sz w:val="20"/>
          <w:szCs w:val="20"/>
        </w:rPr>
        <w:t>パスワードを記憶し、新しいパスワードを作成</w:t>
      </w:r>
      <w:r>
        <w:rPr>
          <w:rFonts w:hint="eastAsia"/>
          <w:sz w:val="20"/>
          <w:szCs w:val="20"/>
        </w:rPr>
        <w:t>してくれる</w:t>
      </w:r>
      <w:r w:rsidRPr="00FD1938">
        <w:rPr>
          <w:rFonts w:hint="eastAsia"/>
          <w:sz w:val="20"/>
          <w:szCs w:val="20"/>
        </w:rPr>
        <w:t>パスワードマネジャーを使用</w:t>
      </w:r>
      <w:r w:rsidR="00B54314">
        <w:rPr>
          <w:rFonts w:hint="eastAsia"/>
          <w:sz w:val="20"/>
          <w:szCs w:val="20"/>
        </w:rPr>
        <w:t>すると良いです。</w:t>
      </w:r>
    </w:p>
    <w:p w14:paraId="1917E2CF" w14:textId="67BECDD2" w:rsidR="003F4BAE" w:rsidRPr="003F4BAE" w:rsidRDefault="008C3C25" w:rsidP="00D87CA4">
      <w:pPr>
        <w:numPr>
          <w:ilvl w:val="1"/>
          <w:numId w:val="2"/>
        </w:numPr>
        <w:rPr>
          <w:sz w:val="20"/>
          <w:szCs w:val="20"/>
        </w:rPr>
      </w:pPr>
      <w:hyperlink r:id="rId8" w:history="1">
        <w:r>
          <w:rPr>
            <w:rStyle w:val="Hyperlink"/>
            <w:sz w:val="20"/>
          </w:rPr>
          <w:t>良いパスワードを作成しましょう</w:t>
        </w:r>
        <w:r>
          <w:rPr>
            <w:rStyle w:val="Hyperlink"/>
            <w:sz w:val="20"/>
          </w:rPr>
          <w:t xml:space="preserve"> -</w:t>
        </w:r>
        <w:r w:rsidR="006E6F2C">
          <w:rPr>
            <w:rStyle w:val="Hyperlink"/>
            <w:rFonts w:hint="eastAsia"/>
            <w:sz w:val="20"/>
          </w:rPr>
          <w:t>-</w:t>
        </w:r>
        <w:r>
          <w:rPr>
            <w:rStyle w:val="Hyperlink"/>
            <w:sz w:val="20"/>
          </w:rPr>
          <w:t xml:space="preserve"> </w:t>
        </w:r>
        <w:r>
          <w:rPr>
            <w:rStyle w:val="Hyperlink"/>
            <w:sz w:val="20"/>
          </w:rPr>
          <w:t>オンライン時は自分主導に</w:t>
        </w:r>
      </w:hyperlink>
      <w:r w:rsidR="006E6F2C">
        <w:rPr>
          <w:rStyle w:val="Hyperlink"/>
          <w:rFonts w:hint="eastAsia"/>
          <w:sz w:val="20"/>
        </w:rPr>
        <w:t xml:space="preserve"> --</w:t>
      </w:r>
    </w:p>
    <w:p w14:paraId="76E08117" w14:textId="77777777" w:rsidR="00227F23" w:rsidRPr="00122C85" w:rsidRDefault="00227F23" w:rsidP="003F4BAE">
      <w:pPr>
        <w:numPr>
          <w:ilvl w:val="0"/>
          <w:numId w:val="2"/>
        </w:numPr>
        <w:rPr>
          <w:b/>
          <w:bCs/>
          <w:sz w:val="20"/>
          <w:szCs w:val="20"/>
        </w:rPr>
      </w:pPr>
      <w:r w:rsidRPr="00122C85">
        <w:rPr>
          <w:b/>
          <w:bCs/>
          <w:sz w:val="20"/>
        </w:rPr>
        <w:t>二要素認証を有効にします。</w:t>
      </w:r>
    </w:p>
    <w:p w14:paraId="3364EB53" w14:textId="2CE3C210" w:rsidR="00227F23" w:rsidRPr="00270FA1" w:rsidRDefault="00227F23" w:rsidP="00227F23">
      <w:pPr>
        <w:numPr>
          <w:ilvl w:val="1"/>
          <w:numId w:val="2"/>
        </w:numPr>
        <w:rPr>
          <w:sz w:val="20"/>
          <w:szCs w:val="20"/>
        </w:rPr>
      </w:pPr>
      <w:r>
        <w:rPr>
          <w:sz w:val="20"/>
        </w:rPr>
        <w:t>二要素認証とは、</w:t>
      </w:r>
      <w:r w:rsidR="00495A15">
        <w:rPr>
          <w:rFonts w:hint="eastAsia"/>
          <w:sz w:val="20"/>
        </w:rPr>
        <w:t>ウェブ</w:t>
      </w:r>
      <w:r>
        <w:rPr>
          <w:sz w:val="20"/>
        </w:rPr>
        <w:t>サイトにログインするために必要な追加情報（通常は携帯電話でのコード入力）です。</w:t>
      </w:r>
    </w:p>
    <w:p w14:paraId="23A240A7" w14:textId="55A32021" w:rsidR="00227F23" w:rsidRPr="00270FA1" w:rsidRDefault="00227F23" w:rsidP="00227F23">
      <w:pPr>
        <w:numPr>
          <w:ilvl w:val="1"/>
          <w:numId w:val="2"/>
        </w:numPr>
        <w:rPr>
          <w:sz w:val="20"/>
          <w:szCs w:val="20"/>
        </w:rPr>
      </w:pPr>
      <w:r>
        <w:rPr>
          <w:sz w:val="20"/>
        </w:rPr>
        <w:t>この認証は非常に強力で、アカウントへの侵入のほとんどを阻止できます。</w:t>
      </w:r>
    </w:p>
    <w:p w14:paraId="22E939A0" w14:textId="74FEC8F4" w:rsidR="00227F23" w:rsidRPr="00270FA1" w:rsidRDefault="00227F23" w:rsidP="00227F23">
      <w:pPr>
        <w:numPr>
          <w:ilvl w:val="1"/>
          <w:numId w:val="2"/>
        </w:numPr>
        <w:rPr>
          <w:sz w:val="20"/>
          <w:szCs w:val="20"/>
        </w:rPr>
      </w:pPr>
      <w:r>
        <w:rPr>
          <w:sz w:val="20"/>
        </w:rPr>
        <w:t>サポートされている場合は、「認証アプリ」を使用することをお勧めします。</w:t>
      </w:r>
    </w:p>
    <w:p w14:paraId="4464CFAE" w14:textId="01B33757" w:rsidR="003F4BAE" w:rsidRPr="003F4BAE" w:rsidRDefault="008C3C25" w:rsidP="00227F23">
      <w:pPr>
        <w:numPr>
          <w:ilvl w:val="1"/>
          <w:numId w:val="2"/>
        </w:numPr>
        <w:rPr>
          <w:sz w:val="20"/>
          <w:szCs w:val="20"/>
        </w:rPr>
      </w:pPr>
      <w:hyperlink r:id="rId9" w:history="1">
        <w:r>
          <w:rPr>
            <w:rStyle w:val="Hyperlink"/>
            <w:sz w:val="20"/>
          </w:rPr>
          <w:t>二要素認証（</w:t>
        </w:r>
        <w:r>
          <w:rPr>
            <w:rStyle w:val="Hyperlink"/>
            <w:sz w:val="20"/>
          </w:rPr>
          <w:t>2FA</w:t>
        </w:r>
        <w:r>
          <w:rPr>
            <w:rStyle w:val="Hyperlink"/>
            <w:sz w:val="20"/>
          </w:rPr>
          <w:t>）を設定する</w:t>
        </w:r>
        <w:r>
          <w:rPr>
            <w:rStyle w:val="Hyperlink"/>
            <w:sz w:val="20"/>
          </w:rPr>
          <w:t xml:space="preserve"> -</w:t>
        </w:r>
        <w:r w:rsidR="00D22233">
          <w:rPr>
            <w:rStyle w:val="Hyperlink"/>
            <w:rFonts w:hint="eastAsia"/>
            <w:sz w:val="20"/>
          </w:rPr>
          <w:t>-</w:t>
        </w:r>
        <w:r>
          <w:rPr>
            <w:rStyle w:val="Hyperlink"/>
            <w:sz w:val="20"/>
          </w:rPr>
          <w:t xml:space="preserve"> </w:t>
        </w:r>
        <w:r>
          <w:rPr>
            <w:rStyle w:val="Hyperlink"/>
            <w:sz w:val="20"/>
          </w:rPr>
          <w:t>オンライン時は自分主導に</w:t>
        </w:r>
      </w:hyperlink>
      <w:r w:rsidR="00D22233">
        <w:rPr>
          <w:rStyle w:val="Hyperlink"/>
          <w:rFonts w:hint="eastAsia"/>
          <w:sz w:val="20"/>
        </w:rPr>
        <w:t xml:space="preserve"> --</w:t>
      </w:r>
    </w:p>
    <w:p w14:paraId="06585B9A" w14:textId="6ED0AF56" w:rsidR="00270FA1" w:rsidRPr="00122C85" w:rsidRDefault="00270FA1" w:rsidP="003F4BAE">
      <w:pPr>
        <w:numPr>
          <w:ilvl w:val="0"/>
          <w:numId w:val="2"/>
        </w:numPr>
        <w:rPr>
          <w:b/>
          <w:bCs/>
          <w:sz w:val="20"/>
          <w:szCs w:val="20"/>
        </w:rPr>
      </w:pPr>
      <w:r w:rsidRPr="00122C85">
        <w:rPr>
          <w:b/>
          <w:bCs/>
          <w:sz w:val="20"/>
        </w:rPr>
        <w:t>オンラインでプライバシーを守る</w:t>
      </w:r>
      <w:r w:rsidR="00122C85" w:rsidRPr="00122C85">
        <w:rPr>
          <w:b/>
          <w:bCs/>
          <w:sz w:val="20"/>
        </w:rPr>
        <w:t>。</w:t>
      </w:r>
    </w:p>
    <w:p w14:paraId="6D7B89A2" w14:textId="029655A4" w:rsidR="00270FA1" w:rsidRPr="00270FA1" w:rsidRDefault="00270FA1" w:rsidP="00270FA1">
      <w:pPr>
        <w:numPr>
          <w:ilvl w:val="1"/>
          <w:numId w:val="2"/>
        </w:numPr>
        <w:rPr>
          <w:sz w:val="20"/>
          <w:szCs w:val="20"/>
        </w:rPr>
      </w:pPr>
      <w:r>
        <w:rPr>
          <w:sz w:val="20"/>
        </w:rPr>
        <w:t>ソーシャル</w:t>
      </w:r>
      <w:r>
        <w:rPr>
          <w:sz w:val="20"/>
        </w:rPr>
        <w:t xml:space="preserve"> </w:t>
      </w:r>
      <w:r>
        <w:rPr>
          <w:sz w:val="20"/>
        </w:rPr>
        <w:t>メディアで安全を保つための最善の選択肢は、プライバシー設定をオンにすることです。</w:t>
      </w:r>
    </w:p>
    <w:p w14:paraId="584CA773" w14:textId="6CDCC044" w:rsidR="00270FA1" w:rsidRPr="00122C85" w:rsidRDefault="00270FA1" w:rsidP="00270FA1">
      <w:pPr>
        <w:numPr>
          <w:ilvl w:val="1"/>
          <w:numId w:val="2"/>
        </w:numPr>
        <w:rPr>
          <w:sz w:val="20"/>
          <w:szCs w:val="20"/>
        </w:rPr>
      </w:pPr>
      <w:r>
        <w:rPr>
          <w:sz w:val="20"/>
        </w:rPr>
        <w:t>これにより、サイバー犯を含む不特定多数の人があなたの投稿を閲覧したり、あなたにメッセージを送信したりすることが</w:t>
      </w:r>
      <w:r w:rsidR="00B626D7">
        <w:rPr>
          <w:rFonts w:hint="eastAsia"/>
          <w:sz w:val="20"/>
        </w:rPr>
        <w:t>阻止</w:t>
      </w:r>
      <w:r>
        <w:rPr>
          <w:sz w:val="20"/>
        </w:rPr>
        <w:t>されます。</w:t>
      </w:r>
    </w:p>
    <w:p w14:paraId="49E2B26B" w14:textId="7C5D3ADE" w:rsidR="00122C85" w:rsidRPr="00FD1938" w:rsidRDefault="00FD1938" w:rsidP="00122C85">
      <w:pPr>
        <w:numPr>
          <w:ilvl w:val="1"/>
          <w:numId w:val="2"/>
        </w:numPr>
        <w:spacing w:after="120" w:line="240" w:lineRule="auto"/>
        <w:rPr>
          <w:sz w:val="20"/>
          <w:szCs w:val="20"/>
        </w:rPr>
      </w:pPr>
      <w:r w:rsidRPr="00FD1938">
        <w:rPr>
          <w:rFonts w:hint="eastAsia"/>
          <w:sz w:val="20"/>
          <w:szCs w:val="20"/>
        </w:rPr>
        <w:t>自分、家族と友達に関する情報を投稿する場合、</w:t>
      </w:r>
      <w:r w:rsidR="00B97EC3">
        <w:rPr>
          <w:rFonts w:hint="eastAsia"/>
          <w:sz w:val="20"/>
          <w:szCs w:val="20"/>
        </w:rPr>
        <w:t>投稿</w:t>
      </w:r>
      <w:r w:rsidRPr="00FD1938">
        <w:rPr>
          <w:rFonts w:hint="eastAsia"/>
          <w:sz w:val="20"/>
          <w:szCs w:val="20"/>
        </w:rPr>
        <w:t>内容について注意する。</w:t>
      </w:r>
    </w:p>
    <w:p w14:paraId="18E3A1EB" w14:textId="77777777" w:rsidR="00122C85" w:rsidRPr="00FD1938" w:rsidRDefault="00122C85" w:rsidP="00122C85">
      <w:pPr>
        <w:numPr>
          <w:ilvl w:val="1"/>
          <w:numId w:val="2"/>
        </w:numPr>
        <w:spacing w:after="120" w:line="240" w:lineRule="auto"/>
        <w:rPr>
          <w:sz w:val="20"/>
          <w:szCs w:val="20"/>
        </w:rPr>
      </w:pPr>
      <w:r w:rsidRPr="00FD1938">
        <w:rPr>
          <w:sz w:val="20"/>
        </w:rPr>
        <w:t>連絡先が本人であることを確認してください。</w:t>
      </w:r>
    </w:p>
    <w:p w14:paraId="1CECF794" w14:textId="66A938CF" w:rsidR="00122C85" w:rsidRPr="00FD1938" w:rsidRDefault="00122C85" w:rsidP="00122C85">
      <w:pPr>
        <w:numPr>
          <w:ilvl w:val="1"/>
          <w:numId w:val="2"/>
        </w:numPr>
        <w:spacing w:after="120" w:line="240" w:lineRule="auto"/>
        <w:rPr>
          <w:sz w:val="20"/>
          <w:szCs w:val="20"/>
        </w:rPr>
      </w:pPr>
      <w:r w:rsidRPr="00FD1938">
        <w:rPr>
          <w:sz w:val="20"/>
        </w:rPr>
        <w:t>偽の友達リクエストに注意</w:t>
      </w:r>
      <w:r w:rsidR="00AD66CF">
        <w:rPr>
          <w:rFonts w:hint="eastAsia"/>
          <w:sz w:val="20"/>
        </w:rPr>
        <w:t>してください</w:t>
      </w:r>
      <w:r w:rsidRPr="00FD1938">
        <w:rPr>
          <w:sz w:val="20"/>
        </w:rPr>
        <w:t>。特にジャーナリストを名乗る人や、よく知らない人には注意が必要です。</w:t>
      </w:r>
    </w:p>
    <w:p w14:paraId="6A800DB1" w14:textId="6583F2CF" w:rsidR="003F4BAE" w:rsidRPr="00270FA1" w:rsidRDefault="008C3C25" w:rsidP="00270FA1">
      <w:pPr>
        <w:numPr>
          <w:ilvl w:val="1"/>
          <w:numId w:val="2"/>
        </w:numPr>
        <w:rPr>
          <w:sz w:val="20"/>
          <w:szCs w:val="20"/>
        </w:rPr>
      </w:pPr>
      <w:hyperlink r:id="rId10" w:history="1">
        <w:r>
          <w:rPr>
            <w:rStyle w:val="Hyperlink"/>
            <w:sz w:val="20"/>
          </w:rPr>
          <w:t>オンラインでプライバシーを保護</w:t>
        </w:r>
        <w:r>
          <w:rPr>
            <w:rStyle w:val="Hyperlink"/>
            <w:sz w:val="20"/>
          </w:rPr>
          <w:t xml:space="preserve"> -</w:t>
        </w:r>
        <w:r w:rsidR="00D22233">
          <w:rPr>
            <w:rStyle w:val="Hyperlink"/>
            <w:rFonts w:hint="eastAsia"/>
            <w:sz w:val="20"/>
          </w:rPr>
          <w:t>-</w:t>
        </w:r>
        <w:r>
          <w:rPr>
            <w:rStyle w:val="Hyperlink"/>
            <w:sz w:val="20"/>
          </w:rPr>
          <w:t xml:space="preserve"> </w:t>
        </w:r>
        <w:r>
          <w:rPr>
            <w:rStyle w:val="Hyperlink"/>
            <w:sz w:val="20"/>
          </w:rPr>
          <w:t>オンライン時は自分主導に</w:t>
        </w:r>
      </w:hyperlink>
      <w:r w:rsidR="00D22233">
        <w:rPr>
          <w:rStyle w:val="Hyperlink"/>
          <w:rFonts w:hint="eastAsia"/>
          <w:sz w:val="20"/>
        </w:rPr>
        <w:t xml:space="preserve"> --</w:t>
      </w:r>
    </w:p>
    <w:p w14:paraId="5C86434D" w14:textId="56E359AC" w:rsidR="00270FA1" w:rsidRPr="00122C85" w:rsidRDefault="00270FA1" w:rsidP="00270FA1">
      <w:pPr>
        <w:numPr>
          <w:ilvl w:val="0"/>
          <w:numId w:val="2"/>
        </w:numPr>
        <w:rPr>
          <w:b/>
          <w:bCs/>
          <w:sz w:val="20"/>
          <w:szCs w:val="20"/>
        </w:rPr>
      </w:pPr>
      <w:r w:rsidRPr="00122C85">
        <w:rPr>
          <w:b/>
          <w:bCs/>
          <w:sz w:val="20"/>
        </w:rPr>
        <w:t>常にすべての端末のプログラムを更新する</w:t>
      </w:r>
      <w:r w:rsidR="00122C85" w:rsidRPr="00122C85">
        <w:rPr>
          <w:b/>
          <w:bCs/>
          <w:sz w:val="20"/>
        </w:rPr>
        <w:t>。</w:t>
      </w:r>
    </w:p>
    <w:p w14:paraId="5CF38906" w14:textId="76F47CAD" w:rsidR="00270FA1" w:rsidRPr="00270FA1" w:rsidRDefault="00270FA1" w:rsidP="00270FA1">
      <w:pPr>
        <w:numPr>
          <w:ilvl w:val="1"/>
          <w:numId w:val="2"/>
        </w:numPr>
        <w:rPr>
          <w:sz w:val="20"/>
          <w:szCs w:val="20"/>
        </w:rPr>
      </w:pPr>
      <w:r>
        <w:rPr>
          <w:sz w:val="20"/>
        </w:rPr>
        <w:t>携帯電話、コンピューター、またはソフトウェアを更新すると、セキュリティ上の穴も塞がれます。</w:t>
      </w:r>
    </w:p>
    <w:p w14:paraId="74084E62" w14:textId="19468FC9" w:rsidR="00270FA1" w:rsidRPr="00122C85" w:rsidRDefault="00270FA1" w:rsidP="00270FA1">
      <w:pPr>
        <w:numPr>
          <w:ilvl w:val="1"/>
          <w:numId w:val="2"/>
        </w:numPr>
        <w:rPr>
          <w:sz w:val="20"/>
          <w:szCs w:val="20"/>
        </w:rPr>
      </w:pPr>
      <w:r>
        <w:rPr>
          <w:sz w:val="20"/>
        </w:rPr>
        <w:t>詐欺犯は常に侵入方法を探しており、アップデートによって脆弱性が修正されます。</w:t>
      </w:r>
    </w:p>
    <w:p w14:paraId="59FE6638" w14:textId="1937C3A3" w:rsidR="00122C85" w:rsidRPr="00FD1938" w:rsidRDefault="00122C85" w:rsidP="00122C85">
      <w:pPr>
        <w:numPr>
          <w:ilvl w:val="1"/>
          <w:numId w:val="2"/>
        </w:numPr>
        <w:spacing w:after="120" w:line="240" w:lineRule="auto"/>
        <w:rPr>
          <w:sz w:val="20"/>
          <w:szCs w:val="20"/>
        </w:rPr>
      </w:pPr>
      <w:r w:rsidRPr="00FD1938">
        <w:rPr>
          <w:sz w:val="20"/>
        </w:rPr>
        <w:t>デバイスを定期的に再起動してください。</w:t>
      </w:r>
    </w:p>
    <w:p w14:paraId="5E33E7AE" w14:textId="465458A4" w:rsidR="00270FA1" w:rsidRPr="00270FA1" w:rsidRDefault="008C3C25" w:rsidP="00270FA1">
      <w:pPr>
        <w:numPr>
          <w:ilvl w:val="1"/>
          <w:numId w:val="2"/>
        </w:numPr>
        <w:rPr>
          <w:sz w:val="20"/>
          <w:szCs w:val="20"/>
        </w:rPr>
      </w:pPr>
      <w:hyperlink r:id="rId11" w:history="1">
        <w:r>
          <w:rPr>
            <w:rStyle w:val="Hyperlink"/>
            <w:sz w:val="20"/>
          </w:rPr>
          <w:t>常にアップデートを行う</w:t>
        </w:r>
        <w:r>
          <w:rPr>
            <w:rStyle w:val="Hyperlink"/>
            <w:sz w:val="20"/>
          </w:rPr>
          <w:t xml:space="preserve"> -</w:t>
        </w:r>
        <w:r w:rsidR="00D22233">
          <w:rPr>
            <w:rStyle w:val="Hyperlink"/>
            <w:rFonts w:hint="eastAsia"/>
            <w:sz w:val="20"/>
          </w:rPr>
          <w:t>-</w:t>
        </w:r>
        <w:r>
          <w:rPr>
            <w:rStyle w:val="Hyperlink"/>
            <w:sz w:val="20"/>
          </w:rPr>
          <w:t xml:space="preserve"> </w:t>
        </w:r>
        <w:r>
          <w:rPr>
            <w:rStyle w:val="Hyperlink"/>
            <w:sz w:val="20"/>
          </w:rPr>
          <w:t>オンライン時は自分主導に</w:t>
        </w:r>
      </w:hyperlink>
      <w:r w:rsidR="00D22233">
        <w:rPr>
          <w:rStyle w:val="Hyperlink"/>
          <w:rFonts w:hint="eastAsia"/>
          <w:sz w:val="20"/>
        </w:rPr>
        <w:t xml:space="preserve"> --</w:t>
      </w:r>
    </w:p>
    <w:p w14:paraId="5B11360E" w14:textId="1BC7E181" w:rsidR="00122C85" w:rsidRPr="00FD1938" w:rsidRDefault="00FD1938" w:rsidP="00122C85">
      <w:pPr>
        <w:numPr>
          <w:ilvl w:val="0"/>
          <w:numId w:val="2"/>
        </w:numPr>
        <w:spacing w:after="120" w:line="240" w:lineRule="auto"/>
        <w:rPr>
          <w:b/>
          <w:bCs/>
          <w:sz w:val="20"/>
          <w:szCs w:val="20"/>
        </w:rPr>
      </w:pPr>
      <w:r w:rsidRPr="00FD1938">
        <w:rPr>
          <w:rFonts w:hint="eastAsia"/>
          <w:b/>
          <w:bCs/>
          <w:sz w:val="20"/>
          <w:szCs w:val="20"/>
        </w:rPr>
        <w:t>オンライン詐欺に注意してください。</w:t>
      </w:r>
    </w:p>
    <w:p w14:paraId="0EE9FF2E" w14:textId="3AE7B4CA" w:rsidR="00270FA1" w:rsidRPr="00270FA1" w:rsidRDefault="00270FA1" w:rsidP="00270FA1">
      <w:pPr>
        <w:numPr>
          <w:ilvl w:val="1"/>
          <w:numId w:val="2"/>
        </w:numPr>
        <w:rPr>
          <w:sz w:val="20"/>
          <w:szCs w:val="20"/>
        </w:rPr>
      </w:pPr>
      <w:r>
        <w:rPr>
          <w:sz w:val="20"/>
        </w:rPr>
        <w:lastRenderedPageBreak/>
        <w:t>最善策として、こうした詐欺には気を付けて、詐欺犯がオンライン</w:t>
      </w:r>
      <w:r>
        <w:rPr>
          <w:sz w:val="20"/>
        </w:rPr>
        <w:t xml:space="preserve"> </w:t>
      </w:r>
      <w:r>
        <w:rPr>
          <w:sz w:val="20"/>
        </w:rPr>
        <w:t>プラットフォーム上で</w:t>
      </w:r>
      <w:r w:rsidR="00E97235">
        <w:rPr>
          <w:rFonts w:hint="eastAsia"/>
          <w:sz w:val="20"/>
        </w:rPr>
        <w:t>接触</w:t>
      </w:r>
      <w:r>
        <w:rPr>
          <w:sz w:val="20"/>
        </w:rPr>
        <w:t>してきたときには注意を払うことです。</w:t>
      </w:r>
    </w:p>
    <w:p w14:paraId="54F6CD2F" w14:textId="435C20BF" w:rsidR="00270FA1" w:rsidRPr="00270FA1" w:rsidRDefault="00270FA1" w:rsidP="00270FA1">
      <w:pPr>
        <w:numPr>
          <w:ilvl w:val="1"/>
          <w:numId w:val="2"/>
        </w:numPr>
        <w:rPr>
          <w:sz w:val="20"/>
          <w:szCs w:val="20"/>
        </w:rPr>
      </w:pPr>
      <w:r>
        <w:rPr>
          <w:sz w:val="20"/>
        </w:rPr>
        <w:t>何かおかしいと思われる場合は、</w:t>
      </w:r>
      <w:r w:rsidR="00FE4597">
        <w:rPr>
          <w:rFonts w:hint="eastAsia"/>
          <w:sz w:val="20"/>
        </w:rPr>
        <w:t>接触</w:t>
      </w:r>
      <w:r>
        <w:rPr>
          <w:sz w:val="20"/>
        </w:rPr>
        <w:t>してきた人と関わらないことです。たとえ友好的に見えても、お金を要求してきた場合には特に注意してください。</w:t>
      </w:r>
    </w:p>
    <w:p w14:paraId="7ADFDD2F" w14:textId="0635C7BA" w:rsidR="00270FA1" w:rsidRPr="00122C85" w:rsidRDefault="00270FA1" w:rsidP="00270FA1">
      <w:pPr>
        <w:numPr>
          <w:ilvl w:val="1"/>
          <w:numId w:val="2"/>
        </w:numPr>
        <w:rPr>
          <w:sz w:val="20"/>
          <w:szCs w:val="20"/>
        </w:rPr>
      </w:pPr>
      <w:r>
        <w:rPr>
          <w:sz w:val="20"/>
        </w:rPr>
        <w:t>不審なリンクやメール</w:t>
      </w:r>
      <w:r>
        <w:rPr>
          <w:sz w:val="20"/>
        </w:rPr>
        <w:t xml:space="preserve"> </w:t>
      </w:r>
      <w:r>
        <w:rPr>
          <w:sz w:val="20"/>
        </w:rPr>
        <w:t>アドレスには注意が必要です。例えば、銀行員は</w:t>
      </w:r>
      <w:r>
        <w:rPr>
          <w:sz w:val="20"/>
        </w:rPr>
        <w:t xml:space="preserve"> Gmail </w:t>
      </w:r>
      <w:r>
        <w:rPr>
          <w:sz w:val="20"/>
        </w:rPr>
        <w:t>アカウントからメールを送ったり</w:t>
      </w:r>
      <w:r w:rsidR="00FE4597">
        <w:rPr>
          <w:rFonts w:hint="eastAsia"/>
          <w:sz w:val="20"/>
        </w:rPr>
        <w:t>は</w:t>
      </w:r>
      <w:r>
        <w:rPr>
          <w:sz w:val="20"/>
        </w:rPr>
        <w:t>しません。</w:t>
      </w:r>
    </w:p>
    <w:p w14:paraId="2A75A520" w14:textId="69CFE304" w:rsidR="00122C85" w:rsidRPr="004E5348" w:rsidRDefault="004E5348" w:rsidP="00122C85">
      <w:pPr>
        <w:numPr>
          <w:ilvl w:val="1"/>
          <w:numId w:val="2"/>
        </w:numPr>
        <w:spacing w:after="120" w:line="240" w:lineRule="auto"/>
        <w:rPr>
          <w:sz w:val="20"/>
          <w:szCs w:val="20"/>
        </w:rPr>
      </w:pPr>
      <w:r w:rsidRPr="004E5348">
        <w:rPr>
          <w:rFonts w:hint="eastAsia"/>
          <w:sz w:val="20"/>
          <w:szCs w:val="20"/>
        </w:rPr>
        <w:t>ショートメッセージにあるリンクを絶対にクリックしないでください。</w:t>
      </w:r>
    </w:p>
    <w:p w14:paraId="4F1D19DA" w14:textId="6744EFC3" w:rsidR="00122C85" w:rsidRPr="004E5348" w:rsidRDefault="004E5348" w:rsidP="00122C85">
      <w:pPr>
        <w:numPr>
          <w:ilvl w:val="1"/>
          <w:numId w:val="2"/>
        </w:numPr>
        <w:spacing w:after="120" w:line="240" w:lineRule="auto"/>
        <w:rPr>
          <w:sz w:val="20"/>
          <w:szCs w:val="20"/>
        </w:rPr>
      </w:pPr>
      <w:r w:rsidRPr="004E5348">
        <w:rPr>
          <w:rFonts w:hint="eastAsia"/>
          <w:sz w:val="20"/>
          <w:szCs w:val="20"/>
        </w:rPr>
        <w:t>正規のアプリストアのみからアプリをダウンロードしてください。</w:t>
      </w:r>
    </w:p>
    <w:p w14:paraId="510AE1A8" w14:textId="1E65D7E8" w:rsidR="00270FA1" w:rsidRPr="00122C85" w:rsidRDefault="00BC76BD" w:rsidP="00270FA1">
      <w:pPr>
        <w:numPr>
          <w:ilvl w:val="1"/>
          <w:numId w:val="2"/>
        </w:numPr>
        <w:rPr>
          <w:sz w:val="20"/>
          <w:szCs w:val="20"/>
        </w:rPr>
      </w:pPr>
      <w:r>
        <w:rPr>
          <w:rFonts w:hint="eastAsia"/>
          <w:sz w:val="20"/>
        </w:rPr>
        <w:t>知らない人から</w:t>
      </w:r>
      <w:r w:rsidR="001715C5">
        <w:rPr>
          <w:rFonts w:hint="eastAsia"/>
          <w:sz w:val="20"/>
        </w:rPr>
        <w:t>企業名などを名乗</w:t>
      </w:r>
      <w:r w:rsidR="00AF0F09">
        <w:rPr>
          <w:rFonts w:hint="eastAsia"/>
          <w:sz w:val="20"/>
        </w:rPr>
        <w:t>る接触があり</w:t>
      </w:r>
      <w:r w:rsidR="004241C7">
        <w:rPr>
          <w:rFonts w:hint="eastAsia"/>
          <w:sz w:val="20"/>
        </w:rPr>
        <w:t>、少し</w:t>
      </w:r>
      <w:r w:rsidR="00270FA1">
        <w:rPr>
          <w:sz w:val="20"/>
        </w:rPr>
        <w:t>でも疑問に思うとき、その企業に直接連絡し</w:t>
      </w:r>
      <w:r w:rsidR="0008768D">
        <w:rPr>
          <w:rFonts w:hint="eastAsia"/>
          <w:sz w:val="20"/>
        </w:rPr>
        <w:t>て</w:t>
      </w:r>
      <w:r w:rsidR="00B054A8">
        <w:rPr>
          <w:rFonts w:hint="eastAsia"/>
          <w:sz w:val="20"/>
        </w:rPr>
        <w:t>、</w:t>
      </w:r>
      <w:r w:rsidR="0008768D">
        <w:rPr>
          <w:rFonts w:hint="eastAsia"/>
          <w:sz w:val="20"/>
        </w:rPr>
        <w:t>確認する</w:t>
      </w:r>
      <w:r w:rsidR="00C34A87">
        <w:rPr>
          <w:rFonts w:hint="eastAsia"/>
          <w:sz w:val="20"/>
        </w:rPr>
        <w:t>と</w:t>
      </w:r>
      <w:r w:rsidR="003903BC">
        <w:rPr>
          <w:rFonts w:hint="eastAsia"/>
          <w:sz w:val="20"/>
        </w:rPr>
        <w:t>良い</w:t>
      </w:r>
      <w:r w:rsidR="00C34A87">
        <w:rPr>
          <w:rFonts w:hint="eastAsia"/>
          <w:sz w:val="20"/>
        </w:rPr>
        <w:t>です。</w:t>
      </w:r>
      <w:r w:rsidR="00270FA1">
        <w:rPr>
          <w:sz w:val="20"/>
        </w:rPr>
        <w:t>送信されたリンクや電話番号にはアクセスしないでください。</w:t>
      </w:r>
    </w:p>
    <w:p w14:paraId="0EAD473F" w14:textId="77777777" w:rsidR="00122C85" w:rsidRPr="004E5348" w:rsidRDefault="00122C85" w:rsidP="00122C85">
      <w:pPr>
        <w:numPr>
          <w:ilvl w:val="1"/>
          <w:numId w:val="2"/>
        </w:numPr>
        <w:spacing w:after="120" w:line="240" w:lineRule="auto"/>
        <w:rPr>
          <w:sz w:val="20"/>
          <w:szCs w:val="20"/>
        </w:rPr>
      </w:pPr>
      <w:r w:rsidRPr="004E5348">
        <w:rPr>
          <w:sz w:val="20"/>
        </w:rPr>
        <w:t>自分自身、コミュニティ、および所属するグループのオンラインセキュリティリスクについて常に認識するようにしましょう。</w:t>
      </w:r>
    </w:p>
    <w:p w14:paraId="2892E46D" w14:textId="77777777" w:rsidR="00122C85" w:rsidRPr="004E5348" w:rsidRDefault="00122C85" w:rsidP="00122C85">
      <w:pPr>
        <w:numPr>
          <w:ilvl w:val="0"/>
          <w:numId w:val="2"/>
        </w:numPr>
        <w:spacing w:after="120" w:line="240" w:lineRule="auto"/>
        <w:rPr>
          <w:b/>
          <w:bCs/>
          <w:sz w:val="20"/>
          <w:szCs w:val="20"/>
        </w:rPr>
      </w:pPr>
      <w:r w:rsidRPr="004E5348">
        <w:rPr>
          <w:b/>
          <w:sz w:val="20"/>
        </w:rPr>
        <w:t>自分の情報を保護してください。</w:t>
      </w:r>
    </w:p>
    <w:p w14:paraId="2651E757" w14:textId="77777777" w:rsidR="00122C85" w:rsidRPr="004E5348" w:rsidRDefault="00122C85" w:rsidP="00122C85">
      <w:pPr>
        <w:numPr>
          <w:ilvl w:val="1"/>
          <w:numId w:val="2"/>
        </w:numPr>
        <w:spacing w:after="120" w:line="240" w:lineRule="auto"/>
        <w:rPr>
          <w:sz w:val="20"/>
          <w:szCs w:val="20"/>
        </w:rPr>
      </w:pPr>
      <w:r w:rsidRPr="004E5348">
        <w:rPr>
          <w:sz w:val="20"/>
        </w:rPr>
        <w:t xml:space="preserve">Signal </w:t>
      </w:r>
      <w:r w:rsidRPr="004E5348">
        <w:rPr>
          <w:sz w:val="20"/>
        </w:rPr>
        <w:t>などの暗号化されたメッセージアプリを使用しましょう。これにより、他人があなたのメッセージを読むことができなくなります。</w:t>
      </w:r>
    </w:p>
    <w:p w14:paraId="2F24C1DC" w14:textId="77777777" w:rsidR="00122C85" w:rsidRPr="004E5348" w:rsidRDefault="00122C85" w:rsidP="00122C85">
      <w:pPr>
        <w:numPr>
          <w:ilvl w:val="1"/>
          <w:numId w:val="2"/>
        </w:numPr>
        <w:spacing w:after="120" w:line="240" w:lineRule="auto"/>
        <w:rPr>
          <w:sz w:val="20"/>
          <w:szCs w:val="20"/>
        </w:rPr>
      </w:pPr>
      <w:r w:rsidRPr="004E5348">
        <w:rPr>
          <w:sz w:val="20"/>
        </w:rPr>
        <w:t>ウェブサイトで情報を共有するのは、アドレスが</w:t>
      </w:r>
      <w:r w:rsidRPr="004E5348">
        <w:rPr>
          <w:sz w:val="20"/>
        </w:rPr>
        <w:t>HTTPS</w:t>
      </w:r>
      <w:r w:rsidRPr="004E5348">
        <w:rPr>
          <w:sz w:val="20"/>
        </w:rPr>
        <w:t>で始まる場合のみにしましょう。「</w:t>
      </w:r>
      <w:r w:rsidRPr="004E5348">
        <w:rPr>
          <w:sz w:val="20"/>
        </w:rPr>
        <w:t>S</w:t>
      </w:r>
      <w:r w:rsidRPr="004E5348">
        <w:rPr>
          <w:sz w:val="20"/>
        </w:rPr>
        <w:t>」とは「セキュア」の略で、ウェブサイトで共有される情報はすべて暗号化されていることを意味します。</w:t>
      </w:r>
    </w:p>
    <w:p w14:paraId="302DD2D0" w14:textId="3303F7A9" w:rsidR="00122C85" w:rsidRPr="004E5348" w:rsidRDefault="00122C85" w:rsidP="00122C85">
      <w:pPr>
        <w:numPr>
          <w:ilvl w:val="1"/>
          <w:numId w:val="2"/>
        </w:numPr>
        <w:spacing w:after="120" w:line="240" w:lineRule="auto"/>
        <w:rPr>
          <w:sz w:val="20"/>
          <w:szCs w:val="20"/>
        </w:rPr>
      </w:pPr>
      <w:r w:rsidRPr="004E5348">
        <w:rPr>
          <w:sz w:val="20"/>
        </w:rPr>
        <w:t>データを保護し、位置情報を隠すことができる仮想プライベートネットワーク</w:t>
      </w:r>
      <w:r w:rsidRPr="004E5348">
        <w:rPr>
          <w:sz w:val="20"/>
        </w:rPr>
        <w:t>(VPN)</w:t>
      </w:r>
      <w:r w:rsidRPr="004E5348">
        <w:rPr>
          <w:sz w:val="20"/>
        </w:rPr>
        <w:t>の使用を検討し</w:t>
      </w:r>
      <w:r w:rsidR="004E5348" w:rsidRPr="004E5348">
        <w:rPr>
          <w:rFonts w:hint="eastAsia"/>
          <w:sz w:val="20"/>
        </w:rPr>
        <w:t>てください</w:t>
      </w:r>
      <w:r w:rsidRPr="004E5348">
        <w:rPr>
          <w:sz w:val="20"/>
        </w:rPr>
        <w:t>。</w:t>
      </w:r>
    </w:p>
    <w:p w14:paraId="7B47DB19" w14:textId="658CC110" w:rsidR="00122C85" w:rsidRPr="004E5348" w:rsidRDefault="00122C85" w:rsidP="00122C85">
      <w:pPr>
        <w:numPr>
          <w:ilvl w:val="1"/>
          <w:numId w:val="2"/>
        </w:numPr>
        <w:spacing w:after="120" w:line="240" w:lineRule="auto"/>
        <w:rPr>
          <w:sz w:val="20"/>
          <w:szCs w:val="20"/>
        </w:rPr>
      </w:pPr>
      <w:r w:rsidRPr="004E5348">
        <w:rPr>
          <w:sz w:val="20"/>
        </w:rPr>
        <w:t>アプリがアクセスできるデータと権限を確認しましょう。たとえば、フィットネスアプリでは連絡先にアクセスする必要はありません。</w:t>
      </w:r>
    </w:p>
    <w:p w14:paraId="0DD4BE11" w14:textId="72DF84FE" w:rsidR="00956E55" w:rsidRDefault="000E2A64" w:rsidP="008F49B1">
      <w:pPr>
        <w:spacing w:before="360"/>
        <w:rPr>
          <w:b/>
          <w:bCs/>
          <w:sz w:val="20"/>
          <w:szCs w:val="20"/>
        </w:rPr>
      </w:pPr>
      <w:r>
        <w:rPr>
          <w:b/>
          <w:sz w:val="20"/>
        </w:rPr>
        <w:t>詐欺に遭ったり、もっとひどい目に遭ったりしたらどうすればいいですか</w:t>
      </w:r>
      <w:r w:rsidR="00F2277C">
        <w:rPr>
          <w:rFonts w:hint="eastAsia"/>
          <w:b/>
          <w:sz w:val="20"/>
        </w:rPr>
        <w:t>？</w:t>
      </w:r>
    </w:p>
    <w:p w14:paraId="05244E59" w14:textId="03FE071A" w:rsidR="000E2A64" w:rsidRDefault="000E2A64">
      <w:pPr>
        <w:rPr>
          <w:sz w:val="20"/>
          <w:szCs w:val="20"/>
        </w:rPr>
      </w:pPr>
      <w:r>
        <w:rPr>
          <w:sz w:val="20"/>
        </w:rPr>
        <w:t>助けを求められるところはたくさんあります。これらの組織はすべて、あなたの同意がない限り、</w:t>
      </w:r>
      <w:r w:rsidR="002D3501">
        <w:rPr>
          <w:sz w:val="20"/>
        </w:rPr>
        <w:br/>
      </w:r>
      <w:r>
        <w:rPr>
          <w:sz w:val="20"/>
        </w:rPr>
        <w:t>あなたの詳細情報を他と共有することはありません。</w:t>
      </w:r>
    </w:p>
    <w:p w14:paraId="708C344E" w14:textId="775EB4FE" w:rsidR="000E2A64" w:rsidRDefault="000E2A64" w:rsidP="000E2A64">
      <w:pPr>
        <w:pStyle w:val="ListParagraph"/>
        <w:numPr>
          <w:ilvl w:val="0"/>
          <w:numId w:val="4"/>
        </w:numPr>
        <w:rPr>
          <w:sz w:val="20"/>
          <w:szCs w:val="20"/>
        </w:rPr>
      </w:pPr>
      <w:r>
        <w:rPr>
          <w:sz w:val="20"/>
        </w:rPr>
        <w:t>サイバーインシデントについて、</w:t>
      </w:r>
      <w:r>
        <w:rPr>
          <w:sz w:val="20"/>
        </w:rPr>
        <w:t>CERT NZ</w:t>
      </w:r>
      <w:r>
        <w:rPr>
          <w:sz w:val="20"/>
        </w:rPr>
        <w:t>ポータルを通じて</w:t>
      </w:r>
      <w:r>
        <w:rPr>
          <w:sz w:val="20"/>
        </w:rPr>
        <w:t>NCSC</w:t>
      </w:r>
      <w:r>
        <w:rPr>
          <w:sz w:val="20"/>
        </w:rPr>
        <w:t>に報告することができ、</w:t>
      </w:r>
      <w:r>
        <w:rPr>
          <w:sz w:val="20"/>
        </w:rPr>
        <w:t>NCSC</w:t>
      </w:r>
      <w:r>
        <w:rPr>
          <w:sz w:val="20"/>
        </w:rPr>
        <w:t>はお助けをするか、他の機関と連絡を取れるようにご案内</w:t>
      </w:r>
      <w:r w:rsidR="004D7C71">
        <w:rPr>
          <w:rFonts w:hint="eastAsia"/>
          <w:sz w:val="20"/>
        </w:rPr>
        <w:t>し</w:t>
      </w:r>
      <w:r>
        <w:rPr>
          <w:sz w:val="20"/>
        </w:rPr>
        <w:t>ます。</w:t>
      </w:r>
      <w:r w:rsidRPr="000E2A64">
        <w:rPr>
          <w:sz w:val="20"/>
          <w:szCs w:val="20"/>
        </w:rPr>
        <w:br/>
      </w:r>
      <w:hyperlink r:id="rId12" w:history="1">
        <w:r>
          <w:rPr>
            <w:rStyle w:val="Hyperlink"/>
            <w:sz w:val="20"/>
          </w:rPr>
          <w:t>CERT NZ</w:t>
        </w:r>
        <w:r>
          <w:rPr>
            <w:rStyle w:val="Hyperlink"/>
            <w:sz w:val="20"/>
          </w:rPr>
          <w:t>に事件について報告する</w:t>
        </w:r>
      </w:hyperlink>
    </w:p>
    <w:p w14:paraId="65E423EB" w14:textId="7CF3530C" w:rsidR="000E2A64" w:rsidRDefault="000E2A64" w:rsidP="00321BEF">
      <w:pPr>
        <w:pStyle w:val="ListParagraph"/>
        <w:numPr>
          <w:ilvl w:val="0"/>
          <w:numId w:val="4"/>
        </w:numPr>
        <w:rPr>
          <w:sz w:val="20"/>
          <w:szCs w:val="20"/>
        </w:rPr>
      </w:pPr>
      <w:r>
        <w:rPr>
          <w:sz w:val="20"/>
        </w:rPr>
        <w:t>お金を奪い取られた場合は、すぐに銀行に連絡してください。</w:t>
      </w:r>
    </w:p>
    <w:p w14:paraId="4C7FBFAF" w14:textId="6D0FC5B0" w:rsidR="00F70E86" w:rsidRPr="00F70E86" w:rsidRDefault="00F70E86" w:rsidP="00321BEF">
      <w:pPr>
        <w:pStyle w:val="ListParagraph"/>
        <w:numPr>
          <w:ilvl w:val="0"/>
          <w:numId w:val="4"/>
        </w:numPr>
        <w:rPr>
          <w:sz w:val="20"/>
          <w:szCs w:val="20"/>
        </w:rPr>
      </w:pPr>
      <w:r>
        <w:rPr>
          <w:sz w:val="20"/>
        </w:rPr>
        <w:t>詐欺関連のテキストメッセージを、内務省が運営する窓口である</w:t>
      </w:r>
      <w:r>
        <w:rPr>
          <w:sz w:val="20"/>
        </w:rPr>
        <w:t xml:space="preserve"> 7726 </w:t>
      </w:r>
      <w:r>
        <w:rPr>
          <w:sz w:val="20"/>
        </w:rPr>
        <w:t>に無料で転送でき</w:t>
      </w:r>
      <w:r w:rsidR="00D048CE">
        <w:rPr>
          <w:sz w:val="20"/>
          <w:lang w:val="en-US"/>
        </w:rPr>
        <w:br/>
      </w:r>
      <w:r>
        <w:rPr>
          <w:sz w:val="20"/>
        </w:rPr>
        <w:t>ます。</w:t>
      </w:r>
      <w:r>
        <w:rPr>
          <w:sz w:val="20"/>
        </w:rPr>
        <w:t xml:space="preserve"> </w:t>
      </w:r>
    </w:p>
    <w:p w14:paraId="5F4AB5EF" w14:textId="77777777" w:rsidR="000E2A64" w:rsidRPr="000E2A64" w:rsidRDefault="000E2A64">
      <w:pPr>
        <w:rPr>
          <w:sz w:val="20"/>
          <w:szCs w:val="20"/>
        </w:rPr>
      </w:pPr>
    </w:p>
    <w:sectPr w:rsidR="000E2A64" w:rsidRPr="000E2A64" w:rsidSect="00BC2278">
      <w:headerReference w:type="even" r:id="rId13"/>
      <w:footerReference w:type="even" r:id="rId14"/>
      <w:headerReference w:type="first" r:id="rId1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E095A0" w14:textId="77777777" w:rsidR="005B236E" w:rsidRDefault="005B236E" w:rsidP="00F70E86">
      <w:pPr>
        <w:spacing w:after="0" w:line="240" w:lineRule="auto"/>
      </w:pPr>
      <w:r>
        <w:separator/>
      </w:r>
    </w:p>
  </w:endnote>
  <w:endnote w:type="continuationSeparator" w:id="0">
    <w:p w14:paraId="6B25AC44" w14:textId="77777777" w:rsidR="005B236E" w:rsidRDefault="005B236E" w:rsidP="00F70E86">
      <w:pPr>
        <w:spacing w:after="0" w:line="240" w:lineRule="auto"/>
      </w:pPr>
      <w:r>
        <w:continuationSeparator/>
      </w:r>
    </w:p>
  </w:endnote>
  <w:endnote w:type="continuationNotice" w:id="1">
    <w:p w14:paraId="25695331" w14:textId="77777777" w:rsidR="005B236E" w:rsidRDefault="005B236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5CC1B3" w14:textId="511F9ACC" w:rsidR="00F70E86" w:rsidRDefault="00F70E86">
    <w:pPr>
      <w:pStyle w:val="Footer"/>
    </w:pPr>
    <w:r>
      <w:rPr>
        <w:noProof/>
      </w:rPr>
      <mc:AlternateContent>
        <mc:Choice Requires="wps">
          <w:drawing>
            <wp:anchor distT="0" distB="0" distL="0" distR="0" simplePos="0" relativeHeight="251658244" behindDoc="0" locked="0" layoutInCell="1" allowOverlap="1" wp14:anchorId="44826F08" wp14:editId="1C4FA1C7">
              <wp:simplePos x="635" y="635"/>
              <wp:positionH relativeFrom="page">
                <wp:align>center</wp:align>
              </wp:positionH>
              <wp:positionV relativeFrom="page">
                <wp:align>bottom</wp:align>
              </wp:positionV>
              <wp:extent cx="978535" cy="405765"/>
              <wp:effectExtent l="0" t="0" r="12065" b="0"/>
              <wp:wrapNone/>
              <wp:docPr id="231504735" name="Text Box 5" descr="[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78535" cy="405765"/>
                      </a:xfrm>
                      <a:prstGeom prst="rect">
                        <a:avLst/>
                      </a:prstGeom>
                      <a:noFill/>
                      <a:ln>
                        <a:noFill/>
                      </a:ln>
                    </wps:spPr>
                    <wps:txbx>
                      <w:txbxContent>
                        <w:p w14:paraId="495F5794" w14:textId="69AF9737" w:rsidR="00F70E86" w:rsidRPr="00F70E86" w:rsidRDefault="00F70E86" w:rsidP="00F70E86">
                          <w:pPr>
                            <w:spacing w:after="0"/>
                            <w:rPr>
                              <w:rFonts w:ascii="Calibri" w:eastAsia="Calibri" w:hAnsi="Calibri" w:cs="Calibri"/>
                              <w:color w:val="000000"/>
                            </w:rPr>
                          </w:pPr>
                          <w:r>
                            <w:rPr>
                              <w:rFonts w:ascii="Calibri" w:eastAsia="Calibri" w:hAnsi="Calibri"/>
                              <w:color w:val="000000"/>
                            </w:rPr>
                            <w:t>［機密扱いなし］</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sdtfl="http://schemas.microsoft.com/office/word/2024/wordml/sdtformatlock">
          <w:pict>
            <v:shapetype w14:anchorId="44826F08" id="_x0000_t202" coordsize="21600,21600" o:spt="202" path="m,l,21600r21600,l21600,xe">
              <v:stroke joinstyle="miter"/>
              <v:path gradientshapeok="t" o:connecttype="rect"/>
            </v:shapetype>
            <v:shape id="Text Box 5" o:spid="_x0000_s1028" type="#_x0000_t202" alt="[UNCLASSIFIED]" style="position:absolute;margin-left:0;margin-top:0;width:77.05pt;height:31.95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" filled="f" stroked="f">
              <v:textbox style="mso-fit-shape-to-text:t" inset="0,0,0,15pt">
                <w:txbxContent>
                  <w:p w14:paraId="495F5794" w14:textId="69AF9737" w:rsidR="00F70E86" w:rsidRPr="00F70E86" w:rsidRDefault="00F70E86" w:rsidP="00F70E86">
                    <w:pPr>
                      <w:spacing w:after="0"/>
                      <w:rPr>
                        <w:rFonts w:ascii="Calibri" w:eastAsia="Calibri" w:hAnsi="Calibri" w:cs="Calibri"/>
                        <w:color w:val="000000"/>
                      </w:rPr>
                    </w:pPr>
                    <w:r>
                      <w:rPr>
                        <w:rFonts w:ascii="Calibri" w:eastAsia="Calibri" w:hAnsi="Calibri"/>
                        <w:color w:val="000000"/>
                      </w:rPr>
                      <w:t>［</w:t>
                    </w:r>
                    <w:r>
                      <w:rPr>
                        <w:rFonts w:ascii="Calibri" w:eastAsia="Calibri" w:hAnsi="Calibri"/>
                        <w:color w:val="000000"/>
                      </w:rPr>
                      <w:t>機密扱いなし］</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773A93" w14:textId="77777777" w:rsidR="005B236E" w:rsidRDefault="005B236E" w:rsidP="00F70E86">
      <w:pPr>
        <w:spacing w:after="0" w:line="240" w:lineRule="auto"/>
      </w:pPr>
      <w:r>
        <w:separator/>
      </w:r>
    </w:p>
  </w:footnote>
  <w:footnote w:type="continuationSeparator" w:id="0">
    <w:p w14:paraId="1A20060C" w14:textId="77777777" w:rsidR="005B236E" w:rsidRDefault="005B236E" w:rsidP="00F70E86">
      <w:pPr>
        <w:spacing w:after="0" w:line="240" w:lineRule="auto"/>
      </w:pPr>
      <w:r>
        <w:continuationSeparator/>
      </w:r>
    </w:p>
  </w:footnote>
  <w:footnote w:type="continuationNotice" w:id="1">
    <w:p w14:paraId="373FA387" w14:textId="77777777" w:rsidR="005B236E" w:rsidRDefault="005B236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69C76C" w14:textId="4E908218" w:rsidR="00F70E86" w:rsidRDefault="00F70E86">
    <w:pPr>
      <w:pStyle w:val="Header"/>
    </w:pPr>
    <w:r>
      <w:rPr>
        <w:noProof/>
      </w:rPr>
      <mc:AlternateContent>
        <mc:Choice Requires="wps">
          <w:drawing>
            <wp:anchor distT="0" distB="0" distL="0" distR="0" simplePos="0" relativeHeight="251658241" behindDoc="0" locked="0" layoutInCell="1" allowOverlap="1" wp14:anchorId="18DBB421" wp14:editId="38B2EC1C">
              <wp:simplePos x="635" y="635"/>
              <wp:positionH relativeFrom="page">
                <wp:align>center</wp:align>
              </wp:positionH>
              <wp:positionV relativeFrom="page">
                <wp:align>top</wp:align>
              </wp:positionV>
              <wp:extent cx="978535" cy="405765"/>
              <wp:effectExtent l="0" t="0" r="12065" b="13335"/>
              <wp:wrapNone/>
              <wp:docPr id="1544486394" name="Text Box 2" descr="[UNCLASSIFI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978535" cy="405765"/>
                      </a:xfrm>
                      <a:prstGeom prst="rect">
                        <a:avLst/>
                      </a:prstGeom>
                      <a:noFill/>
                      <a:ln>
                        <a:noFill/>
                      </a:ln>
                    </wps:spPr>
                    <wps:txbx>
                      <w:txbxContent>
                        <w:p w14:paraId="2C3FF6E0" w14:textId="2CEEB0B7" w:rsidR="00F70E86" w:rsidRPr="00F70E86" w:rsidRDefault="00F70E86" w:rsidP="00F70E86">
                          <w:pPr>
                            <w:spacing w:after="0"/>
                            <w:rPr>
                              <w:rFonts w:ascii="Calibri" w:eastAsia="Calibri" w:hAnsi="Calibri" w:cs="Calibri"/>
                              <w:color w:val="000000"/>
                            </w:rPr>
                          </w:pPr>
                          <w:r>
                            <w:rPr>
                              <w:rFonts w:ascii="Calibri" w:eastAsia="Calibri" w:hAnsi="Calibri"/>
                              <w:color w:val="000000"/>
                            </w:rPr>
                            <w:t>［機密扱いなし］</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w16sdtfl="http://schemas.microsoft.com/office/word/2024/wordml/sdtformatlock">
          <w:pict>
            <v:shapetype w14:anchorId="18DBB421" id="_x0000_t202" coordsize="21600,21600" o:spt="202" path="m,l,21600r21600,l21600,xe">
              <v:stroke joinstyle="miter"/>
              <v:path gradientshapeok="t" o:connecttype="rect"/>
            </v:shapetype>
            <v:shape id="Text Box 2" o:spid="_x0000_s1026" type="#_x0000_t202" alt="[UNCLASSIFIED]" style="position:absolute;margin-left:0;margin-top:0;width:77.05pt;height:31.9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" filled="f" stroked="f">
              <v:textbox style="mso-fit-shape-to-text:t" inset="0,15pt,0,0">
                <w:txbxContent>
                  <w:p w14:paraId="2C3FF6E0" w14:textId="2CEEB0B7" w:rsidR="00F70E86" w:rsidRPr="00F70E86" w:rsidRDefault="00F70E86" w:rsidP="00F70E86">
                    <w:pPr>
                      <w:spacing w:after="0"/>
                      <w:rPr>
                        <w:rFonts w:ascii="Calibri" w:eastAsia="Calibri" w:hAnsi="Calibri" w:cs="Calibri"/>
                        <w:color w:val="000000"/>
                      </w:rPr>
                    </w:pPr>
                    <w:r>
                      <w:rPr>
                        <w:rFonts w:ascii="Calibri" w:eastAsia="Calibri" w:hAnsi="Calibri"/>
                        <w:color w:val="000000"/>
                      </w:rPr>
                      <w:t>［機密扱いなし］</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907D29" w14:textId="0277B22B" w:rsidR="00F70E86" w:rsidRDefault="00BC2278">
    <w:pPr>
      <w:pStyle w:val="Header"/>
    </w:pPr>
    <w:r>
      <w:rPr>
        <w:noProof/>
      </w:rPr>
      <w:drawing>
        <wp:inline distT="0" distB="0" distL="0" distR="0" wp14:anchorId="44FADDA2" wp14:editId="57A4ED40">
          <wp:extent cx="5725324" cy="1143160"/>
          <wp:effectExtent l="0" t="0" r="0" b="0"/>
          <wp:docPr id="1716622597"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6622597" name="Picture 1" descr="A black background with a black squar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5725324" cy="11431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83564B"/>
    <w:multiLevelType w:val="hybridMultilevel"/>
    <w:tmpl w:val="635E8D18"/>
    <w:lvl w:ilvl="0" w:tplc="14090001">
      <w:start w:val="1"/>
      <w:numFmt w:val="bullet"/>
      <w:lvlText w:val=""/>
      <w:lvlJc w:val="left"/>
      <w:pPr>
        <w:ind w:left="720" w:hanging="360"/>
      </w:pPr>
      <w:rPr>
        <w:rFonts w:ascii="Symbol" w:eastAsia="Symbol" w:hAnsi="Symbol" w:hint="default"/>
      </w:rPr>
    </w:lvl>
    <w:lvl w:ilvl="1" w:tplc="14090003">
      <w:start w:val="1"/>
      <w:numFmt w:val="bullet"/>
      <w:lvlText w:val="o"/>
      <w:lvlJc w:val="left"/>
      <w:pPr>
        <w:ind w:left="1440" w:hanging="360"/>
      </w:pPr>
      <w:rPr>
        <w:rFonts w:ascii="Courier New" w:eastAsia="Courier New" w:hAnsi="Courier New" w:cs="Courier New" w:hint="default"/>
      </w:rPr>
    </w:lvl>
    <w:lvl w:ilvl="2" w:tplc="14090005">
      <w:start w:val="1"/>
      <w:numFmt w:val="bullet"/>
      <w:lvlText w:val=""/>
      <w:lvlJc w:val="left"/>
      <w:pPr>
        <w:ind w:left="2160" w:hanging="360"/>
      </w:pPr>
      <w:rPr>
        <w:rFonts w:ascii="Wingdings" w:eastAsia="Wingdings" w:hAnsi="Wingdings" w:hint="default"/>
      </w:rPr>
    </w:lvl>
    <w:lvl w:ilvl="3" w:tplc="14090001">
      <w:start w:val="1"/>
      <w:numFmt w:val="bullet"/>
      <w:lvlText w:val=""/>
      <w:lvlJc w:val="left"/>
      <w:pPr>
        <w:ind w:left="2880" w:hanging="360"/>
      </w:pPr>
      <w:rPr>
        <w:rFonts w:ascii="Symbol" w:eastAsia="Symbol" w:hAnsi="Symbol" w:hint="default"/>
      </w:rPr>
    </w:lvl>
    <w:lvl w:ilvl="4" w:tplc="14090003">
      <w:start w:val="1"/>
      <w:numFmt w:val="bullet"/>
      <w:lvlText w:val="o"/>
      <w:lvlJc w:val="left"/>
      <w:pPr>
        <w:ind w:left="3600" w:hanging="360"/>
      </w:pPr>
      <w:rPr>
        <w:rFonts w:ascii="Courier New" w:eastAsia="Courier New" w:hAnsi="Courier New" w:cs="Courier New" w:hint="default"/>
      </w:rPr>
    </w:lvl>
    <w:lvl w:ilvl="5" w:tplc="14090005">
      <w:start w:val="1"/>
      <w:numFmt w:val="bullet"/>
      <w:lvlText w:val=""/>
      <w:lvlJc w:val="left"/>
      <w:pPr>
        <w:ind w:left="4320" w:hanging="360"/>
      </w:pPr>
      <w:rPr>
        <w:rFonts w:ascii="Wingdings" w:eastAsia="Wingdings" w:hAnsi="Wingdings" w:hint="default"/>
      </w:rPr>
    </w:lvl>
    <w:lvl w:ilvl="6" w:tplc="14090001">
      <w:start w:val="1"/>
      <w:numFmt w:val="bullet"/>
      <w:lvlText w:val=""/>
      <w:lvlJc w:val="left"/>
      <w:pPr>
        <w:ind w:left="5040" w:hanging="360"/>
      </w:pPr>
      <w:rPr>
        <w:rFonts w:ascii="Symbol" w:eastAsia="Symbol" w:hAnsi="Symbol" w:hint="default"/>
      </w:rPr>
    </w:lvl>
    <w:lvl w:ilvl="7" w:tplc="14090003">
      <w:start w:val="1"/>
      <w:numFmt w:val="bullet"/>
      <w:lvlText w:val="o"/>
      <w:lvlJc w:val="left"/>
      <w:pPr>
        <w:ind w:left="5760" w:hanging="360"/>
      </w:pPr>
      <w:rPr>
        <w:rFonts w:ascii="Courier New" w:eastAsia="Courier New" w:hAnsi="Courier New" w:cs="Courier New" w:hint="default"/>
      </w:rPr>
    </w:lvl>
    <w:lvl w:ilvl="8" w:tplc="14090005">
      <w:start w:val="1"/>
      <w:numFmt w:val="bullet"/>
      <w:lvlText w:val=""/>
      <w:lvlJc w:val="left"/>
      <w:pPr>
        <w:ind w:left="6480" w:hanging="360"/>
      </w:pPr>
      <w:rPr>
        <w:rFonts w:ascii="Wingdings" w:eastAsia="Wingdings" w:hAnsi="Wingdings" w:hint="default"/>
      </w:rPr>
    </w:lvl>
  </w:abstractNum>
  <w:abstractNum w:abstractNumId="1" w15:restartNumberingAfterBreak="0">
    <w:nsid w:val="22A713A1"/>
    <w:multiLevelType w:val="hybridMultilevel"/>
    <w:tmpl w:val="64D84514"/>
    <w:lvl w:ilvl="0" w:tplc="14090001">
      <w:start w:val="1"/>
      <w:numFmt w:val="bullet"/>
      <w:lvlText w:val=""/>
      <w:lvlJc w:val="left"/>
      <w:pPr>
        <w:ind w:left="720" w:hanging="360"/>
      </w:pPr>
      <w:rPr>
        <w:rFonts w:ascii="Symbol" w:eastAsia="Symbol" w:hAnsi="Symbol" w:hint="default"/>
      </w:rPr>
    </w:lvl>
    <w:lvl w:ilvl="1" w:tplc="14090003" w:tentative="1">
      <w:start w:val="1"/>
      <w:numFmt w:val="bullet"/>
      <w:lvlText w:val="o"/>
      <w:lvlJc w:val="left"/>
      <w:pPr>
        <w:ind w:left="1440" w:hanging="360"/>
      </w:pPr>
      <w:rPr>
        <w:rFonts w:ascii="Courier New" w:eastAsia="Courier New" w:hAnsi="Courier New" w:cs="Courier New" w:hint="default"/>
      </w:rPr>
    </w:lvl>
    <w:lvl w:ilvl="2" w:tplc="14090005" w:tentative="1">
      <w:start w:val="1"/>
      <w:numFmt w:val="bullet"/>
      <w:lvlText w:val=""/>
      <w:lvlJc w:val="left"/>
      <w:pPr>
        <w:ind w:left="2160" w:hanging="360"/>
      </w:pPr>
      <w:rPr>
        <w:rFonts w:ascii="Wingdings" w:eastAsia="Wingdings" w:hAnsi="Wingdings" w:hint="default"/>
      </w:rPr>
    </w:lvl>
    <w:lvl w:ilvl="3" w:tplc="14090001" w:tentative="1">
      <w:start w:val="1"/>
      <w:numFmt w:val="bullet"/>
      <w:lvlText w:val=""/>
      <w:lvlJc w:val="left"/>
      <w:pPr>
        <w:ind w:left="2880" w:hanging="360"/>
      </w:pPr>
      <w:rPr>
        <w:rFonts w:ascii="Symbol" w:eastAsia="Symbol" w:hAnsi="Symbol" w:hint="default"/>
      </w:rPr>
    </w:lvl>
    <w:lvl w:ilvl="4" w:tplc="14090003" w:tentative="1">
      <w:start w:val="1"/>
      <w:numFmt w:val="bullet"/>
      <w:lvlText w:val="o"/>
      <w:lvlJc w:val="left"/>
      <w:pPr>
        <w:ind w:left="3600" w:hanging="360"/>
      </w:pPr>
      <w:rPr>
        <w:rFonts w:ascii="Courier New" w:eastAsia="Courier New" w:hAnsi="Courier New" w:cs="Courier New" w:hint="default"/>
      </w:rPr>
    </w:lvl>
    <w:lvl w:ilvl="5" w:tplc="14090005" w:tentative="1">
      <w:start w:val="1"/>
      <w:numFmt w:val="bullet"/>
      <w:lvlText w:val=""/>
      <w:lvlJc w:val="left"/>
      <w:pPr>
        <w:ind w:left="4320" w:hanging="360"/>
      </w:pPr>
      <w:rPr>
        <w:rFonts w:ascii="Wingdings" w:eastAsia="Wingdings" w:hAnsi="Wingdings" w:hint="default"/>
      </w:rPr>
    </w:lvl>
    <w:lvl w:ilvl="6" w:tplc="14090001" w:tentative="1">
      <w:start w:val="1"/>
      <w:numFmt w:val="bullet"/>
      <w:lvlText w:val=""/>
      <w:lvlJc w:val="left"/>
      <w:pPr>
        <w:ind w:left="5040" w:hanging="360"/>
      </w:pPr>
      <w:rPr>
        <w:rFonts w:ascii="Symbol" w:eastAsia="Symbol" w:hAnsi="Symbol" w:hint="default"/>
      </w:rPr>
    </w:lvl>
    <w:lvl w:ilvl="7" w:tplc="14090003" w:tentative="1">
      <w:start w:val="1"/>
      <w:numFmt w:val="bullet"/>
      <w:lvlText w:val="o"/>
      <w:lvlJc w:val="left"/>
      <w:pPr>
        <w:ind w:left="5760" w:hanging="360"/>
      </w:pPr>
      <w:rPr>
        <w:rFonts w:ascii="Courier New" w:eastAsia="Courier New" w:hAnsi="Courier New" w:cs="Courier New" w:hint="default"/>
      </w:rPr>
    </w:lvl>
    <w:lvl w:ilvl="8" w:tplc="14090005" w:tentative="1">
      <w:start w:val="1"/>
      <w:numFmt w:val="bullet"/>
      <w:lvlText w:val=""/>
      <w:lvlJc w:val="left"/>
      <w:pPr>
        <w:ind w:left="6480" w:hanging="360"/>
      </w:pPr>
      <w:rPr>
        <w:rFonts w:ascii="Wingdings" w:eastAsia="Wingdings" w:hAnsi="Wingdings" w:hint="default"/>
      </w:rPr>
    </w:lvl>
  </w:abstractNum>
  <w:abstractNum w:abstractNumId="2" w15:restartNumberingAfterBreak="0">
    <w:nsid w:val="5F8542C1"/>
    <w:multiLevelType w:val="hybridMultilevel"/>
    <w:tmpl w:val="6340E302"/>
    <w:lvl w:ilvl="0" w:tplc="14090001">
      <w:start w:val="1"/>
      <w:numFmt w:val="bullet"/>
      <w:lvlText w:val=""/>
      <w:lvlJc w:val="left"/>
      <w:pPr>
        <w:ind w:left="720" w:hanging="360"/>
      </w:pPr>
      <w:rPr>
        <w:rFonts w:ascii="Symbol" w:eastAsia="Symbol" w:hAnsi="Symbol" w:hint="default"/>
      </w:rPr>
    </w:lvl>
    <w:lvl w:ilvl="1" w:tplc="14090003">
      <w:start w:val="1"/>
      <w:numFmt w:val="bullet"/>
      <w:lvlText w:val="o"/>
      <w:lvlJc w:val="left"/>
      <w:pPr>
        <w:ind w:left="1440" w:hanging="360"/>
      </w:pPr>
      <w:rPr>
        <w:rFonts w:ascii="Courier New" w:eastAsia="Courier New" w:hAnsi="Courier New" w:cs="Courier New" w:hint="default"/>
      </w:rPr>
    </w:lvl>
    <w:lvl w:ilvl="2" w:tplc="14090005">
      <w:start w:val="1"/>
      <w:numFmt w:val="bullet"/>
      <w:lvlText w:val=""/>
      <w:lvlJc w:val="left"/>
      <w:pPr>
        <w:ind w:left="2160" w:hanging="360"/>
      </w:pPr>
      <w:rPr>
        <w:rFonts w:ascii="Wingdings" w:eastAsia="Wingdings" w:hAnsi="Wingdings" w:hint="default"/>
      </w:rPr>
    </w:lvl>
    <w:lvl w:ilvl="3" w:tplc="14090001">
      <w:start w:val="1"/>
      <w:numFmt w:val="bullet"/>
      <w:lvlText w:val=""/>
      <w:lvlJc w:val="left"/>
      <w:pPr>
        <w:ind w:left="2880" w:hanging="360"/>
      </w:pPr>
      <w:rPr>
        <w:rFonts w:ascii="Symbol" w:eastAsia="Symbol" w:hAnsi="Symbol" w:hint="default"/>
      </w:rPr>
    </w:lvl>
    <w:lvl w:ilvl="4" w:tplc="14090003">
      <w:start w:val="1"/>
      <w:numFmt w:val="bullet"/>
      <w:lvlText w:val="o"/>
      <w:lvlJc w:val="left"/>
      <w:pPr>
        <w:ind w:left="3600" w:hanging="360"/>
      </w:pPr>
      <w:rPr>
        <w:rFonts w:ascii="Courier New" w:eastAsia="Courier New" w:hAnsi="Courier New" w:cs="Courier New" w:hint="default"/>
      </w:rPr>
    </w:lvl>
    <w:lvl w:ilvl="5" w:tplc="14090005">
      <w:start w:val="1"/>
      <w:numFmt w:val="bullet"/>
      <w:lvlText w:val=""/>
      <w:lvlJc w:val="left"/>
      <w:pPr>
        <w:ind w:left="4320" w:hanging="360"/>
      </w:pPr>
      <w:rPr>
        <w:rFonts w:ascii="Wingdings" w:eastAsia="Wingdings" w:hAnsi="Wingdings" w:hint="default"/>
      </w:rPr>
    </w:lvl>
    <w:lvl w:ilvl="6" w:tplc="14090001">
      <w:start w:val="1"/>
      <w:numFmt w:val="bullet"/>
      <w:lvlText w:val=""/>
      <w:lvlJc w:val="left"/>
      <w:pPr>
        <w:ind w:left="5040" w:hanging="360"/>
      </w:pPr>
      <w:rPr>
        <w:rFonts w:ascii="Symbol" w:eastAsia="Symbol" w:hAnsi="Symbol" w:hint="default"/>
      </w:rPr>
    </w:lvl>
    <w:lvl w:ilvl="7" w:tplc="14090003">
      <w:start w:val="1"/>
      <w:numFmt w:val="bullet"/>
      <w:lvlText w:val="o"/>
      <w:lvlJc w:val="left"/>
      <w:pPr>
        <w:ind w:left="5760" w:hanging="360"/>
      </w:pPr>
      <w:rPr>
        <w:rFonts w:ascii="Courier New" w:eastAsia="Courier New" w:hAnsi="Courier New" w:cs="Courier New" w:hint="default"/>
      </w:rPr>
    </w:lvl>
    <w:lvl w:ilvl="8" w:tplc="14090005">
      <w:start w:val="1"/>
      <w:numFmt w:val="bullet"/>
      <w:lvlText w:val=""/>
      <w:lvlJc w:val="left"/>
      <w:pPr>
        <w:ind w:left="6480" w:hanging="360"/>
      </w:pPr>
      <w:rPr>
        <w:rFonts w:ascii="Wingdings" w:eastAsia="Wingdings" w:hAnsi="Wingdings" w:hint="default"/>
      </w:rPr>
    </w:lvl>
  </w:abstractNum>
  <w:num w:numId="1" w16cid:durableId="2089500823">
    <w:abstractNumId w:val="2"/>
  </w:num>
  <w:num w:numId="2" w16cid:durableId="215943781">
    <w:abstractNumId w:val="0"/>
  </w:num>
  <w:num w:numId="3" w16cid:durableId="1345403098">
    <w:abstractNumId w:val="0"/>
  </w:num>
  <w:num w:numId="4" w16cid:durableId="7767574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720"/>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4BAE"/>
    <w:rsid w:val="0001077C"/>
    <w:rsid w:val="000317A9"/>
    <w:rsid w:val="00057D51"/>
    <w:rsid w:val="00065DC9"/>
    <w:rsid w:val="00073DD9"/>
    <w:rsid w:val="0008768D"/>
    <w:rsid w:val="00097740"/>
    <w:rsid w:val="000E2A64"/>
    <w:rsid w:val="0010342B"/>
    <w:rsid w:val="0010786A"/>
    <w:rsid w:val="00113E4A"/>
    <w:rsid w:val="00116B8F"/>
    <w:rsid w:val="00122C85"/>
    <w:rsid w:val="001260EC"/>
    <w:rsid w:val="001715C5"/>
    <w:rsid w:val="0018424E"/>
    <w:rsid w:val="001D5BC7"/>
    <w:rsid w:val="001D7897"/>
    <w:rsid w:val="001E3C00"/>
    <w:rsid w:val="00213B1E"/>
    <w:rsid w:val="00227F23"/>
    <w:rsid w:val="00270FA1"/>
    <w:rsid w:val="00282592"/>
    <w:rsid w:val="0028268B"/>
    <w:rsid w:val="002D3501"/>
    <w:rsid w:val="0030485A"/>
    <w:rsid w:val="00330F34"/>
    <w:rsid w:val="00346035"/>
    <w:rsid w:val="003903BC"/>
    <w:rsid w:val="003C5F8F"/>
    <w:rsid w:val="003F4BAE"/>
    <w:rsid w:val="00407B08"/>
    <w:rsid w:val="00411FFF"/>
    <w:rsid w:val="00412ADF"/>
    <w:rsid w:val="0041468C"/>
    <w:rsid w:val="00414D1E"/>
    <w:rsid w:val="004174B8"/>
    <w:rsid w:val="004241C7"/>
    <w:rsid w:val="00486A4D"/>
    <w:rsid w:val="00495A15"/>
    <w:rsid w:val="004C21D9"/>
    <w:rsid w:val="004D7C71"/>
    <w:rsid w:val="004E5348"/>
    <w:rsid w:val="004F0250"/>
    <w:rsid w:val="00525BB5"/>
    <w:rsid w:val="005B2161"/>
    <w:rsid w:val="005B236E"/>
    <w:rsid w:val="005C1B4E"/>
    <w:rsid w:val="005E76FF"/>
    <w:rsid w:val="006174AB"/>
    <w:rsid w:val="0062593C"/>
    <w:rsid w:val="00652FAC"/>
    <w:rsid w:val="00673901"/>
    <w:rsid w:val="00673CA6"/>
    <w:rsid w:val="0068155A"/>
    <w:rsid w:val="006C29DA"/>
    <w:rsid w:val="006C3849"/>
    <w:rsid w:val="006C4604"/>
    <w:rsid w:val="006E214E"/>
    <w:rsid w:val="006E6F2C"/>
    <w:rsid w:val="00726F21"/>
    <w:rsid w:val="00744269"/>
    <w:rsid w:val="0075268D"/>
    <w:rsid w:val="00767E40"/>
    <w:rsid w:val="007B7E12"/>
    <w:rsid w:val="007F1557"/>
    <w:rsid w:val="007F4D38"/>
    <w:rsid w:val="008275BE"/>
    <w:rsid w:val="00833EEB"/>
    <w:rsid w:val="00881D8E"/>
    <w:rsid w:val="008C3C25"/>
    <w:rsid w:val="008E0799"/>
    <w:rsid w:val="008F49B1"/>
    <w:rsid w:val="008F65AD"/>
    <w:rsid w:val="0092146D"/>
    <w:rsid w:val="00931DAD"/>
    <w:rsid w:val="00933D94"/>
    <w:rsid w:val="00956E55"/>
    <w:rsid w:val="00971C40"/>
    <w:rsid w:val="009C6078"/>
    <w:rsid w:val="00A537E7"/>
    <w:rsid w:val="00A938CC"/>
    <w:rsid w:val="00AD37D8"/>
    <w:rsid w:val="00AD66CF"/>
    <w:rsid w:val="00AF0F09"/>
    <w:rsid w:val="00AF1A4D"/>
    <w:rsid w:val="00B054A8"/>
    <w:rsid w:val="00B17537"/>
    <w:rsid w:val="00B52F46"/>
    <w:rsid w:val="00B54314"/>
    <w:rsid w:val="00B60F24"/>
    <w:rsid w:val="00B626D7"/>
    <w:rsid w:val="00B97EC3"/>
    <w:rsid w:val="00BA00F7"/>
    <w:rsid w:val="00BC2278"/>
    <w:rsid w:val="00BC76BD"/>
    <w:rsid w:val="00C323D3"/>
    <w:rsid w:val="00C34A87"/>
    <w:rsid w:val="00C41255"/>
    <w:rsid w:val="00C416B9"/>
    <w:rsid w:val="00C4268C"/>
    <w:rsid w:val="00C450AE"/>
    <w:rsid w:val="00CA5746"/>
    <w:rsid w:val="00CA75BE"/>
    <w:rsid w:val="00CC6C90"/>
    <w:rsid w:val="00CC7DFF"/>
    <w:rsid w:val="00D048CE"/>
    <w:rsid w:val="00D22233"/>
    <w:rsid w:val="00D46ED3"/>
    <w:rsid w:val="00D64A6A"/>
    <w:rsid w:val="00D7293C"/>
    <w:rsid w:val="00D87CA4"/>
    <w:rsid w:val="00D97235"/>
    <w:rsid w:val="00DC570B"/>
    <w:rsid w:val="00DD098C"/>
    <w:rsid w:val="00DE55CB"/>
    <w:rsid w:val="00E10D06"/>
    <w:rsid w:val="00E12E76"/>
    <w:rsid w:val="00E56C51"/>
    <w:rsid w:val="00E8097F"/>
    <w:rsid w:val="00E97235"/>
    <w:rsid w:val="00EB2243"/>
    <w:rsid w:val="00EC189C"/>
    <w:rsid w:val="00EE2103"/>
    <w:rsid w:val="00EE3368"/>
    <w:rsid w:val="00EE7D00"/>
    <w:rsid w:val="00F06C5E"/>
    <w:rsid w:val="00F2277C"/>
    <w:rsid w:val="00F35297"/>
    <w:rsid w:val="00F36171"/>
    <w:rsid w:val="00F45233"/>
    <w:rsid w:val="00F642D2"/>
    <w:rsid w:val="00F70E86"/>
    <w:rsid w:val="00F82C41"/>
    <w:rsid w:val="00F947FC"/>
    <w:rsid w:val="00F958F4"/>
    <w:rsid w:val="00FA3D3E"/>
    <w:rsid w:val="00FB3A16"/>
    <w:rsid w:val="00FD1938"/>
    <w:rsid w:val="00FE4597"/>
    <w:rsid w:val="00FF0D19"/>
    <w:rsid w:val="07DBF309"/>
    <w:rsid w:val="16203155"/>
    <w:rsid w:val="2C5F9C4B"/>
    <w:rsid w:val="4BC5BB60"/>
    <w:rsid w:val="6FE270AC"/>
  </w:rsids>
  <m:mathPr>
    <m:mathFont m:val="Cambria Math"/>
    <m:brkBin m:val="before"/>
    <m:brkBinSub m:val="--"/>
    <m:smallFrac m:val="0"/>
    <m:dispDef/>
    <m:lMargin m:val="0"/>
    <m:rMargin m:val="0"/>
    <m:defJc m:val="centerGroup"/>
    <m:wrapIndent m:val="1440"/>
    <m:intLim m:val="subSup"/>
    <m:naryLim m:val="undOvr"/>
  </m:mathPr>
  <w:themeFontLang w:val="en-NZ"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0BF6509"/>
  <w15:chartTrackingRefBased/>
  <w15:docId w15:val="{1543C708-2DFA-42A2-93DF-DD62C9CF8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NZ"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F4BA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F4BA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F4BA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F4BA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F4BA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F4BA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F4BA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F4BA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F4BA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4BA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F4BA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F4BA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F4BA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F4BA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F4BA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F4BA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F4BA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F4BAE"/>
    <w:rPr>
      <w:rFonts w:eastAsiaTheme="majorEastAsia" w:cstheme="majorBidi"/>
      <w:color w:val="272727" w:themeColor="text1" w:themeTint="D8"/>
    </w:rPr>
  </w:style>
  <w:style w:type="paragraph" w:styleId="Title">
    <w:name w:val="Title"/>
    <w:basedOn w:val="Normal"/>
    <w:next w:val="Normal"/>
    <w:link w:val="TitleChar"/>
    <w:uiPriority w:val="10"/>
    <w:qFormat/>
    <w:rsid w:val="003F4BA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4BA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4BA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F4BA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F4BAE"/>
    <w:pPr>
      <w:spacing w:before="160"/>
      <w:jc w:val="center"/>
    </w:pPr>
    <w:rPr>
      <w:i/>
      <w:iCs/>
      <w:color w:val="404040" w:themeColor="text1" w:themeTint="BF"/>
    </w:rPr>
  </w:style>
  <w:style w:type="character" w:customStyle="1" w:styleId="QuoteChar">
    <w:name w:val="Quote Char"/>
    <w:basedOn w:val="DefaultParagraphFont"/>
    <w:link w:val="Quote"/>
    <w:uiPriority w:val="29"/>
    <w:rsid w:val="003F4BAE"/>
    <w:rPr>
      <w:i/>
      <w:iCs/>
      <w:color w:val="404040" w:themeColor="text1" w:themeTint="BF"/>
    </w:rPr>
  </w:style>
  <w:style w:type="paragraph" w:styleId="ListParagraph">
    <w:name w:val="List Paragraph"/>
    <w:basedOn w:val="Normal"/>
    <w:uiPriority w:val="34"/>
    <w:qFormat/>
    <w:rsid w:val="003F4BAE"/>
    <w:pPr>
      <w:ind w:left="720"/>
      <w:contextualSpacing/>
    </w:pPr>
  </w:style>
  <w:style w:type="character" w:styleId="IntenseEmphasis">
    <w:name w:val="Intense Emphasis"/>
    <w:basedOn w:val="DefaultParagraphFont"/>
    <w:uiPriority w:val="21"/>
    <w:qFormat/>
    <w:rsid w:val="003F4BAE"/>
    <w:rPr>
      <w:i/>
      <w:iCs/>
      <w:color w:val="0F4761" w:themeColor="accent1" w:themeShade="BF"/>
    </w:rPr>
  </w:style>
  <w:style w:type="paragraph" w:styleId="IntenseQuote">
    <w:name w:val="Intense Quote"/>
    <w:basedOn w:val="Normal"/>
    <w:next w:val="Normal"/>
    <w:link w:val="IntenseQuoteChar"/>
    <w:uiPriority w:val="30"/>
    <w:qFormat/>
    <w:rsid w:val="003F4BA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F4BAE"/>
    <w:rPr>
      <w:i/>
      <w:iCs/>
      <w:color w:val="0F4761" w:themeColor="accent1" w:themeShade="BF"/>
    </w:rPr>
  </w:style>
  <w:style w:type="character" w:styleId="IntenseReference">
    <w:name w:val="Intense Reference"/>
    <w:basedOn w:val="DefaultParagraphFont"/>
    <w:uiPriority w:val="32"/>
    <w:qFormat/>
    <w:rsid w:val="003F4BAE"/>
    <w:rPr>
      <w:b/>
      <w:bCs/>
      <w:smallCaps/>
      <w:color w:val="0F4761" w:themeColor="accent1" w:themeShade="BF"/>
      <w:spacing w:val="5"/>
    </w:rPr>
  </w:style>
  <w:style w:type="character" w:styleId="Hyperlink">
    <w:name w:val="Hyperlink"/>
    <w:basedOn w:val="DefaultParagraphFont"/>
    <w:uiPriority w:val="99"/>
    <w:unhideWhenUsed/>
    <w:rsid w:val="003F4BAE"/>
    <w:rPr>
      <w:color w:val="467886" w:themeColor="hyperlink"/>
      <w:u w:val="single"/>
    </w:rPr>
  </w:style>
  <w:style w:type="paragraph" w:styleId="CommentText">
    <w:name w:val="annotation text"/>
    <w:basedOn w:val="Normal"/>
    <w:link w:val="CommentTextChar"/>
    <w:uiPriority w:val="99"/>
    <w:unhideWhenUsed/>
    <w:rsid w:val="0041468C"/>
    <w:pPr>
      <w:spacing w:line="240" w:lineRule="auto"/>
    </w:pPr>
    <w:rPr>
      <w:sz w:val="20"/>
      <w:szCs w:val="20"/>
    </w:rPr>
  </w:style>
  <w:style w:type="character" w:styleId="FollowedHyperlink">
    <w:name w:val="FollowedHyperlink"/>
    <w:basedOn w:val="DefaultParagraphFont"/>
    <w:uiPriority w:val="99"/>
    <w:semiHidden/>
    <w:unhideWhenUsed/>
    <w:rsid w:val="00E8097F"/>
    <w:rPr>
      <w:color w:val="96607D" w:themeColor="followedHyperlink"/>
      <w:u w:val="single"/>
    </w:rPr>
  </w:style>
  <w:style w:type="paragraph" w:styleId="NormalWeb">
    <w:name w:val="Normal (Web)"/>
    <w:basedOn w:val="Normal"/>
    <w:uiPriority w:val="99"/>
    <w:semiHidden/>
    <w:unhideWhenUsed/>
    <w:rsid w:val="00971C40"/>
    <w:rPr>
      <w:rFonts w:ascii="Times New Roman" w:eastAsia="Times New Roman" w:hAnsi="Times New Roman" w:cs="Times New Roman"/>
    </w:rPr>
  </w:style>
  <w:style w:type="paragraph" w:styleId="Header">
    <w:name w:val="header"/>
    <w:basedOn w:val="Normal"/>
    <w:link w:val="HeaderChar"/>
    <w:uiPriority w:val="99"/>
    <w:unhideWhenUsed/>
    <w:rsid w:val="00F70E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0E86"/>
  </w:style>
  <w:style w:type="paragraph" w:styleId="Footer">
    <w:name w:val="footer"/>
    <w:basedOn w:val="Normal"/>
    <w:link w:val="FooterChar"/>
    <w:uiPriority w:val="99"/>
    <w:unhideWhenUsed/>
    <w:rsid w:val="00F70E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0E86"/>
  </w:style>
  <w:style w:type="character" w:customStyle="1" w:styleId="UnresolvedMention1">
    <w:name w:val="Unresolved Mention1"/>
    <w:basedOn w:val="DefaultParagraphFont"/>
    <w:uiPriority w:val="99"/>
    <w:semiHidden/>
    <w:unhideWhenUsed/>
    <w:rsid w:val="00411FFF"/>
    <w:rPr>
      <w:color w:val="605E5C"/>
      <w:shd w:val="clear" w:color="auto" w:fill="E1DFDD"/>
    </w:rPr>
  </w:style>
  <w:style w:type="paragraph" w:styleId="BalloonText">
    <w:name w:val="Balloon Text"/>
    <w:basedOn w:val="Normal"/>
    <w:link w:val="BalloonTextChar"/>
    <w:uiPriority w:val="99"/>
    <w:semiHidden/>
    <w:unhideWhenUsed/>
    <w:rsid w:val="00411FFF"/>
    <w:pPr>
      <w:spacing w:after="0" w:line="240" w:lineRule="auto"/>
    </w:pPr>
    <w:rPr>
      <w:rFonts w:ascii="Segoe UI" w:eastAsia="Segoe UI" w:hAnsi="Segoe UI" w:cs="Segoe UI"/>
      <w:sz w:val="18"/>
      <w:szCs w:val="18"/>
    </w:rPr>
  </w:style>
  <w:style w:type="character" w:customStyle="1" w:styleId="BalloonTextChar">
    <w:name w:val="Balloon Text Char"/>
    <w:basedOn w:val="DefaultParagraphFont"/>
    <w:link w:val="BalloonText"/>
    <w:uiPriority w:val="99"/>
    <w:semiHidden/>
    <w:rsid w:val="00411FFF"/>
    <w:rPr>
      <w:rFonts w:ascii="Segoe UI" w:eastAsia="Segoe UI" w:hAnsi="Segoe UI" w:cs="Segoe UI"/>
      <w:sz w:val="18"/>
      <w:szCs w:val="18"/>
    </w:rPr>
  </w:style>
  <w:style w:type="character" w:customStyle="1" w:styleId="CommentTextChar">
    <w:name w:val="Comment Text Char"/>
    <w:basedOn w:val="DefaultParagraphFont"/>
    <w:link w:val="CommentText"/>
    <w:uiPriority w:val="99"/>
    <w:rsid w:val="0041468C"/>
    <w:rPr>
      <w:sz w:val="20"/>
      <w:szCs w:val="20"/>
    </w:rPr>
  </w:style>
  <w:style w:type="character" w:styleId="CommentReference">
    <w:name w:val="annotation reference"/>
    <w:basedOn w:val="DefaultParagraphFont"/>
    <w:uiPriority w:val="99"/>
    <w:semiHidden/>
    <w:unhideWhenUsed/>
    <w:rsid w:val="0041468C"/>
    <w:rPr>
      <w:sz w:val="16"/>
      <w:szCs w:val="16"/>
    </w:rPr>
  </w:style>
  <w:style w:type="paragraph" w:styleId="CommentSubject">
    <w:name w:val="annotation subject"/>
    <w:basedOn w:val="CommentText"/>
    <w:next w:val="CommentText"/>
    <w:link w:val="CommentSubjectChar"/>
    <w:uiPriority w:val="99"/>
    <w:semiHidden/>
    <w:unhideWhenUsed/>
    <w:rsid w:val="00C4268C"/>
    <w:rPr>
      <w:b/>
      <w:bCs/>
    </w:rPr>
  </w:style>
  <w:style w:type="character" w:customStyle="1" w:styleId="CommentSubjectChar">
    <w:name w:val="Comment Subject Char"/>
    <w:basedOn w:val="CommentTextChar"/>
    <w:link w:val="CommentSubject"/>
    <w:uiPriority w:val="99"/>
    <w:semiHidden/>
    <w:rsid w:val="00C4268C"/>
    <w:rPr>
      <w:b/>
      <w:bCs/>
      <w:sz w:val="20"/>
      <w:szCs w:val="20"/>
    </w:rPr>
  </w:style>
  <w:style w:type="paragraph" w:styleId="Revision">
    <w:name w:val="Revision"/>
    <w:hidden/>
    <w:uiPriority w:val="99"/>
    <w:semiHidden/>
    <w:rsid w:val="00F3617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956099">
      <w:bodyDiv w:val="1"/>
      <w:marLeft w:val="0"/>
      <w:marRight w:val="0"/>
      <w:marTop w:val="0"/>
      <w:marBottom w:val="0"/>
      <w:divBdr>
        <w:top w:val="none" w:sz="0" w:space="0" w:color="auto"/>
        <w:left w:val="none" w:sz="0" w:space="0" w:color="auto"/>
        <w:bottom w:val="none" w:sz="0" w:space="0" w:color="auto"/>
        <w:right w:val="none" w:sz="0" w:space="0" w:color="auto"/>
      </w:divBdr>
    </w:div>
    <w:div w:id="1836021963">
      <w:bodyDiv w:val="1"/>
      <w:marLeft w:val="0"/>
      <w:marRight w:val="0"/>
      <w:marTop w:val="0"/>
      <w:marBottom w:val="0"/>
      <w:divBdr>
        <w:top w:val="none" w:sz="0" w:space="0" w:color="auto"/>
        <w:left w:val="none" w:sz="0" w:space="0" w:color="auto"/>
        <w:bottom w:val="none" w:sz="0" w:space="0" w:color="auto"/>
        <w:right w:val="none" w:sz="0" w:space="0" w:color="auto"/>
      </w:divBdr>
    </w:div>
    <w:div w:id="2007634769">
      <w:bodyDiv w:val="1"/>
      <w:marLeft w:val="0"/>
      <w:marRight w:val="0"/>
      <w:marTop w:val="0"/>
      <w:marBottom w:val="0"/>
      <w:divBdr>
        <w:top w:val="none" w:sz="0" w:space="0" w:color="auto"/>
        <w:left w:val="none" w:sz="0" w:space="0" w:color="auto"/>
        <w:bottom w:val="none" w:sz="0" w:space="0" w:color="auto"/>
        <w:right w:val="none" w:sz="0" w:space="0" w:color="auto"/>
      </w:divBdr>
    </w:div>
    <w:div w:id="2041204493">
      <w:bodyDiv w:val="1"/>
      <w:marLeft w:val="0"/>
      <w:marRight w:val="0"/>
      <w:marTop w:val="0"/>
      <w:marBottom w:val="0"/>
      <w:divBdr>
        <w:top w:val="none" w:sz="0" w:space="0" w:color="auto"/>
        <w:left w:val="none" w:sz="0" w:space="0" w:color="auto"/>
        <w:bottom w:val="none" w:sz="0" w:space="0" w:color="auto"/>
        <w:right w:val="none" w:sz="0" w:space="0" w:color="auto"/>
      </w:divBdr>
    </w:div>
    <w:div w:id="2140878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us01.safelinks.protection.outlook.com/?url=https%3A%2F%2Fwww.ownyouronline.govt.nz%2Fpersonal%2Fget-protected%2Fguides%2Fhow-to-create-good-passwords%2F&amp;data=05%7C02%7CHadyn.Green%40cert.govt.nz%7C80337c1e76dc4b7e101b08dcfa12832b%7C27dc6ab39c394134a7b2beddcf3638e6%7C1%7C0%7C638660204638314586%7CUnknown%7CTWFpbGZsb3d8eyJWIjoiMC4wLjAwMDAiLCJQIjoiV2luMzIiLCJBTiI6Ik1haWwiLCJXVCI6Mn0%3D%7C0%7C%7C%7C&amp;sdata=ie1pnQpSrD2WPa%2Ba7EdR8RFfC9kpqQpJ8sCyNr50ifM%3D&amp;reserved=0"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ownyouronline.govt.nz/personal/get-help-now/" TargetMode="External"/><Relationship Id="rId12" Type="http://schemas.openxmlformats.org/officeDocument/2006/relationships/hyperlink" Target="https://www.cert.govt.nz/report/"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ownyouronline.govt.nz/personal/get-protected/guides/keep-up-with-your-updates/"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aus01.safelinks.protection.outlook.com/?url=https%3A%2F%2Fwww.ownyouronline.govt.nz%2Fpersonal%2Fget-protected%2Fguides%2Fhow-to-protect-your-privacy-online%2F&amp;data=05%7C02%7CHadyn.Green%40cert.govt.nz%7C80337c1e76dc4b7e101b08dcfa12832b%7C27dc6ab39c394134a7b2beddcf3638e6%7C1%7C0%7C638660204638378025%7CUnknown%7CTWFpbGZsb3d8eyJWIjoiMC4wLjAwMDAiLCJQIjoiV2luMzIiLCJBTiI6Ik1haWwiLCJXVCI6Mn0%3D%7C0%7C%7C%7C&amp;sdata=TUx4nlLcp919iezdlvsTcSjnBaH0Gxd3GhwlIXXC2pU%3D&amp;reserved=0" TargetMode="External"/><Relationship Id="rId4" Type="http://schemas.openxmlformats.org/officeDocument/2006/relationships/webSettings" Target="webSettings.xml"/><Relationship Id="rId9" Type="http://schemas.openxmlformats.org/officeDocument/2006/relationships/hyperlink" Target="https://aus01.safelinks.protection.outlook.com/?url=https%3A%2F%2Fwww.ownyouronline.govt.nz%2Fpersonal%2Fget-protected%2Fguides%2Fset-up-2fa%2F&amp;data=05%7C02%7CHadyn.Green%40cert.govt.nz%7C80337c1e76dc4b7e101b08dcfa12832b%7C27dc6ab39c394134a7b2beddcf3638e6%7C1%7C0%7C638660204638346319%7CUnknown%7CTWFpbGZsb3d8eyJWIjoiMC4wLjAwMDAiLCJQIjoiV2luMzIiLCJBTiI6Ik1haWwiLCJXVCI6Mn0%3D%7C0%7C%7C%7C&amp;sdata=aTJ4Xn%2Bcjt4xi0%2Bp5I4Na3pzYZo2yi38x5U%2BR3dTsWc%3D&amp;reserved=0"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ＭＳ ゴシック"/>
        <a:cs typeface=""/>
        <a:font script="Hang" typeface="맑은 고딕"/>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ＭＳ 明朝"/>
        <a:cs typeface=""/>
        <a:font script="Hang" typeface="맑은 고딕"/>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8ea1aa8a-470d-41de-95bb-9b08241e3d5b}" enabled="1" method="Privileged" siteId="{27dc6ab3-9c39-4134-a7b2-beddcf3638e6}" contentBits="3" removed="0"/>
</clbl:labelList>
</file>

<file path=docProps/app.xml><?xml version="1.0" encoding="utf-8"?>
<Properties xmlns="http://schemas.openxmlformats.org/officeDocument/2006/extended-properties" xmlns:vt="http://schemas.openxmlformats.org/officeDocument/2006/docPropsVTypes">
  <Template>Normal</Template>
  <TotalTime>2</TotalTime>
  <Pages>3</Pages>
  <Words>675</Words>
  <Characters>3851</Characters>
  <Application>Microsoft Office Word</Application>
  <DocSecurity>0</DocSecurity>
  <Lines>32</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4517</CharactersWithSpaces>
  <SharedDoc>false</SharedDoc>
  <HLinks>
    <vt:vector size="36" baseType="variant">
      <vt:variant>
        <vt:i4>4391003</vt:i4>
      </vt:variant>
      <vt:variant>
        <vt:i4>15</vt:i4>
      </vt:variant>
      <vt:variant>
        <vt:i4>0</vt:i4>
      </vt:variant>
      <vt:variant>
        <vt:i4>5</vt:i4>
      </vt:variant>
      <vt:variant>
        <vt:lpwstr>https://www.cert.govt.nz/report/</vt:lpwstr>
      </vt:variant>
      <vt:variant>
        <vt:lpwstr/>
      </vt:variant>
      <vt:variant>
        <vt:i4>3473451</vt:i4>
      </vt:variant>
      <vt:variant>
        <vt:i4>12</vt:i4>
      </vt:variant>
      <vt:variant>
        <vt:i4>0</vt:i4>
      </vt:variant>
      <vt:variant>
        <vt:i4>5</vt:i4>
      </vt:variant>
      <vt:variant>
        <vt:lpwstr>https://www.ownyouronline.govt.nz/personal/get-protected/guides/keep-up-with-your-updates/</vt:lpwstr>
      </vt:variant>
      <vt:variant>
        <vt:lpwstr/>
      </vt:variant>
      <vt:variant>
        <vt:i4>6291564</vt:i4>
      </vt:variant>
      <vt:variant>
        <vt:i4>9</vt:i4>
      </vt:variant>
      <vt:variant>
        <vt:i4>0</vt:i4>
      </vt:variant>
      <vt:variant>
        <vt:i4>5</vt:i4>
      </vt:variant>
      <vt:variant>
        <vt:lpwstr>https://aus01.safelinks.protection.outlook.com/?url=https%3A%2F%2Fwww.ownyouronline.govt.nz%2Fpersonal%2Fget-protected%2Fguides%2Fhow-to-protect-your-privacy-online%2F&amp;data=05%7C02%7CHadyn.Green%40cert.govt.nz%7C80337c1e76dc4b7e101b08dcfa12832b%7C27dc6ab39c394134a7b2beddcf3638e6%7C1%7C0%7C638660204638378025%7CUnknown%7CTWFpbGZsb3d8eyJWIjoiMC4wLjAwMDAiLCJQIjoiV2luMzIiLCJBTiI6Ik1haWwiLCJXVCI6Mn0%3D%7C0%7C%7C%7C&amp;sdata=TUx4nlLcp919iezdlvsTcSjnBaH0Gxd3GhwlIXXC2pU%3D&amp;reserved=0</vt:lpwstr>
      </vt:variant>
      <vt:variant>
        <vt:lpwstr/>
      </vt:variant>
      <vt:variant>
        <vt:i4>3080234</vt:i4>
      </vt:variant>
      <vt:variant>
        <vt:i4>6</vt:i4>
      </vt:variant>
      <vt:variant>
        <vt:i4>0</vt:i4>
      </vt:variant>
      <vt:variant>
        <vt:i4>5</vt:i4>
      </vt:variant>
      <vt:variant>
        <vt:lpwstr>https://aus01.safelinks.protection.outlook.com/?url=https%3A%2F%2Fwww.ownyouronline.govt.nz%2Fpersonal%2Fget-protected%2Fguides%2Fset-up-2fa%2F&amp;data=05%7C02%7CHadyn.Green%40cert.govt.nz%7C80337c1e76dc4b7e101b08dcfa12832b%7C27dc6ab39c394134a7b2beddcf3638e6%7C1%7C0%7C638660204638346319%7CUnknown%7CTWFpbGZsb3d8eyJWIjoiMC4wLjAwMDAiLCJQIjoiV2luMzIiLCJBTiI6Ik1haWwiLCJXVCI6Mn0%3D%7C0%7C%7C%7C&amp;sdata=aTJ4Xn%2Bcjt4xi0%2Bp5I4Na3pzYZo2yi38x5U%2BR3dTsWc%3D&amp;reserved=0</vt:lpwstr>
      </vt:variant>
      <vt:variant>
        <vt:lpwstr/>
      </vt:variant>
      <vt:variant>
        <vt:i4>7864438</vt:i4>
      </vt:variant>
      <vt:variant>
        <vt:i4>3</vt:i4>
      </vt:variant>
      <vt:variant>
        <vt:i4>0</vt:i4>
      </vt:variant>
      <vt:variant>
        <vt:i4>5</vt:i4>
      </vt:variant>
      <vt:variant>
        <vt:lpwstr>https://aus01.safelinks.protection.outlook.com/?url=https%3A%2F%2Fwww.ownyouronline.govt.nz%2Fpersonal%2Fget-protected%2Fguides%2Fhow-to-create-good-passwords%2F&amp;data=05%7C02%7CHadyn.Green%40cert.govt.nz%7C80337c1e76dc4b7e101b08dcfa12832b%7C27dc6ab39c394134a7b2beddcf3638e6%7C1%7C0%7C638660204638314586%7CUnknown%7CTWFpbGZsb3d8eyJWIjoiMC4wLjAwMDAiLCJQIjoiV2luMzIiLCJBTiI6Ik1haWwiLCJXVCI6Mn0%3D%7C0%7C%7C%7C&amp;sdata=ie1pnQpSrD2WPa%2Ba7EdR8RFfC9kpqQpJ8sCyNr50ifM%3D&amp;reserved=0</vt:lpwstr>
      </vt:variant>
      <vt:variant>
        <vt:lpwstr/>
      </vt:variant>
      <vt:variant>
        <vt:i4>4456476</vt:i4>
      </vt:variant>
      <vt:variant>
        <vt:i4>0</vt:i4>
      </vt:variant>
      <vt:variant>
        <vt:i4>0</vt:i4>
      </vt:variant>
      <vt:variant>
        <vt:i4>5</vt:i4>
      </vt:variant>
      <vt:variant>
        <vt:lpwstr>https://www.ownyouronline.govt.nz/personal/get-help-now/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Shaun Dyer</dc:creator>
  <cp:keywords/>
  <dc:description/>
  <cp:lastModifiedBy>Alison Stringer</cp:lastModifiedBy>
  <cp:revision>2</cp:revision>
  <cp:lastPrinted>2025-01-31T00:49:00Z</cp:lastPrinted>
  <dcterms:created xsi:type="dcterms:W3CDTF">2025-01-31T02:40:00Z</dcterms:created>
  <dcterms:modified xsi:type="dcterms:W3CDTF">2025-01-31T02:40:00Z</dcterms:modified>
</cp:coreProperties>
</file>