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E508BE" w14:textId="1C686353" w:rsidR="00D14716" w:rsidRDefault="006F71BE" w:rsidP="002F0430">
      <w:pPr>
        <w:spacing w:after="120"/>
        <w:rPr>
          <w:rStyle w:val="Heading1Char"/>
          <w:rFonts w:ascii="Acumin Pro" w:hAnsi="Acumin Pro"/>
          <w:color w:val="00908B"/>
          <w:sz w:val="54"/>
          <w:szCs w:val="54"/>
        </w:rPr>
        <w:sectPr w:rsidR="00D14716" w:rsidSect="00A61CEA">
          <w:headerReference w:type="default" r:id="rId11"/>
          <w:footerReference w:type="default" r:id="rId12"/>
          <w:headerReference w:type="first" r:id="rId13"/>
          <w:type w:val="continuous"/>
          <w:pgSz w:w="11907" w:h="16840" w:code="9"/>
          <w:pgMar w:top="1418" w:right="1418" w:bottom="992" w:left="1418" w:header="425" w:footer="635" w:gutter="0"/>
          <w:cols w:num="2" w:space="708"/>
          <w:titlePg/>
          <w:docGrid w:linePitch="360"/>
        </w:sectPr>
      </w:pPr>
      <w:r>
        <w:rPr>
          <w:rFonts w:ascii="Acumin Pro" w:hAnsi="Acumin Pro" w:cs="Arial"/>
          <w:b/>
          <w:bCs/>
          <w:noProof/>
          <w:color w:val="00908B"/>
          <w:kern w:val="32"/>
          <w:sz w:val="48"/>
          <w:szCs w:val="48"/>
        </w:rPr>
        <w:drawing>
          <wp:anchor distT="0" distB="0" distL="114300" distR="114300" simplePos="0" relativeHeight="251658246" behindDoc="1" locked="0" layoutInCell="1" allowOverlap="1" wp14:anchorId="7321F269" wp14:editId="05E5ED43">
            <wp:simplePos x="0" y="0"/>
            <wp:positionH relativeFrom="margin">
              <wp:posOffset>-113415</wp:posOffset>
            </wp:positionH>
            <wp:positionV relativeFrom="paragraph">
              <wp:posOffset>-434340</wp:posOffset>
            </wp:positionV>
            <wp:extent cx="2218414" cy="871709"/>
            <wp:effectExtent l="0" t="0" r="0" b="0"/>
            <wp:wrapNone/>
            <wp:docPr id="948470526" name="Picture 1" descr="A black and blu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208147" name="Picture 1" descr="A black and blue logo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414" cy="8717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3EB3DC" w14:textId="065EA776" w:rsidR="0011154D" w:rsidRPr="00315AD7" w:rsidRDefault="00315AD7" w:rsidP="00315AD7">
      <w:pPr>
        <w:spacing w:before="200" w:after="0" w:line="180" w:lineRule="auto"/>
        <w:rPr>
          <w:rStyle w:val="Heading1Char"/>
          <w:rFonts w:ascii="Acumin Pro" w:hAnsi="Acumin Pro" w:cs="DaunPenh"/>
          <w:color w:val="00908B"/>
          <w:sz w:val="74"/>
          <w:szCs w:val="74"/>
          <w:lang w:bidi="km-KH"/>
        </w:rPr>
      </w:pPr>
      <w:bookmarkStart w:id="0" w:name="_Hlk182321087"/>
      <w:r w:rsidRPr="00AE41D5">
        <w:rPr>
          <w:rStyle w:val="Heading1Char"/>
          <w:rFonts w:ascii="Acumin Pro" w:hAnsi="Acumin Pro" w:cs="DaunPenh" w:hint="cs"/>
          <w:color w:val="00908B"/>
          <w:sz w:val="74"/>
          <w:szCs w:val="74"/>
          <w:cs/>
          <w:lang w:bidi="km-KH"/>
        </w:rPr>
        <w:t>ឧទាហរណ៍នៃការជ្រៀតជ្រែកពីបរទេសដែលជួបប្រទះដោយ</w:t>
      </w:r>
      <w:r>
        <w:rPr>
          <w:rStyle w:val="Heading1Char"/>
          <w:rFonts w:ascii="Acumin Pro" w:hAnsi="Acumin Pro" w:cs="DaunPenh"/>
          <w:color w:val="00908B"/>
          <w:sz w:val="74"/>
          <w:szCs w:val="74"/>
          <w:lang w:bidi="km-KH"/>
        </w:rPr>
        <w:t xml:space="preserve"> </w:t>
      </w:r>
      <w:r w:rsidRPr="00AE41D5">
        <w:rPr>
          <w:rStyle w:val="Heading1Char"/>
          <w:rFonts w:ascii="Acumin Pro" w:hAnsi="Acumin Pro" w:cs="DaunPenh" w:hint="cs"/>
          <w:color w:val="00908B"/>
          <w:sz w:val="74"/>
          <w:szCs w:val="74"/>
          <w:cs/>
          <w:lang w:bidi="km-KH"/>
        </w:rPr>
        <w:t>សហគមន៍ជនជាតិភាគតិច</w:t>
      </w:r>
    </w:p>
    <w:bookmarkEnd w:id="0"/>
    <w:p w14:paraId="1E4A67D9" w14:textId="5EE85387" w:rsidR="00315AD7" w:rsidRPr="002C6EDD" w:rsidRDefault="00D14716" w:rsidP="00315AD7">
      <w:pPr>
        <w:spacing w:before="0" w:after="0" w:line="180" w:lineRule="auto"/>
        <w:rPr>
          <w:rStyle w:val="Heading1Char"/>
          <w:rFonts w:ascii="Acumin Pro" w:hAnsi="Acumin Pro" w:cs="DaunPenh"/>
          <w:b w:val="0"/>
          <w:bCs w:val="0"/>
          <w:color w:val="auto"/>
          <w:sz w:val="39"/>
          <w:szCs w:val="39"/>
          <w:lang w:bidi="km-KH"/>
        </w:rPr>
      </w:pPr>
      <w:r>
        <w:rPr>
          <w:rFonts w:ascii="Acumin Pro" w:hAnsi="Acumin Pro"/>
          <w:sz w:val="22"/>
          <w:szCs w:val="22"/>
        </w:rPr>
        <w:br/>
      </w:r>
      <w:r w:rsidR="00315AD7" w:rsidRPr="002C6EDD">
        <w:rPr>
          <w:rStyle w:val="Heading1Char"/>
          <w:rFonts w:ascii="Acumin Pro" w:hAnsi="Acumin Pro" w:cs="DaunPenh" w:hint="cs"/>
          <w:b w:val="0"/>
          <w:bCs w:val="0"/>
          <w:color w:val="auto"/>
          <w:sz w:val="39"/>
          <w:szCs w:val="39"/>
          <w:cs/>
          <w:lang w:bidi="km-KH"/>
        </w:rPr>
        <w:t>នេះគឺជាឧទាហរណ៍មួយចំនួននៃការជ្រៀតជ្រែកពីបរទេសដែលជួបប្រទះដោយសហគមន៍ជនជាតិភាគតិច។</w:t>
      </w:r>
      <w:r w:rsidR="00315AD7" w:rsidRPr="002C6EDD">
        <w:rPr>
          <w:rStyle w:val="Heading1Char"/>
          <w:rFonts w:ascii="Acumin Pro" w:hAnsi="Acumin Pro" w:cs="DaunPenh"/>
          <w:b w:val="0"/>
          <w:bCs w:val="0"/>
          <w:color w:val="auto"/>
          <w:sz w:val="39"/>
          <w:szCs w:val="39"/>
          <w:cs/>
          <w:lang w:bidi="km-KH"/>
        </w:rPr>
        <w:t xml:space="preserve"> </w:t>
      </w:r>
      <w:r w:rsidR="00315AD7" w:rsidRPr="002C6EDD">
        <w:rPr>
          <w:rStyle w:val="Heading1Char"/>
          <w:rFonts w:ascii="Acumin Pro" w:hAnsi="Acumin Pro" w:cs="DaunPenh" w:hint="cs"/>
          <w:b w:val="0"/>
          <w:bCs w:val="0"/>
          <w:color w:val="auto"/>
          <w:sz w:val="39"/>
          <w:szCs w:val="39"/>
          <w:cs/>
          <w:lang w:bidi="km-KH"/>
        </w:rPr>
        <w:t>ឧទាហរណ៍ទាំងនេះផ្អែកលើបទពិសោធន៍ដែលសហគមន៍ជនជាតិបានចែករំលែកជាមួយក្រសួងសម្រាប់សហគមន៍ជ</w:t>
      </w:r>
      <w:r w:rsidR="00315AD7" w:rsidRPr="00AE41D5">
        <w:rPr>
          <w:rStyle w:val="Heading1Char"/>
          <w:rFonts w:ascii="Acumin Pro" w:hAnsi="Acumin Pro" w:cs="DaunPenh" w:hint="cs"/>
          <w:b w:val="0"/>
          <w:bCs w:val="0"/>
          <w:color w:val="auto"/>
          <w:sz w:val="39"/>
          <w:szCs w:val="39"/>
          <w:cs/>
          <w:lang w:bidi="km-KH"/>
        </w:rPr>
        <w:t>នជាតិ</w:t>
      </w:r>
      <w:r w:rsidR="00315AD7" w:rsidRPr="00AE41D5">
        <w:rPr>
          <w:sz w:val="22"/>
          <w:szCs w:val="22"/>
        </w:rPr>
        <w:t xml:space="preserve"> </w:t>
      </w:r>
      <w:r w:rsidR="00315AD7" w:rsidRPr="00F014BE">
        <w:t>(</w:t>
      </w:r>
      <w:r w:rsidR="00315AD7" w:rsidRPr="00F014BE">
        <w:rPr>
          <w:rStyle w:val="Heading1Char"/>
          <w:rFonts w:ascii="Acumin Pro" w:hAnsi="Acumin Pro" w:cs="DaunPenh"/>
          <w:b w:val="0"/>
          <w:bCs w:val="0"/>
          <w:color w:val="auto"/>
          <w:sz w:val="24"/>
          <w:szCs w:val="24"/>
          <w:lang w:bidi="km-KH"/>
        </w:rPr>
        <w:t>Ministry for Ethnic Communities)</w:t>
      </w:r>
      <w:r w:rsidR="00315AD7" w:rsidRPr="002C6EDD">
        <w:rPr>
          <w:rStyle w:val="Heading1Char"/>
          <w:rFonts w:ascii="Acumin Pro" w:hAnsi="Acumin Pro" w:cs="DaunPenh" w:hint="cs"/>
          <w:b w:val="0"/>
          <w:bCs w:val="0"/>
          <w:color w:val="auto"/>
          <w:sz w:val="39"/>
          <w:szCs w:val="39"/>
          <w:cs/>
          <w:lang w:bidi="km-KH"/>
        </w:rPr>
        <w:t>។</w:t>
      </w:r>
    </w:p>
    <w:p w14:paraId="277EBEF5" w14:textId="77777777" w:rsidR="00315AD7" w:rsidRPr="002254A5" w:rsidRDefault="00315AD7" w:rsidP="00315AD7">
      <w:pPr>
        <w:spacing w:before="0" w:after="0" w:line="180" w:lineRule="auto"/>
        <w:rPr>
          <w:rStyle w:val="Heading1Char"/>
          <w:rFonts w:ascii="Acumin Pro" w:hAnsi="Acumin Pro"/>
          <w:b w:val="0"/>
          <w:bCs w:val="0"/>
          <w:color w:val="auto"/>
          <w:sz w:val="16"/>
          <w:szCs w:val="16"/>
        </w:rPr>
      </w:pPr>
      <w:r w:rsidRPr="002C6EDD">
        <w:rPr>
          <w:rStyle w:val="Heading1Char"/>
          <w:rFonts w:ascii="Acumin Pro" w:hAnsi="Acumin Pro" w:cs="DaunPenh"/>
          <w:b w:val="0"/>
          <w:bCs w:val="0"/>
          <w:color w:val="auto"/>
          <w:sz w:val="39"/>
          <w:szCs w:val="39"/>
          <w:cs/>
          <w:lang w:bidi="km-KH"/>
        </w:rPr>
        <w:t xml:space="preserve"> </w:t>
      </w:r>
    </w:p>
    <w:p w14:paraId="44708FA6" w14:textId="352BDEBE" w:rsidR="00315AD7" w:rsidRPr="002C6EDD" w:rsidRDefault="00315AD7" w:rsidP="00315AD7">
      <w:pPr>
        <w:spacing w:before="0" w:after="0" w:line="180" w:lineRule="auto"/>
        <w:rPr>
          <w:rStyle w:val="Heading1Char"/>
          <w:rFonts w:ascii="Acumin Pro" w:hAnsi="Acumin Pro" w:cs="DaunPenh"/>
          <w:b w:val="0"/>
          <w:bCs w:val="0"/>
          <w:color w:val="auto"/>
          <w:sz w:val="39"/>
          <w:szCs w:val="39"/>
          <w:lang w:bidi="km-KH"/>
        </w:rPr>
      </w:pPr>
      <w:r w:rsidRPr="002C6EDD">
        <w:rPr>
          <w:rStyle w:val="Heading1Char"/>
          <w:rFonts w:ascii="Acumin Pro" w:hAnsi="Acumin Pro" w:cs="DaunPenh" w:hint="cs"/>
          <w:b w:val="0"/>
          <w:bCs w:val="0"/>
          <w:color w:val="auto"/>
          <w:sz w:val="39"/>
          <w:szCs w:val="39"/>
          <w:cs/>
          <w:lang w:bidi="km-KH"/>
        </w:rPr>
        <w:t>នៅក្នុងឧទាហរណ៍ទាំងនេះ</w:t>
      </w:r>
      <w:r w:rsidRPr="002C6EDD">
        <w:rPr>
          <w:rStyle w:val="Heading1Char"/>
          <w:rFonts w:ascii="Acumin Pro" w:hAnsi="Acumin Pro" w:cs="DaunPenh"/>
          <w:b w:val="0"/>
          <w:bCs w:val="0"/>
          <w:color w:val="auto"/>
          <w:sz w:val="39"/>
          <w:szCs w:val="39"/>
          <w:cs/>
          <w:lang w:bidi="km-KH"/>
        </w:rPr>
        <w:t xml:space="preserve"> "</w:t>
      </w:r>
      <w:r w:rsidRPr="002C6EDD">
        <w:rPr>
          <w:rStyle w:val="Heading1Char"/>
          <w:rFonts w:ascii="Acumin Pro" w:hAnsi="Acumin Pro" w:cs="DaunPenh" w:hint="cs"/>
          <w:b w:val="0"/>
          <w:bCs w:val="0"/>
          <w:color w:val="auto"/>
          <w:sz w:val="39"/>
          <w:szCs w:val="39"/>
          <w:cs/>
          <w:lang w:bidi="km-KH"/>
        </w:rPr>
        <w:t>រដ្ឋបរទេស</w:t>
      </w:r>
      <w:r w:rsidRPr="002C6EDD">
        <w:rPr>
          <w:rStyle w:val="Heading1Char"/>
          <w:rFonts w:ascii="Acumin Pro" w:hAnsi="Acumin Pro" w:cs="DaunPenh"/>
          <w:b w:val="0"/>
          <w:bCs w:val="0"/>
          <w:color w:val="auto"/>
          <w:sz w:val="39"/>
          <w:szCs w:val="39"/>
          <w:cs/>
          <w:lang w:bidi="km-KH"/>
        </w:rPr>
        <w:t xml:space="preserve">" </w:t>
      </w:r>
      <w:r w:rsidRPr="002C6EDD">
        <w:rPr>
          <w:rStyle w:val="Heading1Char"/>
          <w:rFonts w:ascii="Acumin Pro" w:hAnsi="Acumin Pro" w:cs="DaunPenh" w:hint="cs"/>
          <w:b w:val="0"/>
          <w:bCs w:val="0"/>
          <w:color w:val="auto"/>
          <w:sz w:val="39"/>
          <w:szCs w:val="39"/>
          <w:cs/>
          <w:lang w:bidi="km-KH"/>
        </w:rPr>
        <w:t>មានន័យថា</w:t>
      </w:r>
      <w:r w:rsidRPr="00931A3F">
        <w:rPr>
          <w:rStyle w:val="Heading1Char"/>
          <w:rFonts w:ascii="Acumin Pro" w:hAnsi="Acumin Pro" w:cs="DaunPenh" w:hint="cs"/>
          <w:color w:val="auto"/>
          <w:sz w:val="39"/>
          <w:szCs w:val="39"/>
          <w:cs/>
          <w:lang w:bidi="km-KH"/>
        </w:rPr>
        <w:t>ប្រទេសណាមួយក្រៅ</w:t>
      </w:r>
      <w:r w:rsidR="00F143AC">
        <w:rPr>
          <w:rStyle w:val="Heading1Char"/>
          <w:rFonts w:ascii="Acumin Pro" w:hAnsi="Acumin Pro" w:cs="DaunPenh" w:hint="cs"/>
          <w:color w:val="auto"/>
          <w:sz w:val="39"/>
          <w:szCs w:val="39"/>
          <w:cs/>
          <w:lang w:bidi="km-KH"/>
        </w:rPr>
        <w:t>អំ</w:t>
      </w:r>
      <w:r w:rsidRPr="00931A3F">
        <w:rPr>
          <w:rStyle w:val="Heading1Char"/>
          <w:rFonts w:ascii="Acumin Pro" w:hAnsi="Acumin Pro" w:cs="DaunPenh" w:hint="cs"/>
          <w:color w:val="auto"/>
          <w:sz w:val="39"/>
          <w:szCs w:val="39"/>
          <w:cs/>
          <w:lang w:bidi="km-KH"/>
        </w:rPr>
        <w:t>ពី</w:t>
      </w:r>
      <w:r>
        <w:rPr>
          <w:rStyle w:val="Heading1Char"/>
          <w:rFonts w:ascii="Acumin Pro" w:hAnsi="Acumin Pro" w:cs="DaunPenh" w:hint="cs"/>
          <w:color w:val="auto"/>
          <w:sz w:val="39"/>
          <w:szCs w:val="39"/>
          <w:cs/>
          <w:lang w:bidi="km-KH"/>
        </w:rPr>
        <w:t>ប្រទេស</w:t>
      </w:r>
      <w:r w:rsidRPr="00931A3F">
        <w:rPr>
          <w:rStyle w:val="Heading1Char"/>
          <w:rFonts w:ascii="Acumin Pro" w:hAnsi="Acumin Pro" w:cs="DaunPenh" w:hint="cs"/>
          <w:color w:val="auto"/>
          <w:sz w:val="39"/>
          <w:szCs w:val="39"/>
          <w:cs/>
          <w:lang w:bidi="km-KH"/>
        </w:rPr>
        <w:t>នូវែលសេឡង់</w:t>
      </w:r>
      <w:r w:rsidRPr="002C6EDD">
        <w:rPr>
          <w:rStyle w:val="Heading1Char"/>
          <w:rFonts w:ascii="Acumin Pro" w:hAnsi="Acumin Pro" w:cs="DaunPenh" w:hint="cs"/>
          <w:b w:val="0"/>
          <w:bCs w:val="0"/>
          <w:color w:val="auto"/>
          <w:sz w:val="39"/>
          <w:szCs w:val="39"/>
          <w:cs/>
          <w:lang w:bidi="km-KH"/>
        </w:rPr>
        <w:t>។</w:t>
      </w:r>
      <w:r w:rsidRPr="002C6EDD">
        <w:rPr>
          <w:rStyle w:val="Heading1Char"/>
          <w:rFonts w:ascii="Acumin Pro" w:hAnsi="Acumin Pro" w:cs="DaunPenh"/>
          <w:b w:val="0"/>
          <w:bCs w:val="0"/>
          <w:color w:val="auto"/>
          <w:sz w:val="39"/>
          <w:szCs w:val="39"/>
          <w:cs/>
          <w:lang w:bidi="km-KH"/>
        </w:rPr>
        <w:t xml:space="preserve"> </w:t>
      </w:r>
      <w:r w:rsidRPr="002C6EDD">
        <w:rPr>
          <w:rStyle w:val="Heading1Char"/>
          <w:rFonts w:ascii="Acumin Pro" w:hAnsi="Acumin Pro" w:cs="DaunPenh" w:hint="cs"/>
          <w:b w:val="0"/>
          <w:bCs w:val="0"/>
          <w:color w:val="auto"/>
          <w:sz w:val="39"/>
          <w:szCs w:val="39"/>
          <w:cs/>
          <w:lang w:bidi="km-KH"/>
        </w:rPr>
        <w:t>ពាក្យនេះត្រូវបានប្រើដើម្បីសំដៅទៅលើប្រទេស</w:t>
      </w:r>
      <w:r>
        <w:rPr>
          <w:rStyle w:val="Heading1Char"/>
          <w:rFonts w:ascii="Acumin Pro" w:hAnsi="Acumin Pro" w:cs="DaunPenh" w:hint="cs"/>
          <w:b w:val="0"/>
          <w:bCs w:val="0"/>
          <w:color w:val="auto"/>
          <w:sz w:val="39"/>
          <w:szCs w:val="39"/>
          <w:cs/>
          <w:lang w:bidi="km-KH"/>
        </w:rPr>
        <w:t>ដែល</w:t>
      </w:r>
      <w:r w:rsidRPr="002C6EDD">
        <w:rPr>
          <w:rStyle w:val="Heading1Char"/>
          <w:rFonts w:ascii="Acumin Pro" w:hAnsi="Acumin Pro" w:cs="DaunPenh" w:hint="cs"/>
          <w:b w:val="0"/>
          <w:bCs w:val="0"/>
          <w:color w:val="auto"/>
          <w:sz w:val="39"/>
          <w:szCs w:val="39"/>
          <w:cs/>
          <w:lang w:bidi="km-KH"/>
        </w:rPr>
        <w:t>នៅក្រៅប្រទេសនូវែលសេឡង់។</w:t>
      </w:r>
    </w:p>
    <w:p w14:paraId="22429FDD" w14:textId="63BFA19A" w:rsidR="00FE6653" w:rsidRPr="006F46E3" w:rsidRDefault="00315AD7" w:rsidP="00FE6653">
      <w:pPr>
        <w:spacing w:line="276" w:lineRule="auto"/>
        <w:rPr>
          <w:rFonts w:ascii="Acumin Pro" w:hAnsi="Acumin Pro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015C4DF" wp14:editId="45539E19">
                <wp:simplePos x="0" y="0"/>
                <wp:positionH relativeFrom="margin">
                  <wp:posOffset>-73765</wp:posOffset>
                </wp:positionH>
                <wp:positionV relativeFrom="paragraph">
                  <wp:posOffset>300307</wp:posOffset>
                </wp:positionV>
                <wp:extent cx="6310735" cy="4030561"/>
                <wp:effectExtent l="38100" t="38100" r="39370" b="33655"/>
                <wp:wrapNone/>
                <wp:docPr id="806826643" name="Rectangle: Diagonal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0735" cy="4030561"/>
                        </a:xfrm>
                        <a:prstGeom prst="round2DiagRect">
                          <a:avLst/>
                        </a:prstGeom>
                        <a:solidFill>
                          <a:srgbClr val="FFCC4C">
                            <a:alpha val="20000"/>
                          </a:srgbClr>
                        </a:solidFill>
                        <a:ln w="76200">
                          <a:solidFill>
                            <a:srgbClr val="FFCC4C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AD9DD6" w14:textId="77777777" w:rsidR="00315AD7" w:rsidRPr="002C6EDD" w:rsidRDefault="00315AD7" w:rsidP="00315AD7">
                            <w:pPr>
                              <w:spacing w:before="0" w:after="0" w:line="180" w:lineRule="auto"/>
                              <w:rPr>
                                <w:rStyle w:val="Heading1Char"/>
                                <w:rFonts w:ascii="Acumin Pro" w:hAnsi="Acumin Pro"/>
                                <w:color w:val="auto"/>
                                <w:sz w:val="46"/>
                                <w:szCs w:val="46"/>
                              </w:rPr>
                            </w:pPr>
                            <w:r w:rsidRPr="002C6EDD">
                              <w:rPr>
                                <w:rStyle w:val="Heading1Char"/>
                                <w:rFonts w:ascii="Acumin Pro" w:hAnsi="Acumin Pro" w:cs="DaunPenh" w:hint="cs"/>
                                <w:color w:val="auto"/>
                                <w:sz w:val="46"/>
                                <w:szCs w:val="46"/>
                                <w:cs/>
                                <w:lang w:bidi="km-KH"/>
                              </w:rPr>
                              <w:t>ឧទាហរណ៍ទី១</w:t>
                            </w:r>
                          </w:p>
                          <w:p w14:paraId="428D0F1B" w14:textId="533C59E1" w:rsidR="00315AD7" w:rsidRPr="002C6EDD" w:rsidRDefault="00315AD7" w:rsidP="00315AD7">
                            <w:pPr>
                              <w:spacing w:before="0" w:after="0" w:line="180" w:lineRule="auto"/>
                              <w:rPr>
                                <w:rStyle w:val="Heading1Char"/>
                                <w:rFonts w:ascii="Acumin Pro" w:hAnsi="Acumin Pro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</w:rPr>
                            </w:pPr>
                            <w:r w:rsidRPr="00766C64">
                              <w:rPr>
                                <w:rStyle w:val="Heading1Char"/>
                                <w:rFonts w:ascii="DaunPenh" w:hAnsi="DaunPenh" w:cs="DaunPenh" w:hint="cs"/>
                                <w:b w:val="0"/>
                                <w:bCs w:val="0"/>
                                <w:color w:val="auto"/>
                                <w:spacing w:val="-4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សមាជិកសហគមន៍តែងតែចង់ធ្វើដំណើរទៅកាន់ប្រទេសកំណើតរបស់ពួកគេ</w:t>
                            </w:r>
                            <w:r w:rsidRPr="00766C64">
                              <w:rPr>
                                <w:rStyle w:val="Heading1Char"/>
                                <w:rFonts w:ascii="DaunPenh" w:hAnsi="DaunPenh" w:cs="DaunPenh"/>
                                <w:b w:val="0"/>
                                <w:bCs w:val="0"/>
                                <w:color w:val="auto"/>
                                <w:spacing w:val="-4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766C64">
                              <w:rPr>
                                <w:rStyle w:val="Heading1Char"/>
                                <w:rFonts w:ascii="DaunPenh" w:hAnsi="DaunPenh" w:cs="DaunPenh" w:hint="cs"/>
                                <w:b w:val="0"/>
                                <w:bCs w:val="0"/>
                                <w:color w:val="auto"/>
                                <w:spacing w:val="-4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ដើម្បីជួបមិត្តភក្តិ</w:t>
                            </w:r>
                            <w:r w:rsidRPr="00766C64">
                              <w:rPr>
                                <w:rStyle w:val="Heading1Char"/>
                                <w:rFonts w:ascii="DaunPenh" w:hAnsi="DaunPenh" w:cs="DaunPenh"/>
                                <w:b w:val="0"/>
                                <w:bCs w:val="0"/>
                                <w:color w:val="auto"/>
                                <w:spacing w:val="-4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766C64">
                              <w:rPr>
                                <w:rStyle w:val="Heading1Char"/>
                                <w:rFonts w:ascii="DaunPenh" w:hAnsi="DaunPenh" w:cs="DaunPenh" w:hint="cs"/>
                                <w:b w:val="0"/>
                                <w:bCs w:val="0"/>
                                <w:color w:val="auto"/>
                                <w:spacing w:val="-4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និងក្រុមគ្រួសាររបស់ពួកគេ។</w:t>
                            </w:r>
                            <w:r w:rsidRPr="002C6EDD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="00766C64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br/>
                            </w:r>
                            <w:r w:rsidRPr="002C6ED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សម្រាប់បញ្ហានេះ</w:t>
                            </w:r>
                            <w:r w:rsidRPr="002C6EDD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2C6ED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ពួកគេប្រហែលជាត្រូវប្រើសេវាកុងស៊ុល។</w:t>
                            </w:r>
                            <w:r w:rsidRPr="002C6EDD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2C6ED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សេវាកម្មទាំងនេះត្រូវបានផ្តល់ដោយស្ថានទូត</w:t>
                            </w:r>
                            <w:r w:rsidRPr="002C6EDD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2C6ED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ឬស្ថាន</w:t>
                            </w:r>
                            <w:r w:rsidR="00766C64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br/>
                            </w:r>
                            <w:r w:rsidRPr="002C6ED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កុងស៊ុលរបស់ប្រទេសមួយ</w:t>
                            </w:r>
                            <w:r w:rsidR="00B60792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ជូន</w:t>
                            </w:r>
                            <w:r w:rsidRPr="002C6ED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ដល់ពលរដ្ឋរបស់ខ្លួន</w:t>
                            </w:r>
                            <w:r w:rsidR="00B60792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ដែលរស់</w:t>
                            </w:r>
                            <w:r w:rsidRPr="002C6ED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នៅបរទេស</w:t>
                            </w:r>
                            <w:r w:rsidRPr="002C6EDD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2C6ED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ហើយ</w:t>
                            </w:r>
                            <w:r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ដែល</w:t>
                            </w:r>
                            <w:r w:rsidRPr="002C6ED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រួមមានការចេញលិខិតឆ្លងដែន</w:t>
                            </w:r>
                            <w:r w:rsidRPr="002C6EDD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2C6ED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ទិដ្ឋាការ</w:t>
                            </w:r>
                            <w:r w:rsidRPr="002C6EDD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2C6ED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ឯកសារធ្វើដំណើរ</w:t>
                            </w:r>
                            <w:r w:rsidRPr="002C6EDD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2C6ED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និងដោះស្រាយបញ្ហាផ្លូវច្បាប់ផ្សេងទៀត។</w:t>
                            </w:r>
                            <w:r w:rsidRPr="002C6EDD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</w:p>
                          <w:p w14:paraId="38895C18" w14:textId="77777777" w:rsidR="00315AD7" w:rsidRPr="002C6EDD" w:rsidRDefault="00315AD7" w:rsidP="00315AD7">
                            <w:pPr>
                              <w:spacing w:before="0" w:after="0" w:line="180" w:lineRule="auto"/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29"/>
                                <w:szCs w:val="29"/>
                                <w:lang w:bidi="km-KH"/>
                              </w:rPr>
                            </w:pPr>
                          </w:p>
                          <w:p w14:paraId="0CBAF993" w14:textId="2FD1ECD4" w:rsidR="00A03E82" w:rsidRPr="00315AD7" w:rsidRDefault="00315AD7" w:rsidP="00315AD7">
                            <w:pPr>
                              <w:spacing w:before="0" w:after="0" w:line="180" w:lineRule="auto"/>
                              <w:rPr>
                                <w:rFonts w:ascii="Acumin Pro" w:hAnsi="Acumin Pro" w:cs="DaunPenh"/>
                                <w:kern w:val="32"/>
                                <w:sz w:val="39"/>
                                <w:szCs w:val="39"/>
                                <w:lang w:bidi="km-KH"/>
                              </w:rPr>
                            </w:pPr>
                            <w:r w:rsidRPr="002C6ED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សមាជិកនៃសហគមន៍ជនជាតិភាគតិចនៅប្រទេសនូវែលសេឡង់ត្រូវបានប្រាប់ដោយបុគ្គលិកកុងស៊ុលថាពួកគេនឹងមិន</w:t>
                            </w:r>
                            <w:r w:rsidR="00766C64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br/>
                            </w:r>
                            <w:r w:rsidRPr="002C6ED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ទទួលបានការបន្តលិខិតឆ្លងដែន</w:t>
                            </w:r>
                            <w:r w:rsidRPr="002C6EDD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2C6ED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ឬទិដ្ឋាការទេ</w:t>
                            </w:r>
                            <w:r w:rsidRPr="002C6EDD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2C6ED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ប្រសិនបើពួកគេចូលរួម</w:t>
                            </w:r>
                            <w:r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ភ្ជាប់</w:t>
                            </w:r>
                            <w:r w:rsidRPr="002C6ED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ជាមួយក្រុម</w:t>
                            </w:r>
                            <w:r w:rsidRPr="002C6EDD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2C6ED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ឬមនុស្សនៅក្នុងប្រទេស</w:t>
                            </w:r>
                            <w:r w:rsidR="00766C64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br/>
                            </w:r>
                            <w:r w:rsidRPr="002C6ED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នូវែលសេឡង់ដែលរិះគន់រដ្ឋបរទេសនោះ។</w:t>
                            </w:r>
                            <w:r w:rsidRPr="002C6EDD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2C6ED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នេះធ្វើឱ្យសហគមន៍មានអារម្មណ៍ថាមិនអាចបញ្ចេញទស្សនៈរបស់ពួកគេ</w:t>
                            </w:r>
                            <w:r w:rsidRPr="002C6EDD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2C6ED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និយាយជាមួយមនុស្សជាក់លាក់</w:t>
                            </w:r>
                            <w:r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ខ្លះ</w:t>
                            </w:r>
                            <w:r w:rsidRPr="002C6EDD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2C6ED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តវ៉ា</w:t>
                            </w:r>
                            <w:r w:rsidRPr="002C6EDD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2C6ED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ឬចូលរួមជាក្រុម។</w:t>
                            </w:r>
                            <w:r w:rsidRPr="002C6EDD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2C6ED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ការរឹតបន្តឹងទាំងនេះធ្វើឱ្យសហគមន៍នៅនូវែលសេឡង់</w:t>
                            </w:r>
                            <w:r w:rsidR="00766C64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br/>
                            </w:r>
                            <w:r w:rsidRPr="002C6ED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មានអារម្មណ៍ថាជាប់គាំង</w:t>
                            </w:r>
                            <w:r w:rsidRPr="002C6EDD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2C6ED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និង</w:t>
                            </w:r>
                            <w:r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បាន</w:t>
                            </w:r>
                            <w:r w:rsidRPr="002C6ED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គ្រប់គ្រងដោយរដ្ឋបរទេស។</w:t>
                            </w:r>
                            <w:r w:rsidRPr="002C6EDD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2C6ED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នៅពេលដែលមនុស្សមិនអាចធ្វើដំណើរទៅជួបគ្រួសារ</w:t>
                            </w:r>
                            <w:r w:rsidRPr="002C6EDD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2C6ED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និង</w:t>
                            </w:r>
                            <w:r w:rsidR="00766C64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br/>
                            </w:r>
                            <w:r w:rsidRPr="002C6ED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មិត្តភក្តិរបស់ពួកគេ</w:t>
                            </w:r>
                            <w:r w:rsidRPr="002C6EDD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នេះ</w:t>
                            </w:r>
                            <w:r w:rsidRPr="002C6ED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មានផលប៉ះពាល់យ៉ាងខ្លាំងដល់គ្រួសារ</w:t>
                            </w:r>
                            <w:r w:rsidRPr="002C6EDD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2C6ED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និងសុខុមាលភាពរបស់ពួកគេ។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5C4DF" id="Rectangle: Diagonal Corners Rounded 2" o:spid="_x0000_s1026" style="position:absolute;margin-left:-5.8pt;margin-top:23.65pt;width:496.9pt;height:317.3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310735,4030561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" adj="-11796480,,5400" path="m671774,l6310735,r,l6310735,3358787v,371011,-300763,671774,-671774,671774l,4030561r,l,671774c,300763,300763,,671774,xe" fillcolor="#ffcc4c" strokecolor="#ffcc4c" strokeweight="6pt">
                <v:fill opacity="13107f"/>
                <v:stroke joinstyle="miter"/>
                <v:formulas/>
                <v:path arrowok="t" o:connecttype="custom" o:connectlocs="671774,0;6310735,0;6310735,0;6310735,3358787;5638961,4030561;0,4030561;0,4030561;0,671774;671774,0" o:connectangles="0,0,0,0,0,0,0,0,0" textboxrect="0,0,6310735,4030561"/>
                <v:textbox>
                  <w:txbxContent>
                    <w:p w14:paraId="7FAD9DD6" w14:textId="77777777" w:rsidR="00315AD7" w:rsidRPr="002C6EDD" w:rsidRDefault="00315AD7" w:rsidP="00315AD7">
                      <w:pPr>
                        <w:spacing w:before="0" w:after="0" w:line="180" w:lineRule="auto"/>
                        <w:rPr>
                          <w:rStyle w:val="Heading1Char"/>
                          <w:rFonts w:ascii="Acumin Pro" w:hAnsi="Acumin Pro"/>
                          <w:color w:val="auto"/>
                          <w:sz w:val="46"/>
                          <w:szCs w:val="46"/>
                        </w:rPr>
                      </w:pPr>
                      <w:r w:rsidRPr="002C6EDD">
                        <w:rPr>
                          <w:rStyle w:val="Heading1Char"/>
                          <w:rFonts w:ascii="Acumin Pro" w:hAnsi="Acumin Pro" w:cs="DaunPenh" w:hint="cs"/>
                          <w:color w:val="auto"/>
                          <w:sz w:val="46"/>
                          <w:szCs w:val="46"/>
                          <w:cs/>
                          <w:lang w:bidi="km-KH"/>
                        </w:rPr>
                        <w:t>ឧទាហរណ៍ទី១</w:t>
                      </w:r>
                    </w:p>
                    <w:p w14:paraId="428D0F1B" w14:textId="533C59E1" w:rsidR="00315AD7" w:rsidRPr="002C6EDD" w:rsidRDefault="00315AD7" w:rsidP="00315AD7">
                      <w:pPr>
                        <w:spacing w:before="0" w:after="0" w:line="180" w:lineRule="auto"/>
                        <w:rPr>
                          <w:rStyle w:val="Heading1Char"/>
                          <w:rFonts w:ascii="Acumin Pro" w:hAnsi="Acumin Pro"/>
                          <w:b w:val="0"/>
                          <w:bCs w:val="0"/>
                          <w:color w:val="auto"/>
                          <w:sz w:val="39"/>
                          <w:szCs w:val="39"/>
                        </w:rPr>
                      </w:pPr>
                      <w:r w:rsidRPr="00766C64">
                        <w:rPr>
                          <w:rStyle w:val="Heading1Char"/>
                          <w:rFonts w:ascii="DaunPenh" w:hAnsi="DaunPenh" w:cs="DaunPenh" w:hint="cs"/>
                          <w:b w:val="0"/>
                          <w:bCs w:val="0"/>
                          <w:color w:val="auto"/>
                          <w:spacing w:val="-4"/>
                          <w:sz w:val="39"/>
                          <w:szCs w:val="39"/>
                          <w:cs/>
                          <w:lang w:bidi="km-KH"/>
                        </w:rPr>
                        <w:t>សមាជិកសហគមន៍តែងតែចង់ធ្វើដំណើរទៅកាន់ប្រទេសកំណើតរបស់ពួកគេ</w:t>
                      </w:r>
                      <w:r w:rsidRPr="00766C64">
                        <w:rPr>
                          <w:rStyle w:val="Heading1Char"/>
                          <w:rFonts w:ascii="DaunPenh" w:hAnsi="DaunPenh" w:cs="DaunPenh"/>
                          <w:b w:val="0"/>
                          <w:bCs w:val="0"/>
                          <w:color w:val="auto"/>
                          <w:spacing w:val="-4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766C64">
                        <w:rPr>
                          <w:rStyle w:val="Heading1Char"/>
                          <w:rFonts w:ascii="DaunPenh" w:hAnsi="DaunPenh" w:cs="DaunPenh" w:hint="cs"/>
                          <w:b w:val="0"/>
                          <w:bCs w:val="0"/>
                          <w:color w:val="auto"/>
                          <w:spacing w:val="-4"/>
                          <w:sz w:val="39"/>
                          <w:szCs w:val="39"/>
                          <w:cs/>
                          <w:lang w:bidi="km-KH"/>
                        </w:rPr>
                        <w:t>ដើម្បីជួបមិត្តភក្តិ</w:t>
                      </w:r>
                      <w:r w:rsidRPr="00766C64">
                        <w:rPr>
                          <w:rStyle w:val="Heading1Char"/>
                          <w:rFonts w:ascii="DaunPenh" w:hAnsi="DaunPenh" w:cs="DaunPenh"/>
                          <w:b w:val="0"/>
                          <w:bCs w:val="0"/>
                          <w:color w:val="auto"/>
                          <w:spacing w:val="-4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766C64">
                        <w:rPr>
                          <w:rStyle w:val="Heading1Char"/>
                          <w:rFonts w:ascii="DaunPenh" w:hAnsi="DaunPenh" w:cs="DaunPenh" w:hint="cs"/>
                          <w:b w:val="0"/>
                          <w:bCs w:val="0"/>
                          <w:color w:val="auto"/>
                          <w:spacing w:val="-4"/>
                          <w:sz w:val="39"/>
                          <w:szCs w:val="39"/>
                          <w:cs/>
                          <w:lang w:bidi="km-KH"/>
                        </w:rPr>
                        <w:t>និងក្រុមគ្រួសាររបស់ពួកគេ។</w:t>
                      </w:r>
                      <w:r w:rsidRPr="002C6EDD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="00766C64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br/>
                      </w:r>
                      <w:r w:rsidRPr="002C6ED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សម្រាប់បញ្ហានេះ</w:t>
                      </w:r>
                      <w:r w:rsidRPr="002C6EDD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2C6ED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ពួកគេប្រហែលជាត្រូវប្រើសេវាកុងស៊ុល។</w:t>
                      </w:r>
                      <w:r w:rsidRPr="002C6EDD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2C6ED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សេវាកម្មទាំងនេះត្រូវបានផ្តល់ដោយស្ថានទូត</w:t>
                      </w:r>
                      <w:r w:rsidRPr="002C6EDD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2C6ED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ឬស្ថាន</w:t>
                      </w:r>
                      <w:r w:rsidR="00766C64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br/>
                      </w:r>
                      <w:r w:rsidRPr="002C6ED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កុងស៊ុលរបស់ប្រទេសមួយ</w:t>
                      </w:r>
                      <w:r w:rsidR="00B60792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ជូន</w:t>
                      </w:r>
                      <w:r w:rsidRPr="002C6ED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ដល់ពលរដ្ឋរបស់ខ្លួន</w:t>
                      </w:r>
                      <w:r w:rsidR="00B60792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ដែលរស់</w:t>
                      </w:r>
                      <w:r w:rsidRPr="002C6ED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នៅបរទេស</w:t>
                      </w:r>
                      <w:r w:rsidRPr="002C6EDD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2C6ED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ហើយ</w:t>
                      </w:r>
                      <w:r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ដែល</w:t>
                      </w:r>
                      <w:r w:rsidRPr="002C6ED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រួមមានការចេញលិខិតឆ្លងដែន</w:t>
                      </w:r>
                      <w:r w:rsidRPr="002C6EDD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2C6ED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ទិដ្ឋាការ</w:t>
                      </w:r>
                      <w:r w:rsidRPr="002C6EDD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2C6ED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ឯកសារធ្វើដំណើរ</w:t>
                      </w:r>
                      <w:r w:rsidRPr="002C6EDD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2C6ED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និងដោះស្រាយបញ្ហាផ្លូវច្បាប់ផ្សេងទៀត។</w:t>
                      </w:r>
                      <w:r w:rsidRPr="002C6EDD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</w:p>
                    <w:p w14:paraId="38895C18" w14:textId="77777777" w:rsidR="00315AD7" w:rsidRPr="002C6EDD" w:rsidRDefault="00315AD7" w:rsidP="00315AD7">
                      <w:pPr>
                        <w:spacing w:before="0" w:after="0" w:line="180" w:lineRule="auto"/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29"/>
                          <w:szCs w:val="29"/>
                          <w:lang w:bidi="km-KH"/>
                        </w:rPr>
                      </w:pPr>
                    </w:p>
                    <w:p w14:paraId="0CBAF993" w14:textId="2FD1ECD4" w:rsidR="00A03E82" w:rsidRPr="00315AD7" w:rsidRDefault="00315AD7" w:rsidP="00315AD7">
                      <w:pPr>
                        <w:spacing w:before="0" w:after="0" w:line="180" w:lineRule="auto"/>
                        <w:rPr>
                          <w:rFonts w:ascii="Acumin Pro" w:hAnsi="Acumin Pro" w:cs="DaunPenh"/>
                          <w:kern w:val="32"/>
                          <w:sz w:val="39"/>
                          <w:szCs w:val="39"/>
                          <w:lang w:bidi="km-KH"/>
                        </w:rPr>
                      </w:pPr>
                      <w:r w:rsidRPr="002C6ED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សមាជិកនៃសហគមន៍ជនជាតិភាគតិចនៅប្រទេសនូវែលសេឡង់ត្រូវបានប្រាប់ដោយបុគ្គលិកកុងស៊ុលថាពួកគេនឹងមិន</w:t>
                      </w:r>
                      <w:r w:rsidR="00766C64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br/>
                      </w:r>
                      <w:r w:rsidRPr="002C6ED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ទទួលបានការបន្តលិខិតឆ្លងដែន</w:t>
                      </w:r>
                      <w:r w:rsidRPr="002C6EDD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2C6ED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ឬទិដ្ឋាការទេ</w:t>
                      </w:r>
                      <w:r w:rsidRPr="002C6EDD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2C6ED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ប្រសិនបើពួកគេចូលរួម</w:t>
                      </w:r>
                      <w:r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ភ្ជាប់</w:t>
                      </w:r>
                      <w:r w:rsidRPr="002C6ED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ជាមួយក្រុម</w:t>
                      </w:r>
                      <w:r w:rsidRPr="002C6EDD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2C6ED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ឬមនុស្សនៅក្នុងប្រទេស</w:t>
                      </w:r>
                      <w:r w:rsidR="00766C64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br/>
                      </w:r>
                      <w:r w:rsidRPr="002C6ED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នូវែលសេឡង់ដែលរិះគន់រដ្ឋបរទេសនោះ។</w:t>
                      </w:r>
                      <w:r w:rsidRPr="002C6EDD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2C6ED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នេះធ្វើឱ្យសហគមន៍មានអារម្មណ៍ថាមិនអាចបញ្ចេញទស្សនៈរបស់ពួកគេ</w:t>
                      </w:r>
                      <w:r w:rsidRPr="002C6EDD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2C6ED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និយាយជាមួយមនុស្សជាក់លាក់</w:t>
                      </w:r>
                      <w:r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ខ្លះ</w:t>
                      </w:r>
                      <w:r w:rsidRPr="002C6EDD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2C6ED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តវ៉ា</w:t>
                      </w:r>
                      <w:r w:rsidRPr="002C6EDD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2C6ED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ឬចូលរួមជាក្រុម។</w:t>
                      </w:r>
                      <w:r w:rsidRPr="002C6EDD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2C6ED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ការរឹតបន្តឹងទាំងនេះធ្វើឱ្យសហគមន៍នៅនូវែលសេឡង់</w:t>
                      </w:r>
                      <w:r w:rsidR="00766C64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br/>
                      </w:r>
                      <w:r w:rsidRPr="002C6ED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មានអារម្មណ៍ថាជាប់គាំង</w:t>
                      </w:r>
                      <w:r w:rsidRPr="002C6EDD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2C6ED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និង</w:t>
                      </w:r>
                      <w:r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បាន</w:t>
                      </w:r>
                      <w:r w:rsidRPr="002C6ED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គ្រប់គ្រងដោយរដ្ឋបរទេស។</w:t>
                      </w:r>
                      <w:r w:rsidRPr="002C6EDD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2C6ED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នៅពេលដែលមនុស្សមិនអាចធ្វើដំណើរទៅជួបគ្រួសារ</w:t>
                      </w:r>
                      <w:r w:rsidRPr="002C6EDD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2C6ED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និង</w:t>
                      </w:r>
                      <w:r w:rsidR="00766C64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br/>
                      </w:r>
                      <w:r w:rsidRPr="002C6ED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មិត្តភក្តិរបស់ពួកគេ</w:t>
                      </w:r>
                      <w:r w:rsidRPr="002C6EDD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នេះ</w:t>
                      </w:r>
                      <w:r w:rsidRPr="002C6ED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មានផលប៉ះពាល់យ៉ាងខ្លាំងដល់គ្រួសារ</w:t>
                      </w:r>
                      <w:r w:rsidRPr="002C6EDD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2C6ED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និងសុខុមាលភាពរបស់ពួកគេ។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E6653" w:rsidRPr="002B52A1">
        <w:rPr>
          <w:rFonts w:ascii="Acumin Pro" w:hAnsi="Acumin Pro"/>
        </w:rPr>
        <w:br/>
      </w:r>
    </w:p>
    <w:p w14:paraId="6B661D54" w14:textId="2D56531F" w:rsidR="00A03E82" w:rsidRDefault="00574773">
      <w:pPr>
        <w:keepLines w:val="0"/>
        <w:rPr>
          <w:rFonts w:ascii="Acumin Pro" w:eastAsia="Calibri" w:hAnsi="Acumin Pro" w:cs="Calibri"/>
          <w:b/>
          <w:color w:val="00908B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8245" behindDoc="1" locked="0" layoutInCell="1" allowOverlap="1" wp14:anchorId="4C4622AC" wp14:editId="27D1DFC5">
            <wp:simplePos x="0" y="0"/>
            <wp:positionH relativeFrom="page">
              <wp:align>left</wp:align>
            </wp:positionH>
            <wp:positionV relativeFrom="paragraph">
              <wp:posOffset>2954020</wp:posOffset>
            </wp:positionV>
            <wp:extent cx="7137400" cy="4707647"/>
            <wp:effectExtent l="0" t="0" r="0" b="0"/>
            <wp:wrapNone/>
            <wp:docPr id="7713862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4707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3E82">
        <w:rPr>
          <w:rFonts w:ascii="Acumin Pro" w:eastAsia="Calibri" w:hAnsi="Acumin Pro" w:cs="Calibri"/>
          <w:b/>
          <w:color w:val="00908B"/>
          <w:sz w:val="30"/>
          <w:szCs w:val="30"/>
        </w:rPr>
        <w:br w:type="page"/>
      </w:r>
    </w:p>
    <w:p w14:paraId="2EDDD7D6" w14:textId="1F983B56" w:rsidR="00FE6653" w:rsidRDefault="004C1D82" w:rsidP="00FE6653">
      <w:pPr>
        <w:spacing w:line="276" w:lineRule="auto"/>
        <w:rPr>
          <w:rFonts w:ascii="Acumin Pro" w:eastAsia="Calibri" w:hAnsi="Acumin Pro" w:cs="Calibri"/>
          <w:b/>
          <w:color w:val="00908B"/>
          <w:sz w:val="30"/>
          <w:szCs w:val="3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3409DB1" wp14:editId="0929A291">
                <wp:simplePos x="0" y="0"/>
                <wp:positionH relativeFrom="margin">
                  <wp:posOffset>-272670</wp:posOffset>
                </wp:positionH>
                <wp:positionV relativeFrom="paragraph">
                  <wp:posOffset>-59025</wp:posOffset>
                </wp:positionV>
                <wp:extent cx="6362700" cy="4348843"/>
                <wp:effectExtent l="38100" t="38100" r="38100" b="33020"/>
                <wp:wrapNone/>
                <wp:docPr id="1538320165" name="Rectangle: Diagonal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700" cy="4348843"/>
                        </a:xfrm>
                        <a:prstGeom prst="round2DiagRect">
                          <a:avLst/>
                        </a:prstGeom>
                        <a:solidFill>
                          <a:srgbClr val="DBAFDA">
                            <a:alpha val="36863"/>
                          </a:srgbClr>
                        </a:solidFill>
                        <a:ln w="76200">
                          <a:solidFill>
                            <a:srgbClr val="3A1335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2A3DEF" w14:textId="77777777" w:rsidR="00315AD7" w:rsidRPr="002A039D" w:rsidRDefault="00315AD7" w:rsidP="00315AD7">
                            <w:pPr>
                              <w:spacing w:before="0" w:after="0" w:line="180" w:lineRule="auto"/>
                              <w:rPr>
                                <w:rStyle w:val="Heading1Char"/>
                                <w:rFonts w:ascii="Acumin Pro" w:hAnsi="Acumin Pro"/>
                                <w:color w:val="auto"/>
                                <w:sz w:val="46"/>
                                <w:szCs w:val="46"/>
                              </w:rPr>
                            </w:pPr>
                            <w:r w:rsidRPr="002A039D">
                              <w:rPr>
                                <w:rStyle w:val="Heading1Char"/>
                                <w:rFonts w:ascii="Acumin Pro" w:hAnsi="Acumin Pro" w:cs="DaunPenh" w:hint="cs"/>
                                <w:color w:val="auto"/>
                                <w:sz w:val="46"/>
                                <w:szCs w:val="46"/>
                                <w:cs/>
                                <w:lang w:bidi="km-KH"/>
                              </w:rPr>
                              <w:t>ឧទាហរណ៍</w:t>
                            </w:r>
                            <w:r>
                              <w:rPr>
                                <w:rStyle w:val="Heading1Char"/>
                                <w:rFonts w:ascii="Acumin Pro" w:hAnsi="Acumin Pro" w:cs="DaunPenh" w:hint="cs"/>
                                <w:color w:val="auto"/>
                                <w:sz w:val="46"/>
                                <w:szCs w:val="46"/>
                                <w:cs/>
                                <w:lang w:bidi="km-KH"/>
                              </w:rPr>
                              <w:t>ទី</w:t>
                            </w:r>
                            <w:r w:rsidRPr="002A039D">
                              <w:rPr>
                                <w:rStyle w:val="Heading1Char"/>
                                <w:rFonts w:ascii="Acumin Pro" w:hAnsi="Acumin Pro" w:cs="DaunPenh" w:hint="cs"/>
                                <w:color w:val="auto"/>
                                <w:sz w:val="46"/>
                                <w:szCs w:val="46"/>
                                <w:cs/>
                                <w:lang w:bidi="km-KH"/>
                              </w:rPr>
                              <w:t>២</w:t>
                            </w:r>
                          </w:p>
                          <w:p w14:paraId="2A6C0622" w14:textId="316A3D53" w:rsidR="00315AD7" w:rsidRDefault="00315AD7" w:rsidP="00315AD7">
                            <w:pPr>
                              <w:spacing w:before="0" w:after="0" w:line="180" w:lineRule="auto"/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lang w:bidi="km-KH"/>
                              </w:rPr>
                            </w:pPr>
                            <w:r w:rsidRPr="002A039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នៅក្នុងសហគមន៍មួយ</w:t>
                            </w:r>
                            <w:r w:rsidRPr="002A039D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2A039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កន្លែង</w:t>
                            </w:r>
                            <w:r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សំរាប់</w:t>
                            </w:r>
                            <w:r w:rsidRPr="002A039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គោរពបូជាត្រូវបានកំណត់គោលដៅដោយការជ្រៀតជ្រែកពីបរទេស។</w:t>
                            </w:r>
                            <w:r w:rsidRPr="002A039D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2A039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សមាជិកថ្មីម្នាក់</w:t>
                            </w:r>
                            <w:r w:rsidR="00766C64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br/>
                            </w:r>
                            <w:r w:rsidRPr="002A039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ដែលហាក់ដូចជា</w:t>
                            </w:r>
                            <w:r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អ្នកគោរព</w:t>
                            </w:r>
                            <w:r w:rsidRPr="002A039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សាសនា</w:t>
                            </w:r>
                            <w:r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ដ៏</w:t>
                            </w:r>
                            <w:r w:rsidRPr="00F014BE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ខ្លាំង</w:t>
                            </w:r>
                            <w:r w:rsidR="00B60792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ខ្លា</w:t>
                            </w:r>
                            <w:r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2A039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បានចូលរួមយ៉ាងខ្លាំងក្នុងសកម្មភាពសាសនារបស់សហគមន៍។</w:t>
                            </w:r>
                            <w:r w:rsidRPr="002A039D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2A039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ពួកគេចាប់</w:t>
                            </w:r>
                            <w:r w:rsidR="003E69C8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2A039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ផ្តើមនិយាយច្រើនអំពីនយោបាយ</w:t>
                            </w:r>
                            <w:r w:rsidRPr="002A039D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2A039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ហើយប្រាប់ប្រជាជនឱ្យគាំទ្ររដ្ឋាភិបាលប្រទេសដើមរបស់ពួកគេ។</w:t>
                            </w:r>
                            <w:r w:rsidRPr="002A039D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2A039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ពួកគេចង់ឱ្យ</w:t>
                            </w:r>
                            <w:r w:rsidR="00B60792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មានការ</w:t>
                            </w:r>
                            <w:r w:rsidR="00766C64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br/>
                            </w:r>
                            <w:r w:rsidRPr="002A039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ទេសនា</w:t>
                            </w:r>
                            <w:r w:rsidR="00B60792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ដែល</w:t>
                            </w:r>
                            <w:r w:rsidRPr="002A039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និយាយអំពីនយោបាយ។</w:t>
                            </w:r>
                            <w:r w:rsidRPr="002A039D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2A039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សមាជិកថ្មី</w:t>
                            </w:r>
                            <w:r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នោះ</w:t>
                            </w:r>
                            <w:r w:rsidRPr="002A039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ក៏បានព្យាយាមបញ្ឈប់មនុស្សមិនឲ្យរិះគន់រដ្ឋបរទេសដែរ។</w:t>
                            </w:r>
                            <w:r w:rsidRPr="002A039D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2A039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ពួកគេត្រូវបានរដ្ឋបរទេសស្នើឲ្យធ្វើកិច្ចការទាំងអស់នេះ។</w:t>
                            </w:r>
                          </w:p>
                          <w:p w14:paraId="23BE09BC" w14:textId="77777777" w:rsidR="00315AD7" w:rsidRDefault="00315AD7" w:rsidP="00315AD7">
                            <w:pPr>
                              <w:spacing w:before="0" w:after="0" w:line="180" w:lineRule="auto"/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lang w:bidi="km-KH"/>
                              </w:rPr>
                            </w:pPr>
                          </w:p>
                          <w:p w14:paraId="035084A9" w14:textId="48F6079F" w:rsidR="00A03E82" w:rsidRPr="00315AD7" w:rsidRDefault="00315AD7" w:rsidP="00315AD7">
                            <w:pPr>
                              <w:spacing w:before="0" w:after="0" w:line="180" w:lineRule="auto"/>
                              <w:rPr>
                                <w:rFonts w:ascii="Acumin Pro" w:hAnsi="Acumin Pro" w:cs="Arial"/>
                                <w:kern w:val="32"/>
                                <w:sz w:val="39"/>
                                <w:szCs w:val="39"/>
                              </w:rPr>
                            </w:pPr>
                            <w:r w:rsidRPr="002A039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សមាជិកសហគមន៍ដែលបានរិះគន់រដ្ឋបរទេស</w:t>
                            </w:r>
                            <w:r w:rsidRPr="002A039D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2A039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នៅពេលដែលសមាជិកថ្មីមានវត្តមាននោះ</w:t>
                            </w:r>
                            <w:r w:rsidRPr="002A039D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2A039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បានទទួលការគំរាមកំហែង</w:t>
                            </w:r>
                            <w:r w:rsidR="00766C64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br/>
                            </w:r>
                            <w:r w:rsidRPr="002A039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អនាមិកតាមរយៈសារជាអក្សរ</w:t>
                            </w:r>
                            <w:r w:rsidRPr="002A039D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2A039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និងប្រព័ន្ធផ្សព្វផ្សាយសង្គម។</w:t>
                            </w:r>
                            <w:r w:rsidRPr="002A039D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="00B60792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ហេតុការណ៍</w:t>
                            </w:r>
                            <w:r w:rsidRPr="002A039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នេះមិនបានកើតឡើងមុនពេលសមាជិកថ្មីមកដល់</w:t>
                            </w:r>
                            <w:r w:rsidR="00766C64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br/>
                            </w:r>
                            <w:r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នោះទេ</w:t>
                            </w:r>
                            <w:r w:rsidRPr="002A039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។</w:t>
                            </w:r>
                            <w:r w:rsidRPr="002A039D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2A039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សហគមន៍សង្ស័យថាសមាជិកថ្មីកំពុងរាយការណ៍ត្រឡប់ទៅរដ្ឋបរទេសវិញ។</w:t>
                            </w:r>
                            <w:r w:rsidRPr="002A039D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2A039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ពួកគេមើលឃើញថាបញ្ហាទាំងនេះ</w:t>
                            </w:r>
                            <w:r w:rsidR="00766C64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br/>
                            </w:r>
                            <w:r w:rsidRPr="002A039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ចាប់ផ្តើម</w:t>
                            </w:r>
                            <w:r w:rsidR="00B60792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កើតឡើង</w:t>
                            </w:r>
                            <w:r w:rsidRPr="002A039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បន្ទាប់ពីសមាជិកថ្មី</w:t>
                            </w:r>
                            <w:r w:rsidR="00B60792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នោះ</w:t>
                            </w:r>
                            <w:r w:rsidRPr="002A039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បានចូលរួម</w:t>
                            </w:r>
                            <w:r w:rsidRPr="002A039D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2A039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និងព្យាយាមធ្វើឱ្យប្រជាជនគាំទ្ររដ្ឋបរទេស។</w:t>
                            </w:r>
                            <w:r w:rsidRPr="002A039D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2A039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ស្ថានភាពនេះបានធ្វើ</w:t>
                            </w:r>
                            <w:r w:rsidR="00766C64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br/>
                            </w:r>
                            <w:r w:rsidRPr="002A039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ឲ្យមនុស្សមានអារម្មណ៍ថាមិនមានសុវត្ថិភាព</w:t>
                            </w:r>
                            <w:r w:rsidRPr="002A039D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2A039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និងមិនទុកចិត្តគ្នាទៅវិញទៅមក។</w:t>
                            </w:r>
                            <w:r w:rsidRPr="002A039D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="00B60792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ស្ថានភាពនេះបានធ្វើឲ្យមានការ</w:t>
                            </w:r>
                            <w:r w:rsidRPr="002A039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ពិបាក</w:t>
                            </w:r>
                            <w:r w:rsidR="00766C64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br/>
                            </w:r>
                            <w:r w:rsidRPr="002A039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សម្រាប់សហគមន៍ក្នុងការជួបជុំគ្នា</w:t>
                            </w:r>
                            <w:r w:rsidRPr="002A039D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2A039D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ហើយផ្តោតលើជំនឿរបស់ពួកគេនៅកន្លែងគោរពបូជានេះ។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09DB1" id="_x0000_s1027" style="position:absolute;margin-left:-21.45pt;margin-top:-4.65pt;width:501pt;height:342.4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362700,4348843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" adj="-11796480,,5400" path="m724822,l6362700,r,l6362700,3624021v,400308,-324514,724822,-724822,724822l,4348843r,l,724822c,324514,324514,,724822,xe" fillcolor="#dbafda" strokecolor="#3a1335" strokeweight="6pt">
                <v:fill opacity="24158f"/>
                <v:stroke joinstyle="miter"/>
                <v:formulas/>
                <v:path arrowok="t" o:connecttype="custom" o:connectlocs="724822,0;6362700,0;6362700,0;6362700,3624021;5637878,4348843;0,4348843;0,4348843;0,724822;724822,0" o:connectangles="0,0,0,0,0,0,0,0,0" textboxrect="0,0,6362700,4348843"/>
                <v:textbox>
                  <w:txbxContent>
                    <w:p w14:paraId="3D2A3DEF" w14:textId="77777777" w:rsidR="00315AD7" w:rsidRPr="002A039D" w:rsidRDefault="00315AD7" w:rsidP="00315AD7">
                      <w:pPr>
                        <w:spacing w:before="0" w:after="0" w:line="180" w:lineRule="auto"/>
                        <w:rPr>
                          <w:rStyle w:val="Heading1Char"/>
                          <w:rFonts w:ascii="Acumin Pro" w:hAnsi="Acumin Pro"/>
                          <w:color w:val="auto"/>
                          <w:sz w:val="46"/>
                          <w:szCs w:val="46"/>
                        </w:rPr>
                      </w:pPr>
                      <w:r w:rsidRPr="002A039D">
                        <w:rPr>
                          <w:rStyle w:val="Heading1Char"/>
                          <w:rFonts w:ascii="Acumin Pro" w:hAnsi="Acumin Pro" w:cs="DaunPenh" w:hint="cs"/>
                          <w:color w:val="auto"/>
                          <w:sz w:val="46"/>
                          <w:szCs w:val="46"/>
                          <w:cs/>
                          <w:lang w:bidi="km-KH"/>
                        </w:rPr>
                        <w:t>ឧទាហរណ៍</w:t>
                      </w:r>
                      <w:r>
                        <w:rPr>
                          <w:rStyle w:val="Heading1Char"/>
                          <w:rFonts w:ascii="Acumin Pro" w:hAnsi="Acumin Pro" w:cs="DaunPenh" w:hint="cs"/>
                          <w:color w:val="auto"/>
                          <w:sz w:val="46"/>
                          <w:szCs w:val="46"/>
                          <w:cs/>
                          <w:lang w:bidi="km-KH"/>
                        </w:rPr>
                        <w:t>ទី</w:t>
                      </w:r>
                      <w:r w:rsidRPr="002A039D">
                        <w:rPr>
                          <w:rStyle w:val="Heading1Char"/>
                          <w:rFonts w:ascii="Acumin Pro" w:hAnsi="Acumin Pro" w:cs="DaunPenh" w:hint="cs"/>
                          <w:color w:val="auto"/>
                          <w:sz w:val="46"/>
                          <w:szCs w:val="46"/>
                          <w:cs/>
                          <w:lang w:bidi="km-KH"/>
                        </w:rPr>
                        <w:t>២</w:t>
                      </w:r>
                    </w:p>
                    <w:p w14:paraId="2A6C0622" w14:textId="316A3D53" w:rsidR="00315AD7" w:rsidRDefault="00315AD7" w:rsidP="00315AD7">
                      <w:pPr>
                        <w:spacing w:before="0" w:after="0" w:line="180" w:lineRule="auto"/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lang w:bidi="km-KH"/>
                        </w:rPr>
                      </w:pPr>
                      <w:r w:rsidRPr="002A039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នៅក្នុងសហគមន៍មួយ</w:t>
                      </w:r>
                      <w:r w:rsidRPr="002A039D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2A039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កន្លែង</w:t>
                      </w:r>
                      <w:r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សំរាប់</w:t>
                      </w:r>
                      <w:r w:rsidRPr="002A039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គោរពបូជាត្រូវបានកំណត់គោលដៅដោយការជ្រៀតជ្រែកពីបរទេស។</w:t>
                      </w:r>
                      <w:r w:rsidRPr="002A039D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2A039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សមាជិកថ្មីម្នាក់</w:t>
                      </w:r>
                      <w:r w:rsidR="00766C64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br/>
                      </w:r>
                      <w:r w:rsidRPr="002A039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ដែលហាក់ដូចជា</w:t>
                      </w:r>
                      <w:r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អ្នកគោរព</w:t>
                      </w:r>
                      <w:r w:rsidRPr="002A039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សាសនា</w:t>
                      </w:r>
                      <w:r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ដ៏</w:t>
                      </w:r>
                      <w:r w:rsidRPr="00F014BE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ខ្លាំង</w:t>
                      </w:r>
                      <w:r w:rsidR="00B60792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ខ្លា</w:t>
                      </w:r>
                      <w:r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2A039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បានចូលរួមយ៉ាងខ្លាំងក្នុងសកម្មភាពសាសនារបស់សហគមន៍។</w:t>
                      </w:r>
                      <w:r w:rsidRPr="002A039D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2A039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ពួកគេចាប់</w:t>
                      </w:r>
                      <w:r w:rsidR="003E69C8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2A039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ផ្តើមនិយាយច្រើនអំពីនយោបាយ</w:t>
                      </w:r>
                      <w:r w:rsidRPr="002A039D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2A039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ហើយប្រាប់ប្រជាជនឱ្យគាំទ្ររដ្ឋាភិបាលប្រទេសដើមរបស់ពួកគេ។</w:t>
                      </w:r>
                      <w:r w:rsidRPr="002A039D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2A039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ពួកគេចង់ឱ្យ</w:t>
                      </w:r>
                      <w:r w:rsidR="00B60792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មានការ</w:t>
                      </w:r>
                      <w:r w:rsidR="00766C64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br/>
                      </w:r>
                      <w:r w:rsidRPr="002A039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ទេសនា</w:t>
                      </w:r>
                      <w:r w:rsidR="00B60792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ដែល</w:t>
                      </w:r>
                      <w:r w:rsidRPr="002A039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និយាយអំពីនយោបាយ។</w:t>
                      </w:r>
                      <w:r w:rsidRPr="002A039D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2A039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សមាជិកថ្មី</w:t>
                      </w:r>
                      <w:r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នោះ</w:t>
                      </w:r>
                      <w:r w:rsidRPr="002A039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ក៏បានព្យាយាមបញ្ឈប់មនុស្សមិនឲ្យរិះគន់រដ្ឋបរទេសដែរ។</w:t>
                      </w:r>
                      <w:r w:rsidRPr="002A039D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2A039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ពួកគេត្រូវបានរដ្ឋបរទេសស្នើឲ្យធ្វើកិច្ចការទាំងអស់នេះ។</w:t>
                      </w:r>
                    </w:p>
                    <w:p w14:paraId="23BE09BC" w14:textId="77777777" w:rsidR="00315AD7" w:rsidRDefault="00315AD7" w:rsidP="00315AD7">
                      <w:pPr>
                        <w:spacing w:before="0" w:after="0" w:line="180" w:lineRule="auto"/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lang w:bidi="km-KH"/>
                        </w:rPr>
                      </w:pPr>
                    </w:p>
                    <w:p w14:paraId="035084A9" w14:textId="48F6079F" w:rsidR="00A03E82" w:rsidRPr="00315AD7" w:rsidRDefault="00315AD7" w:rsidP="00315AD7">
                      <w:pPr>
                        <w:spacing w:before="0" w:after="0" w:line="180" w:lineRule="auto"/>
                        <w:rPr>
                          <w:rFonts w:ascii="Acumin Pro" w:hAnsi="Acumin Pro" w:cs="Arial"/>
                          <w:kern w:val="32"/>
                          <w:sz w:val="39"/>
                          <w:szCs w:val="39"/>
                        </w:rPr>
                      </w:pPr>
                      <w:r w:rsidRPr="002A039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សមាជិកសហគមន៍ដែលបានរិះគន់រដ្ឋបរទេស</w:t>
                      </w:r>
                      <w:r w:rsidRPr="002A039D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2A039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នៅពេលដែលសមាជិកថ្មីមានវត្តមាននោះ</w:t>
                      </w:r>
                      <w:r w:rsidRPr="002A039D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2A039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បានទទួលការគំរាមកំហែង</w:t>
                      </w:r>
                      <w:r w:rsidR="00766C64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br/>
                      </w:r>
                      <w:r w:rsidRPr="002A039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អនាមិកតាមរយៈសារជាអក្សរ</w:t>
                      </w:r>
                      <w:r w:rsidRPr="002A039D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2A039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និងប្រព័ន្ធផ្សព្វផ្សាយសង្គម។</w:t>
                      </w:r>
                      <w:r w:rsidRPr="002A039D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="00B60792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ហេតុការណ៍</w:t>
                      </w:r>
                      <w:r w:rsidRPr="002A039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នេះមិនបានកើតឡើងមុនពេលសមាជិកថ្មីមកដល់</w:t>
                      </w:r>
                      <w:r w:rsidR="00766C64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br/>
                      </w:r>
                      <w:r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នោះទេ</w:t>
                      </w:r>
                      <w:r w:rsidRPr="002A039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។</w:t>
                      </w:r>
                      <w:r w:rsidRPr="002A039D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2A039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សហគមន៍សង្ស័យថាសមាជិកថ្មីកំពុងរាយការណ៍ត្រឡប់ទៅរដ្ឋបរទេសវិញ។</w:t>
                      </w:r>
                      <w:r w:rsidRPr="002A039D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2A039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ពួកគេមើលឃើញថាបញ្ហាទាំងនេះ</w:t>
                      </w:r>
                      <w:r w:rsidR="00766C64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br/>
                      </w:r>
                      <w:r w:rsidRPr="002A039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ចាប់ផ្តើម</w:t>
                      </w:r>
                      <w:r w:rsidR="00B60792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កើតឡើង</w:t>
                      </w:r>
                      <w:r w:rsidRPr="002A039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បន្ទាប់ពីសមាជិកថ្មី</w:t>
                      </w:r>
                      <w:r w:rsidR="00B60792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នោះ</w:t>
                      </w:r>
                      <w:r w:rsidRPr="002A039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បានចូលរួម</w:t>
                      </w:r>
                      <w:r w:rsidRPr="002A039D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2A039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និងព្យាយាមធ្វើឱ្យប្រជាជនគាំទ្ររដ្ឋបរទេស។</w:t>
                      </w:r>
                      <w:r w:rsidRPr="002A039D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2A039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ស្ថានភាពនេះបានធ្វើ</w:t>
                      </w:r>
                      <w:r w:rsidR="00766C64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br/>
                      </w:r>
                      <w:r w:rsidRPr="002A039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ឲ្យមនុស្សមានអារម្មណ៍ថាមិនមានសុវត្ថិភាព</w:t>
                      </w:r>
                      <w:r w:rsidRPr="002A039D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2A039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និងមិនទុកចិត្តគ្នាទៅវិញទៅមក។</w:t>
                      </w:r>
                      <w:r w:rsidRPr="002A039D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="00B60792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ស្ថានភាពនេះបានធ្វើឲ្យមានការ</w:t>
                      </w:r>
                      <w:r w:rsidRPr="002A039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ពិបាក</w:t>
                      </w:r>
                      <w:r w:rsidR="00766C64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br/>
                      </w:r>
                      <w:r w:rsidRPr="002A039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សម្រាប់សហគមន៍ក្នុងការជួបជុំគ្នា</w:t>
                      </w:r>
                      <w:r w:rsidRPr="002A039D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2A039D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39"/>
                          <w:szCs w:val="39"/>
                          <w:cs/>
                          <w:lang w:bidi="km-KH"/>
                        </w:rPr>
                        <w:t>ហើយផ្តោតលើជំនឿរបស់ពួកគេនៅកន្លែងគោរពបូជានេះ។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910629" w14:textId="1267A7FF" w:rsidR="00A03E82" w:rsidRDefault="00A03E82" w:rsidP="00FE6653">
      <w:pPr>
        <w:spacing w:line="276" w:lineRule="auto"/>
        <w:rPr>
          <w:rFonts w:ascii="Acumin Pro" w:eastAsia="Calibri" w:hAnsi="Acumin Pro" w:cs="Calibri"/>
          <w:b/>
          <w:color w:val="00908B"/>
          <w:sz w:val="30"/>
          <w:szCs w:val="30"/>
        </w:rPr>
      </w:pPr>
    </w:p>
    <w:p w14:paraId="54B079C2" w14:textId="77777777" w:rsidR="00A03E82" w:rsidRDefault="00A03E82" w:rsidP="00FE6653">
      <w:pPr>
        <w:spacing w:line="276" w:lineRule="auto"/>
        <w:rPr>
          <w:rFonts w:ascii="Acumin Pro" w:eastAsia="Calibri" w:hAnsi="Acumin Pro" w:cs="Calibri"/>
          <w:b/>
          <w:color w:val="00908B"/>
          <w:sz w:val="30"/>
          <w:szCs w:val="30"/>
        </w:rPr>
      </w:pPr>
    </w:p>
    <w:p w14:paraId="4392B754" w14:textId="77777777" w:rsidR="00A03E82" w:rsidRDefault="00A03E82" w:rsidP="00FE6653">
      <w:pPr>
        <w:spacing w:line="276" w:lineRule="auto"/>
        <w:rPr>
          <w:rFonts w:ascii="Acumin Pro" w:eastAsia="Calibri" w:hAnsi="Acumin Pro" w:cs="Calibri"/>
          <w:b/>
          <w:color w:val="00908B"/>
          <w:sz w:val="30"/>
          <w:szCs w:val="30"/>
        </w:rPr>
      </w:pPr>
    </w:p>
    <w:p w14:paraId="20D7C428" w14:textId="77777777" w:rsidR="00A03E82" w:rsidRDefault="00A03E82" w:rsidP="00FE6653">
      <w:pPr>
        <w:spacing w:line="276" w:lineRule="auto"/>
        <w:rPr>
          <w:rFonts w:ascii="Acumin Pro" w:eastAsia="Calibri" w:hAnsi="Acumin Pro" w:cs="Calibri"/>
          <w:b/>
          <w:color w:val="00908B"/>
          <w:sz w:val="30"/>
          <w:szCs w:val="30"/>
        </w:rPr>
      </w:pPr>
    </w:p>
    <w:p w14:paraId="0C040280" w14:textId="77777777" w:rsidR="00A03E82" w:rsidRDefault="00A03E82" w:rsidP="00FE6653">
      <w:pPr>
        <w:spacing w:line="276" w:lineRule="auto"/>
        <w:rPr>
          <w:rFonts w:ascii="Acumin Pro" w:eastAsia="Calibri" w:hAnsi="Acumin Pro" w:cs="Calibri"/>
          <w:b/>
          <w:color w:val="00908B"/>
          <w:sz w:val="30"/>
          <w:szCs w:val="30"/>
        </w:rPr>
      </w:pPr>
    </w:p>
    <w:p w14:paraId="14DACB57" w14:textId="77777777" w:rsidR="00A03E82" w:rsidRDefault="00A03E82" w:rsidP="00FE6653">
      <w:pPr>
        <w:spacing w:line="276" w:lineRule="auto"/>
        <w:rPr>
          <w:rFonts w:ascii="Acumin Pro" w:eastAsia="Calibri" w:hAnsi="Acumin Pro" w:cs="Calibri"/>
          <w:b/>
          <w:color w:val="00908B"/>
          <w:sz w:val="30"/>
          <w:szCs w:val="30"/>
        </w:rPr>
      </w:pPr>
    </w:p>
    <w:p w14:paraId="679181FA" w14:textId="77777777" w:rsidR="00A03E82" w:rsidRDefault="00A03E82" w:rsidP="00FE6653">
      <w:pPr>
        <w:spacing w:line="276" w:lineRule="auto"/>
        <w:rPr>
          <w:rFonts w:ascii="Acumin Pro" w:eastAsia="Calibri" w:hAnsi="Acumin Pro" w:cs="Calibri"/>
          <w:b/>
          <w:color w:val="00908B"/>
          <w:sz w:val="30"/>
          <w:szCs w:val="30"/>
        </w:rPr>
      </w:pPr>
    </w:p>
    <w:p w14:paraId="74AB1151" w14:textId="77777777" w:rsidR="00A03E82" w:rsidRDefault="00A03E82" w:rsidP="00FE6653">
      <w:pPr>
        <w:spacing w:line="276" w:lineRule="auto"/>
        <w:rPr>
          <w:rFonts w:ascii="Acumin Pro" w:eastAsia="Calibri" w:hAnsi="Acumin Pro" w:cs="Calibri"/>
          <w:b/>
          <w:color w:val="00908B"/>
          <w:sz w:val="30"/>
          <w:szCs w:val="30"/>
        </w:rPr>
      </w:pPr>
    </w:p>
    <w:p w14:paraId="424D8E22" w14:textId="77777777" w:rsidR="00A03E82" w:rsidRPr="002B52A1" w:rsidRDefault="00A03E82" w:rsidP="00FE6653">
      <w:pPr>
        <w:spacing w:line="276" w:lineRule="auto"/>
        <w:rPr>
          <w:rFonts w:ascii="Acumin Pro" w:hAnsi="Acumin Pro"/>
          <w:sz w:val="22"/>
          <w:szCs w:val="22"/>
        </w:rPr>
      </w:pPr>
    </w:p>
    <w:p w14:paraId="360B57F1" w14:textId="77777777" w:rsidR="00FE6653" w:rsidRDefault="00FE6653" w:rsidP="00FE6653">
      <w:pPr>
        <w:spacing w:line="276" w:lineRule="auto"/>
        <w:rPr>
          <w:rFonts w:ascii="Acumin Pro" w:eastAsia="Calibri" w:hAnsi="Acumin Pro" w:cs="Calibri"/>
          <w:b/>
          <w:color w:val="00908B"/>
          <w:sz w:val="30"/>
          <w:szCs w:val="30"/>
        </w:rPr>
      </w:pPr>
    </w:p>
    <w:p w14:paraId="11109C5B" w14:textId="6CE04F39" w:rsidR="00A03E82" w:rsidRPr="002B52A1" w:rsidRDefault="00766C64" w:rsidP="00FE6653">
      <w:pPr>
        <w:spacing w:line="276" w:lineRule="auto"/>
        <w:rPr>
          <w:rFonts w:ascii="Acumin Pro" w:hAnsi="Acumin Pro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70E8BCD" wp14:editId="405025BA">
                <wp:simplePos x="0" y="0"/>
                <wp:positionH relativeFrom="column">
                  <wp:posOffset>-315399</wp:posOffset>
                </wp:positionH>
                <wp:positionV relativeFrom="paragraph">
                  <wp:posOffset>219734</wp:posOffset>
                </wp:positionV>
                <wp:extent cx="6405429" cy="3593862"/>
                <wp:effectExtent l="38100" t="38100" r="33655" b="38735"/>
                <wp:wrapNone/>
                <wp:docPr id="1247390062" name="Rectangle: Diagonal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5429" cy="3593862"/>
                        </a:xfrm>
                        <a:prstGeom prst="round2DiagRect">
                          <a:avLst/>
                        </a:prstGeom>
                        <a:solidFill>
                          <a:srgbClr val="FFCC4C">
                            <a:alpha val="20000"/>
                          </a:srgbClr>
                        </a:solidFill>
                        <a:ln w="76200">
                          <a:solidFill>
                            <a:srgbClr val="FFCC4C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0F1F9C" w14:textId="77777777" w:rsidR="00315AD7" w:rsidRPr="00315AD7" w:rsidRDefault="00315AD7" w:rsidP="00315AD7">
                            <w:pPr>
                              <w:keepLines w:val="0"/>
                              <w:spacing w:before="0" w:after="0" w:line="180" w:lineRule="auto"/>
                              <w:rPr>
                                <w:rStyle w:val="Heading1Char"/>
                                <w:rFonts w:ascii="Acumin Pro" w:hAnsi="Acumin Pro"/>
                                <w:color w:val="000000" w:themeColor="text1"/>
                                <w:sz w:val="46"/>
                                <w:szCs w:val="46"/>
                                <w:cs/>
                              </w:rPr>
                            </w:pPr>
                            <w:bookmarkStart w:id="1" w:name="_Hlk183248327"/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color w:val="000000" w:themeColor="text1"/>
                                <w:sz w:val="46"/>
                                <w:szCs w:val="46"/>
                                <w:cs/>
                                <w:lang w:bidi="km-KH"/>
                              </w:rPr>
                              <w:t>ឧទាហរណ៍ទី៣</w:t>
                            </w:r>
                          </w:p>
                          <w:bookmarkEnd w:id="1"/>
                          <w:p w14:paraId="763C5F50" w14:textId="35B289E5" w:rsidR="00315AD7" w:rsidRPr="00315AD7" w:rsidRDefault="00315AD7" w:rsidP="00315AD7">
                            <w:pPr>
                              <w:keepLines w:val="0"/>
                              <w:spacing w:before="0" w:after="0" w:line="180" w:lineRule="auto"/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lang w:bidi="km-KH"/>
                              </w:rPr>
                            </w:pP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នៅក្នុងសហគមន៍មួយ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មនុស្សបានកត់សម្គាល់អាកប្បកិរិយាគួរឱ្យសង្ស័យពីសមាជិកសហគមន៍របស់ពួកគេម្នាក់។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បុគ្គល</w:t>
                            </w:r>
                            <w:r w:rsidR="00766C64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br/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នេះហាក់ដូចជាតែងតែសួរអំពីទស្សនៈនយោបាយ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និងសកម្មភាពរបស់មនុស្សផ្សេងទៀតនៅក្នុងសហគមន៍។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សហគមន៍</w:t>
                            </w:r>
                            <w:r w:rsidR="00766C64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br/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បានរកឃើញថាបុគ្គលនេះត្រូវបានរដ្ឋបរទេសស្នើឱ្យរាយការណ៍ទៅស្ថានទូតរបស់ពួកគេនៅក្នុងប្រទេសនូវែលសេឡង់អំពី</w:t>
                            </w:r>
                            <w:r w:rsidR="00766C64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br/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មនុស្សដែលរិះគន់រដ្ឋាភិបាលនៃប្រទេសដើមរបស់ពួកគេ។</w:t>
                            </w:r>
                          </w:p>
                          <w:p w14:paraId="05217063" w14:textId="77777777" w:rsidR="00315AD7" w:rsidRPr="00315AD7" w:rsidRDefault="00315AD7" w:rsidP="00315AD7">
                            <w:pPr>
                              <w:keepLines w:val="0"/>
                              <w:spacing w:before="0" w:after="0" w:line="180" w:lineRule="auto"/>
                              <w:rPr>
                                <w:rStyle w:val="Heading1Char"/>
                                <w:rFonts w:ascii="Acumin Pro" w:hAnsi="Acumin Pro"/>
                                <w:b w:val="0"/>
                                <w:bCs w:val="0"/>
                                <w:color w:val="000000" w:themeColor="text1"/>
                                <w:sz w:val="29"/>
                                <w:szCs w:val="29"/>
                              </w:rPr>
                            </w:pPr>
                          </w:p>
                          <w:p w14:paraId="11613C35" w14:textId="71BE1BDD" w:rsidR="00A03E82" w:rsidRPr="00315AD7" w:rsidRDefault="00315AD7" w:rsidP="00315AD7">
                            <w:pPr>
                              <w:keepLines w:val="0"/>
                              <w:spacing w:before="0" w:after="0" w:line="180" w:lineRule="auto"/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សមាជិកសហគមន៍មួយចំនួនដែលបាននិយាយជាមួយបុគ្គលនេះ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និងរិះគន់រដ្ឋបរទេសមានបញ្ហាដែលមិននឹកស្មានដល់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ដូច</w:t>
                            </w:r>
                            <w:r w:rsidR="00766C64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br/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ជាបញ្ហាទិដ្ឋាការ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និងការសាកសួរនៅអាកាសយានដ្ឋាននៅពេលពួកគេទៅដល់ប្រទេសដើមរបស់ពួកគេ។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នេះមិនធ្លាប់កើត</w:t>
                            </w:r>
                            <w:r w:rsidR="00766C64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br/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ឡើងចំពោះពួកគេពីមុនមកទេ។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ពួកគេគិតថាបញ្ហាទាំងនេះបានកើតឡើងដោយសារតែការសន្ទនារបស់ពួកគេជាមួយ</w:t>
                            </w:r>
                            <w:r w:rsidR="00766C64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br/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សមាជិកសហគមន៍នោះ ត្រូវបានរាយការណ៍ទៅស្ថានទូត។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នេះធ្វើឲ្យមនុស្សក្នុងសហគមន៍ភ័យខ្លាច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និងមិនទុកចិត្ត</w:t>
                            </w:r>
                            <w:r w:rsidR="00B60792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គ្នា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ដូច្នេះហើយពួកគេឈប់បញ្ចេញមតិពិតទៅទៀត។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E8BCD" id="_x0000_s1028" style="position:absolute;margin-left:-24.85pt;margin-top:17.3pt;width:504.35pt;height:283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405429,3593862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" adj="-11796480,,5400" path="m598989,l6405429,r,l6405429,2994873v,330812,-268177,598989,-598989,598989l,3593862r,l,598989c,268177,268177,,598989,xe" fillcolor="#ffcc4c" strokecolor="#ffcc4c" strokeweight="6pt">
                <v:fill opacity="13107f"/>
                <v:stroke joinstyle="miter"/>
                <v:formulas/>
                <v:path arrowok="t" o:connecttype="custom" o:connectlocs="598989,0;6405429,0;6405429,0;6405429,2994873;5806440,3593862;0,3593862;0,3593862;0,598989;598989,0" o:connectangles="0,0,0,0,0,0,0,0,0" textboxrect="0,0,6405429,3593862"/>
                <v:textbox>
                  <w:txbxContent>
                    <w:p w14:paraId="030F1F9C" w14:textId="77777777" w:rsidR="00315AD7" w:rsidRPr="00315AD7" w:rsidRDefault="00315AD7" w:rsidP="00315AD7">
                      <w:pPr>
                        <w:keepLines w:val="0"/>
                        <w:spacing w:before="0" w:after="0" w:line="180" w:lineRule="auto"/>
                        <w:rPr>
                          <w:rStyle w:val="Heading1Char"/>
                          <w:rFonts w:ascii="Acumin Pro" w:hAnsi="Acumin Pro"/>
                          <w:color w:val="000000" w:themeColor="text1"/>
                          <w:sz w:val="46"/>
                          <w:szCs w:val="46"/>
                          <w:cs/>
                        </w:rPr>
                      </w:pPr>
                      <w:bookmarkStart w:id="2" w:name="_Hlk183248327"/>
                      <w:r w:rsidRPr="00315AD7">
                        <w:rPr>
                          <w:rStyle w:val="Heading1Char"/>
                          <w:rFonts w:ascii="Acumin Pro" w:hAnsi="Acumin Pro" w:cs="DaunPenh" w:hint="cs"/>
                          <w:color w:val="000000" w:themeColor="text1"/>
                          <w:sz w:val="46"/>
                          <w:szCs w:val="46"/>
                          <w:cs/>
                          <w:lang w:bidi="km-KH"/>
                        </w:rPr>
                        <w:t>ឧទាហរណ៍ទី៣</w:t>
                      </w:r>
                    </w:p>
                    <w:bookmarkEnd w:id="2"/>
                    <w:p w14:paraId="763C5F50" w14:textId="35B289E5" w:rsidR="00315AD7" w:rsidRPr="00315AD7" w:rsidRDefault="00315AD7" w:rsidP="00315AD7">
                      <w:pPr>
                        <w:keepLines w:val="0"/>
                        <w:spacing w:before="0" w:after="0" w:line="180" w:lineRule="auto"/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lang w:bidi="km-KH"/>
                        </w:rPr>
                      </w:pP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>នៅក្នុងសហគមន៍មួយ</w:t>
                      </w:r>
                      <w:r w:rsidRPr="00315AD7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>មនុស្សបានកត់សម្គាល់អាកប្បកិរិយាគួរឱ្យសង្ស័យពីសមាជិកសហគមន៍របស់ពួកគេម្នាក់។</w:t>
                      </w:r>
                      <w:r w:rsidRPr="00315AD7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>បុគ្គល</w:t>
                      </w:r>
                      <w:r w:rsidR="00766C64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br/>
                      </w: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>នេះហាក់ដូចជាតែងតែសួរអំពីទស្សនៈនយោបាយ</w:t>
                      </w:r>
                      <w:r w:rsidRPr="00315AD7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>និងសកម្មភាពរបស់មនុស្សផ្សេងទៀតនៅក្នុងសហគមន៍។</w:t>
                      </w:r>
                      <w:r w:rsidRPr="00315AD7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>សហគមន៍</w:t>
                      </w:r>
                      <w:r w:rsidR="00766C64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br/>
                      </w: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>បានរកឃើញថាបុគ្គលនេះត្រូវបានរដ្ឋបរទេសស្នើឱ្យរាយការណ៍ទៅស្ថានទូតរបស់ពួកគេនៅក្នុងប្រទេសនូវែលសេឡង់អំពី</w:t>
                      </w:r>
                      <w:r w:rsidR="00766C64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br/>
                      </w: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>មនុស្សដែលរិះគន់រដ្ឋាភិបាលនៃប្រទេសដើមរបស់ពួកគេ។</w:t>
                      </w:r>
                    </w:p>
                    <w:p w14:paraId="05217063" w14:textId="77777777" w:rsidR="00315AD7" w:rsidRPr="00315AD7" w:rsidRDefault="00315AD7" w:rsidP="00315AD7">
                      <w:pPr>
                        <w:keepLines w:val="0"/>
                        <w:spacing w:before="0" w:after="0" w:line="180" w:lineRule="auto"/>
                        <w:rPr>
                          <w:rStyle w:val="Heading1Char"/>
                          <w:rFonts w:ascii="Acumin Pro" w:hAnsi="Acumin Pro"/>
                          <w:b w:val="0"/>
                          <w:bCs w:val="0"/>
                          <w:color w:val="000000" w:themeColor="text1"/>
                          <w:sz w:val="29"/>
                          <w:szCs w:val="29"/>
                        </w:rPr>
                      </w:pPr>
                    </w:p>
                    <w:p w14:paraId="11613C35" w14:textId="71BE1BDD" w:rsidR="00A03E82" w:rsidRPr="00315AD7" w:rsidRDefault="00315AD7" w:rsidP="00315AD7">
                      <w:pPr>
                        <w:keepLines w:val="0"/>
                        <w:spacing w:before="0" w:after="0" w:line="180" w:lineRule="auto"/>
                        <w:rPr>
                          <w:rFonts w:ascii="Acumin Pro" w:hAnsi="Acumin Pro"/>
                          <w:color w:val="000000" w:themeColor="text1"/>
                          <w:sz w:val="22"/>
                          <w:szCs w:val="22"/>
                        </w:rPr>
                      </w:pP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>សមាជិកសហគមន៍មួយចំនួនដែលបាននិយាយជាមួយបុគ្គលនេះ</w:t>
                      </w:r>
                      <w:r w:rsidRPr="00315AD7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>និងរិះគន់រដ្ឋបរទេសមានបញ្ហាដែលមិននឹកស្មានដល់</w:t>
                      </w:r>
                      <w:r w:rsidRPr="00315AD7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>ដូច</w:t>
                      </w:r>
                      <w:r w:rsidR="00766C64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br/>
                      </w: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>ជាបញ្ហាទិដ្ឋាការ</w:t>
                      </w:r>
                      <w:r w:rsidRPr="00315AD7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>និងការសាកសួរនៅអាកាសយានដ្ឋាននៅពេលពួកគេទៅដល់ប្រទេសដើមរបស់ពួកគេ។</w:t>
                      </w:r>
                      <w:r w:rsidRPr="00315AD7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>នេះមិនធ្លាប់កើត</w:t>
                      </w:r>
                      <w:r w:rsidR="00766C64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br/>
                      </w: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>ឡើងចំពោះពួកគេពីមុនមកទេ។</w:t>
                      </w:r>
                      <w:r w:rsidRPr="00315AD7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>ពួកគេគិតថាបញ្ហាទាំងនេះបានកើតឡើងដោយសារតែការសន្ទនារបស់ពួកគេជាមួយ</w:t>
                      </w:r>
                      <w:r w:rsidR="00766C64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br/>
                      </w: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>សមាជិកសហគមន៍នោះ ត្រូវបានរាយការណ៍ទៅស្ថានទូត។</w:t>
                      </w:r>
                      <w:r w:rsidRPr="00315AD7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>នេះធ្វើឲ្យមនុស្សក្នុងសហគមន៍ភ័យខ្លាច</w:t>
                      </w:r>
                      <w:r w:rsidRPr="00315AD7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>និងមិនទុកចិត្ត</w:t>
                      </w:r>
                      <w:r w:rsidR="00B60792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>គ្នា</w:t>
                      </w:r>
                      <w:r w:rsidRPr="00315AD7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>ដូច្នេះហើយពួកគេឈប់បញ្ចេញមតិពិតទៅទៀត។</w:t>
                      </w:r>
                    </w:p>
                  </w:txbxContent>
                </v:textbox>
              </v:shape>
            </w:pict>
          </mc:Fallback>
        </mc:AlternateContent>
      </w:r>
    </w:p>
    <w:p w14:paraId="746F3297" w14:textId="61A0B22D" w:rsidR="00A03E82" w:rsidRDefault="00A03E82">
      <w:pPr>
        <w:keepLines w:val="0"/>
        <w:rPr>
          <w:rFonts w:ascii="Acumin Pro" w:eastAsia="Calibri" w:hAnsi="Acumin Pro" w:cs="Calibri"/>
          <w:b/>
          <w:color w:val="00908B"/>
          <w:sz w:val="30"/>
          <w:szCs w:val="30"/>
        </w:rPr>
      </w:pPr>
      <w:r>
        <w:rPr>
          <w:rFonts w:ascii="Acumin Pro" w:eastAsia="Calibri" w:hAnsi="Acumin Pro" w:cs="Calibri"/>
          <w:b/>
          <w:color w:val="00908B"/>
          <w:sz w:val="30"/>
          <w:szCs w:val="30"/>
        </w:rPr>
        <w:br w:type="page"/>
      </w:r>
    </w:p>
    <w:p w14:paraId="45B3E917" w14:textId="6E0CAFCD" w:rsidR="00A03E82" w:rsidRDefault="004C1D82" w:rsidP="00FE6653">
      <w:pPr>
        <w:spacing w:line="276" w:lineRule="auto"/>
        <w:rPr>
          <w:rFonts w:ascii="Acumin Pro" w:eastAsia="Calibri" w:hAnsi="Acumin Pro" w:cs="Calibri"/>
          <w:b/>
          <w:color w:val="00908B"/>
          <w:sz w:val="30"/>
          <w:szCs w:val="3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5060284" wp14:editId="3F528959">
                <wp:simplePos x="0" y="0"/>
                <wp:positionH relativeFrom="margin">
                  <wp:posOffset>-258324</wp:posOffset>
                </wp:positionH>
                <wp:positionV relativeFrom="paragraph">
                  <wp:posOffset>-300268</wp:posOffset>
                </wp:positionV>
                <wp:extent cx="6488535" cy="4517122"/>
                <wp:effectExtent l="38100" t="38100" r="39370" b="42545"/>
                <wp:wrapNone/>
                <wp:docPr id="1327439700" name="Rectangle: Diagonal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8535" cy="4517122"/>
                        </a:xfrm>
                        <a:prstGeom prst="round2DiagRect">
                          <a:avLst/>
                        </a:prstGeom>
                        <a:solidFill>
                          <a:srgbClr val="DBAFDA">
                            <a:alpha val="37000"/>
                          </a:srgbClr>
                        </a:solidFill>
                        <a:ln w="76200">
                          <a:solidFill>
                            <a:srgbClr val="3A1335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EB045E" w14:textId="77777777" w:rsidR="00315AD7" w:rsidRPr="00315AD7" w:rsidRDefault="00315AD7" w:rsidP="00315AD7">
                            <w:pPr>
                              <w:keepLines w:val="0"/>
                              <w:spacing w:before="0" w:after="0" w:line="180" w:lineRule="auto"/>
                              <w:rPr>
                                <w:rStyle w:val="Heading1Char"/>
                                <w:rFonts w:ascii="Acumin Pro" w:hAnsi="Acumin Pro" w:cs="DaunPenh"/>
                                <w:color w:val="000000" w:themeColor="text1"/>
                                <w:sz w:val="46"/>
                                <w:szCs w:val="46"/>
                                <w:lang w:bidi="km-KH"/>
                              </w:rPr>
                            </w:pP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color w:val="000000" w:themeColor="text1"/>
                                <w:sz w:val="46"/>
                                <w:szCs w:val="46"/>
                                <w:cs/>
                                <w:lang w:bidi="km-KH"/>
                              </w:rPr>
                              <w:t>ឧទាហរណ៍ទី៤</w:t>
                            </w:r>
                          </w:p>
                          <w:p w14:paraId="191386AF" w14:textId="77777777" w:rsidR="00315AD7" w:rsidRPr="00315AD7" w:rsidRDefault="00315AD7" w:rsidP="00315AD7">
                            <w:pPr>
                              <w:keepLines w:val="0"/>
                              <w:spacing w:before="0" w:after="0" w:line="180" w:lineRule="auto"/>
                              <w:rPr>
                                <w:rStyle w:val="Heading1Char"/>
                                <w:rFonts w:ascii="Acumin Pro" w:hAnsi="Acumin Pro"/>
                                <w:b w:val="0"/>
                                <w:bCs w:val="0"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</w:p>
                          <w:p w14:paraId="1D2296B5" w14:textId="4A148A62" w:rsidR="00315AD7" w:rsidRPr="00315AD7" w:rsidRDefault="00315AD7" w:rsidP="00315AD7">
                            <w:pPr>
                              <w:keepLines w:val="0"/>
                              <w:spacing w:before="0" w:after="0" w:line="180" w:lineRule="auto"/>
                              <w:rPr>
                                <w:rStyle w:val="Heading1Char"/>
                                <w:rFonts w:ascii="Acumin Pro" w:hAnsi="Acumin Pro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</w:rPr>
                            </w:pP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សកម្មជនម្នាក់ដែលរិះគន់ប្រទេសដើមរបស់ពួកគេត្រូវបានអាជ្ញាធរ</w:t>
                            </w:r>
                            <w:r w:rsidR="00B60792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ធ្វើបាប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ពេលពួកគេត្រឡប់ទៅប្រទេសនោះ។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សហគមន៍</w:t>
                            </w:r>
                            <w:r w:rsidR="00766C64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br/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នៅនូវែលសេឡង់បានឮអំពីរឿងនេះ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ហើយមានការព្រួយបារម្ភយ៉ាងខ្លាំងអំពីអ្វីដែលកើតឡើងចំពោះអ្នកដែលពួកគេស្គាល់</w:t>
                            </w:r>
                            <w:r w:rsidR="00766C64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br/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នោះ។</w:t>
                            </w:r>
                          </w:p>
                          <w:p w14:paraId="52FC5AE5" w14:textId="77777777" w:rsidR="00315AD7" w:rsidRPr="00315AD7" w:rsidRDefault="00315AD7" w:rsidP="00315AD7">
                            <w:pPr>
                              <w:keepLines w:val="0"/>
                              <w:spacing w:before="0" w:after="0" w:line="180" w:lineRule="auto"/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z w:val="16"/>
                                <w:szCs w:val="16"/>
                                <w:lang w:bidi="km-KH"/>
                              </w:rPr>
                            </w:pPr>
                          </w:p>
                          <w:p w14:paraId="3637E56C" w14:textId="0A8E82EC" w:rsidR="00315AD7" w:rsidRPr="00315AD7" w:rsidRDefault="00315AD7" w:rsidP="00315AD7">
                            <w:pPr>
                              <w:keepLines w:val="0"/>
                              <w:spacing w:before="0" w:after="0" w:line="180" w:lineRule="auto"/>
                              <w:rPr>
                                <w:rStyle w:val="Heading1Char"/>
                                <w:rFonts w:ascii="Acumin Pro" w:hAnsi="Acumin Pro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</w:rPr>
                            </w:pP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ប៉ុន្មានខែក្រោយមក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នៅប្រទេសនូវែលសេឡង់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សមាជិកសហគមន៍ម្នាក់បានទទួលសារគំរាមកំហែង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ព្រមានពួកគេឱ្យប្រុង</w:t>
                            </w:r>
                            <w:r w:rsidR="00766C64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br/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ប្រយ័ត្ន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ប្រសិនបើពួកគេធ្វើដំណើរទៅក្រៅប្រទេស។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ពួកគេបាននិយាយលើកឡើង អំពីការព្រួយបារម្ភអំពីសិទ្ធិមនុស្សនៅ</w:t>
                            </w:r>
                            <w:r w:rsidR="00766C64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br/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ក្នុងប្រទេសកំណើតរបស់ពួកគេ កាល</w:t>
                            </w:r>
                            <w:r w:rsidR="00B60792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ដែលពួកគេកំពុង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នៅប្រទេសនូវែលសេឡង់។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ឥឡូវនេះ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ពួកគេព្រួយបារម្ភយ៉ាងខ្លាំង</w:t>
                            </w:r>
                            <w:r w:rsidR="00766C64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br/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អំពីការទៅលេងគ្រួសាររបស់ពួកគេ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និងឈប់</w:t>
                            </w:r>
                            <w:r w:rsidR="00B60792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សំរាក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នៅក្នុងប្រទេស</w:t>
                            </w:r>
                            <w:r w:rsidR="00B60792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ណា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ដែលអាចនឹងចាត់វិធានការតាមដីកាចាប់ខ្លួនពី</w:t>
                            </w:r>
                            <w:r w:rsidR="003E69C8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រដ្ឋាភិបាលនៃប្រទេសដើមរបស់ពួកគេ។</w:t>
                            </w:r>
                          </w:p>
                          <w:p w14:paraId="19693F19" w14:textId="77777777" w:rsidR="00315AD7" w:rsidRPr="00315AD7" w:rsidRDefault="00315AD7" w:rsidP="00315AD7">
                            <w:pPr>
                              <w:keepLines w:val="0"/>
                              <w:spacing w:before="0" w:after="0" w:line="180" w:lineRule="auto"/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z w:val="29"/>
                                <w:szCs w:val="29"/>
                                <w:lang w:bidi="km-KH"/>
                              </w:rPr>
                            </w:pPr>
                          </w:p>
                          <w:p w14:paraId="75A653E8" w14:textId="058D5926" w:rsidR="00315AD7" w:rsidRPr="00315AD7" w:rsidRDefault="00315AD7" w:rsidP="00315AD7">
                            <w:pPr>
                              <w:keepLines w:val="0"/>
                              <w:spacing w:before="0" w:after="0" w:line="180" w:lineRule="auto"/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lang w:bidi="km-KH"/>
                              </w:rPr>
                            </w:pP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មន្ត្រីរដ្ឋាភិបាលមកពីប្រទេសដើមរបស់ពួកគេបានទៅសួរសុខទុក្ខគ្រួសាររបស់ពួកគេនៅក្នុងប្រទេសនោះ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ហើយឥឡូវនេះ</w:t>
                            </w:r>
                            <w:r w:rsidR="00841E10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br/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ក្រុមគ្រួសាររបស់ពួកគេបានស្នើសុំឱ្យពួកគេឈប់និយាយអំពីសិទ្ធិមនុស្សនៅក្នុងប្រទេសនូវែលសេឡង់។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សម្ពាធនេះបានធ្វើ</w:t>
                            </w:r>
                            <w:r w:rsidR="00841E10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br/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ឲ្យសមាជិកសហគមន៍ឈប់ទាក់ទងជាមួយគ្រួសារពួកគេ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ដោយសារពួកគេបារម្ភពីសុវត្ថិភាពគ្រួសារពួកគេ។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ពួកគេក៏ព្រួយ</w:t>
                            </w:r>
                            <w:r w:rsidR="00841E10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br/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បារម្ភអំពីសុវត្ថិភាពផ្ទាល់ខ្លួន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និងសេរីភាពនៃការនិយាយនៅក្នុងប្រទេសនូវែលសេឡង់ផងដែរ។</w:t>
                            </w:r>
                          </w:p>
                          <w:p w14:paraId="4CC1483B" w14:textId="15B2942B" w:rsidR="00A03E82" w:rsidRPr="00315AD7" w:rsidRDefault="00A03E82" w:rsidP="00A03E82">
                            <w:pPr>
                              <w:spacing w:line="276" w:lineRule="auto"/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2DFCE317" w14:textId="77777777" w:rsidR="00A03E82" w:rsidRPr="00315AD7" w:rsidRDefault="00A03E82" w:rsidP="00A03E82">
                            <w:pPr>
                              <w:spacing w:line="276" w:lineRule="auto"/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60284" id="_x0000_s1029" style="position:absolute;margin-left:-20.35pt;margin-top:-23.65pt;width:510.9pt;height:355.7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488535,4517122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" adj="-11796480,,5400" path="m752869,l6488535,r,l6488535,3764253v,415798,-337071,752869,-752869,752869l,4517122r,l,752869c,337071,337071,,752869,xe" fillcolor="#dbafda" strokecolor="#3a1335" strokeweight="6pt">
                <v:fill opacity="24158f"/>
                <v:stroke joinstyle="miter"/>
                <v:formulas/>
                <v:path arrowok="t" o:connecttype="custom" o:connectlocs="752869,0;6488535,0;6488535,0;6488535,3764253;5735666,4517122;0,4517122;0,4517122;0,752869;752869,0" o:connectangles="0,0,0,0,0,0,0,0,0" textboxrect="0,0,6488535,4517122"/>
                <v:textbox>
                  <w:txbxContent>
                    <w:p w14:paraId="7EEB045E" w14:textId="77777777" w:rsidR="00315AD7" w:rsidRPr="00315AD7" w:rsidRDefault="00315AD7" w:rsidP="00315AD7">
                      <w:pPr>
                        <w:keepLines w:val="0"/>
                        <w:spacing w:before="0" w:after="0" w:line="180" w:lineRule="auto"/>
                        <w:rPr>
                          <w:rStyle w:val="Heading1Char"/>
                          <w:rFonts w:ascii="Acumin Pro" w:hAnsi="Acumin Pro" w:cs="DaunPenh"/>
                          <w:color w:val="000000" w:themeColor="text1"/>
                          <w:sz w:val="46"/>
                          <w:szCs w:val="46"/>
                          <w:lang w:bidi="km-KH"/>
                        </w:rPr>
                      </w:pP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color w:val="000000" w:themeColor="text1"/>
                          <w:sz w:val="46"/>
                          <w:szCs w:val="46"/>
                          <w:cs/>
                          <w:lang w:bidi="km-KH"/>
                        </w:rPr>
                        <w:t>ឧទាហរណ៍ទី៤</w:t>
                      </w:r>
                    </w:p>
                    <w:p w14:paraId="191386AF" w14:textId="77777777" w:rsidR="00315AD7" w:rsidRPr="00315AD7" w:rsidRDefault="00315AD7" w:rsidP="00315AD7">
                      <w:pPr>
                        <w:keepLines w:val="0"/>
                        <w:spacing w:before="0" w:after="0" w:line="180" w:lineRule="auto"/>
                        <w:rPr>
                          <w:rStyle w:val="Heading1Char"/>
                          <w:rFonts w:ascii="Acumin Pro" w:hAnsi="Acumin Pro"/>
                          <w:b w:val="0"/>
                          <w:bCs w:val="0"/>
                          <w:color w:val="000000" w:themeColor="text1"/>
                          <w:sz w:val="10"/>
                          <w:szCs w:val="10"/>
                        </w:rPr>
                      </w:pPr>
                    </w:p>
                    <w:p w14:paraId="1D2296B5" w14:textId="4A148A62" w:rsidR="00315AD7" w:rsidRPr="00315AD7" w:rsidRDefault="00315AD7" w:rsidP="00315AD7">
                      <w:pPr>
                        <w:keepLines w:val="0"/>
                        <w:spacing w:before="0" w:after="0" w:line="180" w:lineRule="auto"/>
                        <w:rPr>
                          <w:rStyle w:val="Heading1Char"/>
                          <w:rFonts w:ascii="Acumin Pro" w:hAnsi="Acumin Pro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</w:rPr>
                      </w:pP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>សកម្មជនម្នាក់ដែលរិះគន់ប្រទេសដើមរបស់ពួកគេត្រូវបានអាជ្ញាធរ</w:t>
                      </w:r>
                      <w:r w:rsidR="00B60792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>ធ្វើបាប</w:t>
                      </w: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>ពេលពួកគេត្រឡប់ទៅប្រទេសនោះ។</w:t>
                      </w:r>
                      <w:r w:rsidRPr="00315AD7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>សហគមន៍</w:t>
                      </w:r>
                      <w:r w:rsidR="00766C64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br/>
                      </w: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>នៅនូវែលសេឡង់បានឮអំពីរឿងនេះ</w:t>
                      </w:r>
                      <w:r w:rsidRPr="00315AD7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>ហើយមានការព្រួយបារម្ភយ៉ាងខ្លាំងអំពីអ្វីដែលកើតឡើងចំពោះអ្នកដែលពួកគេស្គាល់</w:t>
                      </w:r>
                      <w:r w:rsidR="00766C64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br/>
                      </w: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>នោះ។</w:t>
                      </w:r>
                    </w:p>
                    <w:p w14:paraId="52FC5AE5" w14:textId="77777777" w:rsidR="00315AD7" w:rsidRPr="00315AD7" w:rsidRDefault="00315AD7" w:rsidP="00315AD7">
                      <w:pPr>
                        <w:keepLines w:val="0"/>
                        <w:spacing w:before="0" w:after="0" w:line="180" w:lineRule="auto"/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z w:val="16"/>
                          <w:szCs w:val="16"/>
                          <w:lang w:bidi="km-KH"/>
                        </w:rPr>
                      </w:pPr>
                    </w:p>
                    <w:p w14:paraId="3637E56C" w14:textId="0A8E82EC" w:rsidR="00315AD7" w:rsidRPr="00315AD7" w:rsidRDefault="00315AD7" w:rsidP="00315AD7">
                      <w:pPr>
                        <w:keepLines w:val="0"/>
                        <w:spacing w:before="0" w:after="0" w:line="180" w:lineRule="auto"/>
                        <w:rPr>
                          <w:rStyle w:val="Heading1Char"/>
                          <w:rFonts w:ascii="Acumin Pro" w:hAnsi="Acumin Pro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</w:rPr>
                      </w:pP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>ប៉ុន្មានខែក្រោយមក</w:t>
                      </w:r>
                      <w:r w:rsidRPr="00315AD7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>នៅប្រទេសនូវែលសេឡង់</w:t>
                      </w:r>
                      <w:r w:rsidRPr="00315AD7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>សមាជិកសហគមន៍ម្នាក់បានទទួលសារគំរាមកំហែង</w:t>
                      </w:r>
                      <w:r w:rsidRPr="00315AD7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>ព្រមានពួកគេឱ្យប្រុង</w:t>
                      </w:r>
                      <w:r w:rsidR="00766C64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br/>
                      </w: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>ប្រយ័ត្ន</w:t>
                      </w:r>
                      <w:r w:rsidRPr="00315AD7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>ប្រសិនបើពួកគេធ្វើដំណើរទៅក្រៅប្រទេស។</w:t>
                      </w:r>
                      <w:r w:rsidRPr="00315AD7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>ពួកគេបាននិយាយលើកឡើង អំពីការព្រួយបារម្ភអំពីសិទ្ធិមនុស្សនៅ</w:t>
                      </w:r>
                      <w:r w:rsidR="00766C64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br/>
                      </w: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>ក្នុងប្រទេសកំណើតរបស់ពួកគេ កាល</w:t>
                      </w:r>
                      <w:r w:rsidR="00B60792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>ដែលពួកគេកំពុង</w:t>
                      </w: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>នៅប្រទេសនូវែលសេឡង់។</w:t>
                      </w:r>
                      <w:r w:rsidRPr="00315AD7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>ឥឡូវនេះ</w:t>
                      </w:r>
                      <w:r w:rsidRPr="00315AD7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>ពួកគេព្រួយបារម្ភយ៉ាងខ្លាំង</w:t>
                      </w:r>
                      <w:r w:rsidR="00766C64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br/>
                      </w: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>អំពីការទៅលេងគ្រួសាររបស់ពួកគេ</w:t>
                      </w:r>
                      <w:r w:rsidRPr="00315AD7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>និងឈប់</w:t>
                      </w:r>
                      <w:r w:rsidR="00B60792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>សំរាក</w:t>
                      </w: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>នៅក្នុងប្រទេស</w:t>
                      </w:r>
                      <w:r w:rsidR="00B60792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>ណា</w:t>
                      </w: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>ដែលអាចនឹងចាត់វិធានការតាមដីកាចាប់ខ្លួនពី</w:t>
                      </w:r>
                      <w:r w:rsidR="003E69C8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>រដ្ឋាភិបាលនៃប្រទេសដើមរបស់ពួកគេ។</w:t>
                      </w:r>
                    </w:p>
                    <w:p w14:paraId="19693F19" w14:textId="77777777" w:rsidR="00315AD7" w:rsidRPr="00315AD7" w:rsidRDefault="00315AD7" w:rsidP="00315AD7">
                      <w:pPr>
                        <w:keepLines w:val="0"/>
                        <w:spacing w:before="0" w:after="0" w:line="180" w:lineRule="auto"/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z w:val="29"/>
                          <w:szCs w:val="29"/>
                          <w:lang w:bidi="km-KH"/>
                        </w:rPr>
                      </w:pPr>
                    </w:p>
                    <w:p w14:paraId="75A653E8" w14:textId="058D5926" w:rsidR="00315AD7" w:rsidRPr="00315AD7" w:rsidRDefault="00315AD7" w:rsidP="00315AD7">
                      <w:pPr>
                        <w:keepLines w:val="0"/>
                        <w:spacing w:before="0" w:after="0" w:line="180" w:lineRule="auto"/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lang w:bidi="km-KH"/>
                        </w:rPr>
                      </w:pP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>មន្ត្រីរដ្ឋាភិបាលមកពីប្រទេសដើមរបស់ពួកគេបានទៅសួរសុខទុក្ខគ្រួសាររបស់ពួកគេនៅក្នុងប្រទេសនោះ</w:t>
                      </w:r>
                      <w:r w:rsidRPr="00315AD7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>ហើយឥឡូវនេះ</w:t>
                      </w:r>
                      <w:r w:rsidR="00841E10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br/>
                      </w: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>ក្រុមគ្រួសាររបស់ពួកគេបានស្នើសុំឱ្យពួកគេឈប់និយាយអំពីសិទ្ធិមនុស្សនៅក្នុងប្រទេសនូវែលសេឡង់។</w:t>
                      </w:r>
                      <w:r w:rsidRPr="00315AD7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>សម្ពាធនេះបានធ្វើ</w:t>
                      </w:r>
                      <w:r w:rsidR="00841E10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br/>
                      </w: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>ឲ្យសមាជិកសហគមន៍ឈប់ទាក់ទងជាមួយគ្រួសារពួកគេ</w:t>
                      </w:r>
                      <w:r w:rsidRPr="00315AD7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>ដោយសារពួកគេបារម្ភពីសុវត្ថិភាពគ្រួសារពួកគេ។</w:t>
                      </w:r>
                      <w:r w:rsidRPr="00315AD7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>ពួកគេក៏ព្រួយ</w:t>
                      </w:r>
                      <w:r w:rsidR="00841E10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br/>
                      </w: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>បារម្ភអំពីសុវត្ថិភាពផ្ទាល់ខ្លួន</w:t>
                      </w:r>
                      <w:r w:rsidRPr="00315AD7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>និងសេរីភាពនៃការនិយាយនៅក្នុងប្រទេសនូវែលសេឡង់ផងដែរ។</w:t>
                      </w:r>
                    </w:p>
                    <w:p w14:paraId="4CC1483B" w14:textId="15B2942B" w:rsidR="00A03E82" w:rsidRPr="00315AD7" w:rsidRDefault="00A03E82" w:rsidP="00A03E82">
                      <w:pPr>
                        <w:spacing w:line="276" w:lineRule="auto"/>
                        <w:rPr>
                          <w:rFonts w:ascii="Acumin Pro" w:hAnsi="Acumin Pro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2DFCE317" w14:textId="77777777" w:rsidR="00A03E82" w:rsidRPr="00315AD7" w:rsidRDefault="00A03E82" w:rsidP="00A03E82">
                      <w:pPr>
                        <w:spacing w:line="276" w:lineRule="auto"/>
                        <w:rPr>
                          <w:rFonts w:ascii="Acumin Pro" w:hAnsi="Acumin Pro"/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64D8C9" w14:textId="77777777" w:rsidR="00A03E82" w:rsidRDefault="00FE6653" w:rsidP="00FE6653">
      <w:pPr>
        <w:spacing w:line="276" w:lineRule="auto"/>
        <w:rPr>
          <w:rFonts w:ascii="Acumin Pro" w:eastAsia="Calibri" w:hAnsi="Acumin Pro" w:cs="Calibri"/>
          <w:b/>
          <w:color w:val="00908B"/>
          <w:sz w:val="30"/>
          <w:szCs w:val="30"/>
        </w:rPr>
      </w:pPr>
      <w:r w:rsidRPr="002B52A1">
        <w:rPr>
          <w:rFonts w:ascii="Acumin Pro" w:hAnsi="Acumin Pro"/>
          <w:b/>
          <w:bCs/>
        </w:rPr>
        <w:br/>
      </w:r>
    </w:p>
    <w:p w14:paraId="028D213E" w14:textId="3F47FC66" w:rsidR="00FE6653" w:rsidRPr="00A03E82" w:rsidRDefault="00FE6653" w:rsidP="00A03E82">
      <w:pPr>
        <w:keepLines w:val="0"/>
        <w:rPr>
          <w:rFonts w:ascii="Acumin Pro" w:eastAsia="Calibri" w:hAnsi="Acumin Pro" w:cs="Calibri"/>
          <w:b/>
          <w:color w:val="00908B"/>
          <w:sz w:val="30"/>
          <w:szCs w:val="30"/>
        </w:rPr>
        <w:sectPr w:rsidR="00FE6653" w:rsidRPr="00A03E82" w:rsidSect="00A61CEA">
          <w:type w:val="continuous"/>
          <w:pgSz w:w="11907" w:h="16840" w:code="9"/>
          <w:pgMar w:top="1418" w:right="1418" w:bottom="992" w:left="1418" w:header="425" w:footer="635" w:gutter="0"/>
          <w:cols w:space="708"/>
          <w:titlePg/>
          <w:docGrid w:linePitch="360"/>
        </w:sectPr>
      </w:pPr>
    </w:p>
    <w:p w14:paraId="19DB8B97" w14:textId="47AA9A23" w:rsidR="00E34170" w:rsidRPr="001E1F6B" w:rsidRDefault="004C1D82" w:rsidP="00A03E82">
      <w:pPr>
        <w:keepLines w:val="0"/>
        <w:rPr>
          <w:rFonts w:ascii="Acumin Pro" w:hAnsi="Acumin Pro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373AE3C" wp14:editId="6D776921">
                <wp:simplePos x="0" y="0"/>
                <wp:positionH relativeFrom="margin">
                  <wp:posOffset>-367380</wp:posOffset>
                </wp:positionH>
                <wp:positionV relativeFrom="paragraph">
                  <wp:posOffset>3390358</wp:posOffset>
                </wp:positionV>
                <wp:extent cx="6694205" cy="4374509"/>
                <wp:effectExtent l="38100" t="38100" r="36830" b="33020"/>
                <wp:wrapNone/>
                <wp:docPr id="425864221" name="Rectangle: Diagonal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4205" cy="4374509"/>
                        </a:xfrm>
                        <a:prstGeom prst="round2DiagRect">
                          <a:avLst/>
                        </a:prstGeom>
                        <a:solidFill>
                          <a:srgbClr val="FFCC4C">
                            <a:alpha val="20000"/>
                          </a:srgbClr>
                        </a:solidFill>
                        <a:ln w="76200">
                          <a:solidFill>
                            <a:srgbClr val="FFCC4C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E22669" w14:textId="77777777" w:rsidR="00315AD7" w:rsidRPr="00315AD7" w:rsidRDefault="00315AD7" w:rsidP="00150053">
                            <w:pPr>
                              <w:keepLines w:val="0"/>
                              <w:spacing w:before="0" w:after="0" w:line="180" w:lineRule="auto"/>
                              <w:rPr>
                                <w:rStyle w:val="Heading1Char"/>
                                <w:rFonts w:ascii="Acumin Pro" w:hAnsi="Acumin Pro" w:cs="DaunPenh"/>
                                <w:color w:val="000000" w:themeColor="text1"/>
                                <w:sz w:val="46"/>
                                <w:szCs w:val="46"/>
                                <w:lang w:bidi="km-KH"/>
                              </w:rPr>
                            </w:pP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color w:val="000000" w:themeColor="text1"/>
                                <w:sz w:val="46"/>
                                <w:szCs w:val="46"/>
                                <w:cs/>
                                <w:lang w:bidi="km-KH"/>
                              </w:rPr>
                              <w:t>ឧទាហរណ៍ទី៥</w:t>
                            </w:r>
                          </w:p>
                          <w:p w14:paraId="28E84FC1" w14:textId="77777777" w:rsidR="00315AD7" w:rsidRPr="00315AD7" w:rsidRDefault="00315AD7" w:rsidP="00150053">
                            <w:pPr>
                              <w:keepLines w:val="0"/>
                              <w:spacing w:before="0" w:after="0" w:line="180" w:lineRule="auto"/>
                              <w:rPr>
                                <w:rStyle w:val="Heading1Char"/>
                                <w:rFonts w:ascii="Acumin Pro" w:hAnsi="Acumin Pro"/>
                                <w:b w:val="0"/>
                                <w:bCs w:val="0"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</w:p>
                          <w:p w14:paraId="73486F22" w14:textId="3AAC2BD2" w:rsidR="00315AD7" w:rsidRPr="00315AD7" w:rsidRDefault="00315AD7" w:rsidP="00841E10">
                            <w:pPr>
                              <w:keepLines w:val="0"/>
                              <w:spacing w:before="0" w:after="0" w:line="180" w:lineRule="auto"/>
                              <w:ind w:right="105"/>
                              <w:rPr>
                                <w:rStyle w:val="Heading1Char"/>
                                <w:rFonts w:ascii="Acumin Pro" w:hAnsi="Acumin Pro"/>
                                <w:b w:val="0"/>
                                <w:bCs w:val="0"/>
                                <w:color w:val="000000" w:themeColor="text1"/>
                                <w:spacing w:val="-4"/>
                                <w:sz w:val="39"/>
                                <w:szCs w:val="39"/>
                              </w:rPr>
                            </w:pPr>
                            <w:r w:rsidRPr="00841E10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pacing w:val="-8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សមាជិកសហគមន៍ដែលតែងតែរិះគន់រដ្ឋបរទេសជាសាធារណៈនៅលើប្រព័ន្ធផ្សព្វផ្សាយសង្គមបានជួបប្រទះការជ្រៀតជ្រែកពី</w:t>
                            </w:r>
                            <w:r w:rsidR="00150053" w:rsidRPr="00841E10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pacing w:val="-8"/>
                                <w:sz w:val="39"/>
                                <w:szCs w:val="39"/>
                                <w:cs/>
                                <w:lang w:bidi="km-KH"/>
                              </w:rPr>
                              <w:br/>
                            </w:r>
                            <w:r w:rsidRPr="00841E10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pacing w:val="-8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បរទេស។</w:t>
                            </w:r>
                            <w:r w:rsidRPr="00841E10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pacing w:val="-8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841E10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pacing w:val="-8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ព័ត៌មានផ្ទាល់ខ្លួនរបស់ពួកគេដូចជាអាសយដ្ឋាន</w:t>
                            </w:r>
                            <w:r w:rsidRPr="00841E10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pacing w:val="-8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841E10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pacing w:val="-8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លេខទូរស័ព្ទ</w:t>
                            </w:r>
                            <w:r w:rsidRPr="00841E10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pacing w:val="-8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841E10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pacing w:val="-8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និងអ៊ីមែលរបស់ពួកគេត្រូវបានបង្ហោះតាម អ៊ីនធឺណិត</w:t>
                            </w:r>
                            <w:r w:rsidRPr="00841E10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pacing w:val="-8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841E10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pacing w:val="-8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នេះហៅថា</w:t>
                            </w:r>
                            <w:r w:rsidRPr="00841E10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pacing w:val="-8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841E10">
                              <w:rPr>
                                <w:rStyle w:val="Heading1Char"/>
                                <w:rFonts w:ascii="Acumin Pro" w:hAnsi="Acumin Pro"/>
                                <w:b w:val="0"/>
                                <w:bCs w:val="0"/>
                                <w:color w:val="000000" w:themeColor="text1"/>
                                <w:spacing w:val="-8"/>
                                <w:sz w:val="24"/>
                                <w:szCs w:val="24"/>
                              </w:rPr>
                              <w:t>doxing (</w:t>
                            </w:r>
                            <w:r w:rsidRPr="00841E10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pacing w:val="-8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ដំណើរការនៃការស្វែងរក</w:t>
                            </w:r>
                            <w:r w:rsidRPr="00841E10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pacing w:val="-8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841E10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pacing w:val="-8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និងបោះពុម្ពផ្សាយឯកជន</w:t>
                            </w:r>
                            <w:r w:rsidRPr="00841E10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pacing w:val="-8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841E10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pacing w:val="-8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ឬកំណត់អត្តសញ្ញាណព័ត៌មានអំពីបុគ្គលជាក់លាក់ណាមួយនៅលើអ៊ីនធឺណិត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pacing w:val="-4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pacing w:val="-4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ដែលជាធម្មតាមានចេតនាព្យាបាទ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/>
                                <w:b w:val="0"/>
                                <w:bCs w:val="0"/>
                                <w:color w:val="000000" w:themeColor="text1"/>
                                <w:spacing w:val="-4"/>
                                <w:sz w:val="24"/>
                                <w:szCs w:val="24"/>
                              </w:rPr>
                              <w:t>)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pacing w:val="-4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។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pacing w:val="-4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pacing w:val="-4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មនុស្សដែលធ្វើ</w:t>
                            </w:r>
                            <w:r w:rsidR="00B60792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pacing w:val="-4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ការផ្សាយព័ត៌មានផ្ទាល់ខ្លួននោះ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pacing w:val="-4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pacing w:val="-4"/>
                                <w:sz w:val="24"/>
                                <w:szCs w:val="24"/>
                                <w:cs/>
                                <w:lang w:bidi="km-KH"/>
                              </w:rPr>
                              <w:t>(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pacing w:val="-4"/>
                                <w:sz w:val="24"/>
                                <w:szCs w:val="24"/>
                                <w:lang w:bidi="km-KH"/>
                              </w:rPr>
                              <w:t>doxing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pacing w:val="-4"/>
                                <w:sz w:val="24"/>
                                <w:szCs w:val="24"/>
                                <w:cs/>
                                <w:lang w:bidi="km-KH"/>
                              </w:rPr>
                              <w:t>)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pacing w:val="-4"/>
                                <w:sz w:val="24"/>
                                <w:szCs w:val="24"/>
                                <w:lang w:bidi="km-KH"/>
                              </w:rPr>
                              <w:t xml:space="preserve"> 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pacing w:val="-4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ត្រូវរដ្ឋបរទេសស្នើឱ្យធ្វើបែបនេះ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pacing w:val="-4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pacing w:val="-4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។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pacing w:val="-4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pacing w:val="-4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សមាជិកសហគមន៍បានទទួលការហៅទូរស័ព្ទ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pacing w:val="-4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pacing w:val="-4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និងសារគំរាមកំហែង។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pacing w:val="-4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pacing w:val="-4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គណនីបណ្ដាញសង្គមរបស់ពួកគេក៏ទទួលបានការបញ្ចេញមតិមិនសមរម្យជាច្រើនផងដែរ។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pacing w:val="-4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pacing w:val="-4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សមាជិកសហគមន៍មានអារម្មណ៍ភ័យខ្លាច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pacing w:val="-4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pacing w:val="-4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និងគ្មានសុវត្ថិភាព។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pacing w:val="-4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</w:p>
                          <w:p w14:paraId="3CDC6B41" w14:textId="77777777" w:rsidR="00315AD7" w:rsidRPr="00315AD7" w:rsidRDefault="00315AD7" w:rsidP="00150053">
                            <w:pPr>
                              <w:keepLines w:val="0"/>
                              <w:spacing w:before="0" w:after="0" w:line="180" w:lineRule="auto"/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z w:val="16"/>
                                <w:szCs w:val="16"/>
                                <w:lang w:bidi="km-KH"/>
                              </w:rPr>
                            </w:pPr>
                          </w:p>
                          <w:p w14:paraId="185F19A7" w14:textId="7A19E570" w:rsidR="00A03E82" w:rsidRPr="00315AD7" w:rsidRDefault="00315AD7" w:rsidP="00841E10">
                            <w:pPr>
                              <w:spacing w:line="180" w:lineRule="auto"/>
                              <w:ind w:right="-178"/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841E10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pacing w:val="-6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ក្រោយមកពួកគេបានរកឃើញថា</w:t>
                            </w:r>
                            <w:r w:rsidRPr="00841E10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pacing w:val="-6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841E10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pacing w:val="-6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ការ</w:t>
                            </w:r>
                            <w:r w:rsidR="00B60792" w:rsidRPr="00841E10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pacing w:val="-6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ផ្សាយព័ត៌មានផ្ទាល់ខ្លួន</w:t>
                            </w:r>
                            <w:r w:rsidRPr="00841E10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pacing w:val="-6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841E10">
                              <w:rPr>
                                <w:rFonts w:cs="DaunPenh" w:hint="cs"/>
                                <w:color w:val="000000" w:themeColor="text1"/>
                                <w:spacing w:val="-6"/>
                                <w:szCs w:val="39"/>
                                <w:cs/>
                                <w:lang w:bidi="km-KH"/>
                              </w:rPr>
                              <w:t>(</w:t>
                            </w:r>
                            <w:r w:rsidRPr="00841E10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pacing w:val="-6"/>
                                <w:sz w:val="24"/>
                                <w:szCs w:val="24"/>
                                <w:lang w:bidi="km-KH"/>
                              </w:rPr>
                              <w:t>doxing)</w:t>
                            </w:r>
                            <w:r w:rsidRPr="00841E10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pacing w:val="-6"/>
                                <w:sz w:val="39"/>
                                <w:szCs w:val="39"/>
                                <w:lang w:bidi="km-KH"/>
                              </w:rPr>
                              <w:t xml:space="preserve"> </w:t>
                            </w:r>
                            <w:r w:rsidRPr="00841E10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pacing w:val="-6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ត្រូវបានធ្វើឡើងដោយប្រជាជនក្នុងប្រទេស</w:t>
                            </w:r>
                            <w:r w:rsidR="00150053" w:rsidRPr="00841E10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pacing w:val="-6"/>
                                <w:sz w:val="39"/>
                                <w:szCs w:val="39"/>
                                <w:cs/>
                                <w:lang w:bidi="km-KH"/>
                              </w:rPr>
                              <w:br/>
                            </w:r>
                            <w:r w:rsidRPr="00841E10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pacing w:val="-6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នូវែលសេឡង់</w:t>
                            </w:r>
                            <w:r w:rsidR="00EA7FBD" w:rsidRPr="00841E10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pacing w:val="-6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841E10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pacing w:val="-6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ដែលកំពុងធ្វើការឱ្យរដ្ឋបរទេស។</w:t>
                            </w:r>
                            <w:r w:rsidRPr="00841E10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pacing w:val="-6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841E10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pacing w:val="-6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សមាជិកសហគមន៍ត្រូវបានគេធ្វើ</w:t>
                            </w:r>
                            <w:r w:rsidR="00B60792" w:rsidRPr="00841E10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pacing w:val="-6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ការផ្សាយព័ត៌មានផ្ទាល់ខ្លួន</w:t>
                            </w:r>
                            <w:r w:rsidRPr="00841E10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pacing w:val="-6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ដើម្បីបំភ័យ</w:t>
                            </w:r>
                            <w:r w:rsidRPr="00841E10">
                              <w:rPr>
                                <w:color w:val="000000" w:themeColor="text1"/>
                                <w:spacing w:val="-6"/>
                              </w:rPr>
                              <w:t xml:space="preserve"> </w:t>
                            </w:r>
                            <w:r w:rsidR="00841E10" w:rsidRPr="00841E10">
                              <w:rPr>
                                <w:color w:val="000000" w:themeColor="text1"/>
                                <w:spacing w:val="-6"/>
                              </w:rPr>
                              <w:br/>
                            </w:r>
                            <w:r w:rsidRPr="00841E10">
                              <w:rPr>
                                <w:rFonts w:cs="DaunPenh" w:hint="cs"/>
                                <w:color w:val="000000" w:themeColor="text1"/>
                                <w:spacing w:val="-6"/>
                                <w:szCs w:val="39"/>
                                <w:cs/>
                                <w:lang w:bidi="km-KH"/>
                              </w:rPr>
                              <w:t>(</w:t>
                            </w:r>
                            <w:r w:rsidRPr="00841E10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pacing w:val="-6"/>
                                <w:sz w:val="24"/>
                                <w:szCs w:val="24"/>
                                <w:lang w:bidi="km-KH"/>
                              </w:rPr>
                              <w:t>was doxed to scare)</w:t>
                            </w:r>
                            <w:r w:rsidRPr="00841E10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pacing w:val="-6"/>
                                <w:sz w:val="39"/>
                                <w:szCs w:val="39"/>
                                <w:lang w:bidi="km-KH"/>
                              </w:rPr>
                              <w:t xml:space="preserve"> </w:t>
                            </w:r>
                            <w:r w:rsidRPr="00841E10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pacing w:val="-6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ដើម្បីបន្លាចពួកគេ</w:t>
                            </w:r>
                            <w:r w:rsidRPr="00841E10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pacing w:val="-6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="00B60792" w:rsidRPr="00841E10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pacing w:val="-6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ហើយ</w:t>
                            </w:r>
                            <w:r w:rsidRPr="00841E10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pacing w:val="-6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ដើម្បីឲ្យពួកគេនឹងឈប់រិះគន់រដ្ឋបរទេសជាសាធារណៈនៅលើបណ្តាញសង្គម។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ពួកគេឈប់បញ្ចេញទស្សនៈរបស់ពួកគេនៅលើប្រព័ន្ធផ្សព្វផ្សាយសង្គម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ហើយឈប់និយាយបញ្ចេញមតិដោយស្មោះត្រង់</w:t>
                            </w:r>
                            <w:r w:rsidR="00B60792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ទៀតផង</w:t>
                            </w:r>
                            <w:r w:rsidRPr="00315AD7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000000" w:themeColor="text1"/>
                                <w:sz w:val="39"/>
                                <w:szCs w:val="39"/>
                                <w:cs/>
                                <w:lang w:bidi="km-KH"/>
                              </w:rPr>
                              <w:t>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3AE3C" id="_x0000_s1030" style="position:absolute;margin-left:-28.95pt;margin-top:266.95pt;width:527.1pt;height:344.4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694205,4374509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" adj="-11796480,,5400" path="m729099,l6694205,r,l6694205,3645410v,402670,-326429,729099,-729099,729099l,4374509r,l,729099c,326429,326429,,729099,xe" fillcolor="#ffcc4c" strokecolor="#ffcc4c" strokeweight="6pt">
                <v:fill opacity="13107f"/>
                <v:stroke joinstyle="miter"/>
                <v:formulas/>
                <v:path arrowok="t" o:connecttype="custom" o:connectlocs="729099,0;6694205,0;6694205,0;6694205,3645410;5965106,4374509;0,4374509;0,4374509;0,729099;729099,0" o:connectangles="0,0,0,0,0,0,0,0,0" textboxrect="0,0,6694205,4374509"/>
                <v:textbox>
                  <w:txbxContent>
                    <w:p w14:paraId="32E22669" w14:textId="77777777" w:rsidR="00315AD7" w:rsidRPr="00315AD7" w:rsidRDefault="00315AD7" w:rsidP="00150053">
                      <w:pPr>
                        <w:keepLines w:val="0"/>
                        <w:spacing w:before="0" w:after="0" w:line="180" w:lineRule="auto"/>
                        <w:rPr>
                          <w:rStyle w:val="Heading1Char"/>
                          <w:rFonts w:ascii="Acumin Pro" w:hAnsi="Acumin Pro" w:cs="DaunPenh"/>
                          <w:color w:val="000000" w:themeColor="text1"/>
                          <w:sz w:val="46"/>
                          <w:szCs w:val="46"/>
                          <w:lang w:bidi="km-KH"/>
                        </w:rPr>
                      </w:pP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color w:val="000000" w:themeColor="text1"/>
                          <w:sz w:val="46"/>
                          <w:szCs w:val="46"/>
                          <w:cs/>
                          <w:lang w:bidi="km-KH"/>
                        </w:rPr>
                        <w:t>ឧទាហរណ៍ទី៥</w:t>
                      </w:r>
                    </w:p>
                    <w:p w14:paraId="28E84FC1" w14:textId="77777777" w:rsidR="00315AD7" w:rsidRPr="00315AD7" w:rsidRDefault="00315AD7" w:rsidP="00150053">
                      <w:pPr>
                        <w:keepLines w:val="0"/>
                        <w:spacing w:before="0" w:after="0" w:line="180" w:lineRule="auto"/>
                        <w:rPr>
                          <w:rStyle w:val="Heading1Char"/>
                          <w:rFonts w:ascii="Acumin Pro" w:hAnsi="Acumin Pro"/>
                          <w:b w:val="0"/>
                          <w:bCs w:val="0"/>
                          <w:color w:val="000000" w:themeColor="text1"/>
                          <w:sz w:val="10"/>
                          <w:szCs w:val="10"/>
                        </w:rPr>
                      </w:pPr>
                    </w:p>
                    <w:p w14:paraId="73486F22" w14:textId="3AAC2BD2" w:rsidR="00315AD7" w:rsidRPr="00315AD7" w:rsidRDefault="00315AD7" w:rsidP="00841E10">
                      <w:pPr>
                        <w:keepLines w:val="0"/>
                        <w:spacing w:before="0" w:after="0" w:line="180" w:lineRule="auto"/>
                        <w:ind w:right="105"/>
                        <w:rPr>
                          <w:rStyle w:val="Heading1Char"/>
                          <w:rFonts w:ascii="Acumin Pro" w:hAnsi="Acumin Pro"/>
                          <w:b w:val="0"/>
                          <w:bCs w:val="0"/>
                          <w:color w:val="000000" w:themeColor="text1"/>
                          <w:spacing w:val="-4"/>
                          <w:sz w:val="39"/>
                          <w:szCs w:val="39"/>
                        </w:rPr>
                      </w:pPr>
                      <w:r w:rsidRPr="00841E10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pacing w:val="-8"/>
                          <w:sz w:val="39"/>
                          <w:szCs w:val="39"/>
                          <w:cs/>
                          <w:lang w:bidi="km-KH"/>
                        </w:rPr>
                        <w:t>សមាជិកសហគមន៍ដែលតែងតែរិះគន់រដ្ឋបរទេសជាសាធារណៈនៅលើប្រព័ន្ធផ្សព្វផ្សាយសង្គមបានជួបប្រទះការជ្រៀតជ្រែកពី</w:t>
                      </w:r>
                      <w:r w:rsidR="00150053" w:rsidRPr="00841E10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pacing w:val="-8"/>
                          <w:sz w:val="39"/>
                          <w:szCs w:val="39"/>
                          <w:cs/>
                          <w:lang w:bidi="km-KH"/>
                        </w:rPr>
                        <w:br/>
                      </w:r>
                      <w:r w:rsidRPr="00841E10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pacing w:val="-8"/>
                          <w:sz w:val="39"/>
                          <w:szCs w:val="39"/>
                          <w:cs/>
                          <w:lang w:bidi="km-KH"/>
                        </w:rPr>
                        <w:t>បរទេស។</w:t>
                      </w:r>
                      <w:r w:rsidRPr="00841E10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pacing w:val="-8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841E10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pacing w:val="-8"/>
                          <w:sz w:val="39"/>
                          <w:szCs w:val="39"/>
                          <w:cs/>
                          <w:lang w:bidi="km-KH"/>
                        </w:rPr>
                        <w:t>ព័ត៌មានផ្ទាល់ខ្លួនរបស់ពួកគេដូចជាអាសយដ្ឋាន</w:t>
                      </w:r>
                      <w:r w:rsidRPr="00841E10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pacing w:val="-8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841E10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pacing w:val="-8"/>
                          <w:sz w:val="39"/>
                          <w:szCs w:val="39"/>
                          <w:cs/>
                          <w:lang w:bidi="km-KH"/>
                        </w:rPr>
                        <w:t>លេខទូរស័ព្ទ</w:t>
                      </w:r>
                      <w:r w:rsidRPr="00841E10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pacing w:val="-8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841E10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pacing w:val="-8"/>
                          <w:sz w:val="39"/>
                          <w:szCs w:val="39"/>
                          <w:cs/>
                          <w:lang w:bidi="km-KH"/>
                        </w:rPr>
                        <w:t>និងអ៊ីមែលរបស់ពួកគេត្រូវបានបង្ហោះតាម អ៊ីនធឺណិត</w:t>
                      </w:r>
                      <w:r w:rsidRPr="00841E10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pacing w:val="-8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841E10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pacing w:val="-8"/>
                          <w:sz w:val="39"/>
                          <w:szCs w:val="39"/>
                          <w:cs/>
                          <w:lang w:bidi="km-KH"/>
                        </w:rPr>
                        <w:t>នេះហៅថា</w:t>
                      </w:r>
                      <w:r w:rsidRPr="00841E10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pacing w:val="-8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841E10">
                        <w:rPr>
                          <w:rStyle w:val="Heading1Char"/>
                          <w:rFonts w:ascii="Acumin Pro" w:hAnsi="Acumin Pro"/>
                          <w:b w:val="0"/>
                          <w:bCs w:val="0"/>
                          <w:color w:val="000000" w:themeColor="text1"/>
                          <w:spacing w:val="-8"/>
                          <w:sz w:val="24"/>
                          <w:szCs w:val="24"/>
                        </w:rPr>
                        <w:t>doxing (</w:t>
                      </w:r>
                      <w:r w:rsidRPr="00841E10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pacing w:val="-8"/>
                          <w:sz w:val="39"/>
                          <w:szCs w:val="39"/>
                          <w:cs/>
                          <w:lang w:bidi="km-KH"/>
                        </w:rPr>
                        <w:t>ដំណើរការនៃការស្វែងរក</w:t>
                      </w:r>
                      <w:r w:rsidRPr="00841E10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pacing w:val="-8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841E10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pacing w:val="-8"/>
                          <w:sz w:val="39"/>
                          <w:szCs w:val="39"/>
                          <w:cs/>
                          <w:lang w:bidi="km-KH"/>
                        </w:rPr>
                        <w:t>និងបោះពុម្ពផ្សាយឯកជន</w:t>
                      </w:r>
                      <w:r w:rsidRPr="00841E10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pacing w:val="-8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841E10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pacing w:val="-8"/>
                          <w:sz w:val="39"/>
                          <w:szCs w:val="39"/>
                          <w:cs/>
                          <w:lang w:bidi="km-KH"/>
                        </w:rPr>
                        <w:t>ឬកំណត់អត្តសញ្ញាណព័ត៌មានអំពីបុគ្គលជាក់លាក់ណាមួយនៅលើអ៊ីនធឺណិត</w:t>
                      </w:r>
                      <w:r w:rsidRPr="00315AD7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pacing w:val="-4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pacing w:val="-4"/>
                          <w:sz w:val="39"/>
                          <w:szCs w:val="39"/>
                          <w:cs/>
                          <w:lang w:bidi="km-KH"/>
                        </w:rPr>
                        <w:t>ដែលជាធម្មតាមានចេតនាព្យាបាទ</w:t>
                      </w:r>
                      <w:r w:rsidRPr="00315AD7">
                        <w:rPr>
                          <w:rStyle w:val="Heading1Char"/>
                          <w:rFonts w:ascii="Acumin Pro" w:hAnsi="Acumin Pro"/>
                          <w:b w:val="0"/>
                          <w:bCs w:val="0"/>
                          <w:color w:val="000000" w:themeColor="text1"/>
                          <w:spacing w:val="-4"/>
                          <w:sz w:val="24"/>
                          <w:szCs w:val="24"/>
                        </w:rPr>
                        <w:t>)</w:t>
                      </w: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pacing w:val="-4"/>
                          <w:sz w:val="39"/>
                          <w:szCs w:val="39"/>
                          <w:cs/>
                          <w:lang w:bidi="km-KH"/>
                        </w:rPr>
                        <w:t>។</w:t>
                      </w:r>
                      <w:r w:rsidRPr="00315AD7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pacing w:val="-4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pacing w:val="-4"/>
                          <w:sz w:val="39"/>
                          <w:szCs w:val="39"/>
                          <w:cs/>
                          <w:lang w:bidi="km-KH"/>
                        </w:rPr>
                        <w:t>មនុស្សដែលធ្វើ</w:t>
                      </w:r>
                      <w:r w:rsidR="00B60792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pacing w:val="-4"/>
                          <w:sz w:val="39"/>
                          <w:szCs w:val="39"/>
                          <w:cs/>
                          <w:lang w:bidi="km-KH"/>
                        </w:rPr>
                        <w:t>ការផ្សាយព័ត៌មានផ្ទាល់ខ្លួននោះ</w:t>
                      </w: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pacing w:val="-4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pacing w:val="-4"/>
                          <w:sz w:val="24"/>
                          <w:szCs w:val="24"/>
                          <w:cs/>
                          <w:lang w:bidi="km-KH"/>
                        </w:rPr>
                        <w:t>(</w:t>
                      </w:r>
                      <w:r w:rsidRPr="00315AD7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pacing w:val="-4"/>
                          <w:sz w:val="24"/>
                          <w:szCs w:val="24"/>
                          <w:lang w:bidi="km-KH"/>
                        </w:rPr>
                        <w:t>doxing</w:t>
                      </w: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pacing w:val="-4"/>
                          <w:sz w:val="24"/>
                          <w:szCs w:val="24"/>
                          <w:cs/>
                          <w:lang w:bidi="km-KH"/>
                        </w:rPr>
                        <w:t>)</w:t>
                      </w:r>
                      <w:r w:rsidRPr="00315AD7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pacing w:val="-4"/>
                          <w:sz w:val="24"/>
                          <w:szCs w:val="24"/>
                          <w:lang w:bidi="km-KH"/>
                        </w:rPr>
                        <w:t xml:space="preserve"> </w:t>
                      </w: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pacing w:val="-4"/>
                          <w:sz w:val="39"/>
                          <w:szCs w:val="39"/>
                          <w:cs/>
                          <w:lang w:bidi="km-KH"/>
                        </w:rPr>
                        <w:t>ត្រូវរដ្ឋបរទេសស្នើឱ្យធ្វើបែបនេះ</w:t>
                      </w:r>
                      <w:r w:rsidRPr="00315AD7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pacing w:val="-4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pacing w:val="-4"/>
                          <w:sz w:val="39"/>
                          <w:szCs w:val="39"/>
                          <w:cs/>
                          <w:lang w:bidi="km-KH"/>
                        </w:rPr>
                        <w:t>។</w:t>
                      </w:r>
                      <w:r w:rsidRPr="00315AD7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pacing w:val="-4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pacing w:val="-4"/>
                          <w:sz w:val="39"/>
                          <w:szCs w:val="39"/>
                          <w:cs/>
                          <w:lang w:bidi="km-KH"/>
                        </w:rPr>
                        <w:t>សមាជិកសហគមន៍បានទទួលការហៅទូរស័ព្ទ</w:t>
                      </w:r>
                      <w:r w:rsidRPr="00315AD7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pacing w:val="-4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pacing w:val="-4"/>
                          <w:sz w:val="39"/>
                          <w:szCs w:val="39"/>
                          <w:cs/>
                          <w:lang w:bidi="km-KH"/>
                        </w:rPr>
                        <w:t>និងសារគំរាមកំហែង។</w:t>
                      </w:r>
                      <w:r w:rsidRPr="00315AD7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pacing w:val="-4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pacing w:val="-4"/>
                          <w:sz w:val="39"/>
                          <w:szCs w:val="39"/>
                          <w:cs/>
                          <w:lang w:bidi="km-KH"/>
                        </w:rPr>
                        <w:t>គណនីបណ្ដាញសង្គមរបស់ពួកគេក៏ទទួលបានការបញ្ចេញមតិមិនសមរម្យជាច្រើនផងដែរ។</w:t>
                      </w:r>
                      <w:r w:rsidRPr="00315AD7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pacing w:val="-4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pacing w:val="-4"/>
                          <w:sz w:val="39"/>
                          <w:szCs w:val="39"/>
                          <w:cs/>
                          <w:lang w:bidi="km-KH"/>
                        </w:rPr>
                        <w:t>សមាជិកសហគមន៍មានអារម្មណ៍ភ័យខ្លាច</w:t>
                      </w:r>
                      <w:r w:rsidRPr="00315AD7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pacing w:val="-4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pacing w:val="-4"/>
                          <w:sz w:val="39"/>
                          <w:szCs w:val="39"/>
                          <w:cs/>
                          <w:lang w:bidi="km-KH"/>
                        </w:rPr>
                        <w:t>និងគ្មានសុវត្ថិភាព។</w:t>
                      </w:r>
                      <w:r w:rsidRPr="00315AD7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pacing w:val="-4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</w:p>
                    <w:p w14:paraId="3CDC6B41" w14:textId="77777777" w:rsidR="00315AD7" w:rsidRPr="00315AD7" w:rsidRDefault="00315AD7" w:rsidP="00150053">
                      <w:pPr>
                        <w:keepLines w:val="0"/>
                        <w:spacing w:before="0" w:after="0" w:line="180" w:lineRule="auto"/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z w:val="16"/>
                          <w:szCs w:val="16"/>
                          <w:lang w:bidi="km-KH"/>
                        </w:rPr>
                      </w:pPr>
                    </w:p>
                    <w:p w14:paraId="185F19A7" w14:textId="7A19E570" w:rsidR="00A03E82" w:rsidRPr="00315AD7" w:rsidRDefault="00315AD7" w:rsidP="00841E10">
                      <w:pPr>
                        <w:spacing w:line="180" w:lineRule="auto"/>
                        <w:ind w:right="-178"/>
                        <w:rPr>
                          <w:rFonts w:ascii="Acumin Pro" w:hAnsi="Acumin Pro"/>
                          <w:color w:val="000000" w:themeColor="text1"/>
                          <w:sz w:val="22"/>
                          <w:szCs w:val="22"/>
                        </w:rPr>
                      </w:pPr>
                      <w:r w:rsidRPr="00841E10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pacing w:val="-6"/>
                          <w:sz w:val="39"/>
                          <w:szCs w:val="39"/>
                          <w:cs/>
                          <w:lang w:bidi="km-KH"/>
                        </w:rPr>
                        <w:t>ក្រោយមកពួកគេបានរកឃើញថា</w:t>
                      </w:r>
                      <w:r w:rsidRPr="00841E10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pacing w:val="-6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841E10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pacing w:val="-6"/>
                          <w:sz w:val="39"/>
                          <w:szCs w:val="39"/>
                          <w:cs/>
                          <w:lang w:bidi="km-KH"/>
                        </w:rPr>
                        <w:t>ការ</w:t>
                      </w:r>
                      <w:r w:rsidR="00B60792" w:rsidRPr="00841E10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pacing w:val="-6"/>
                          <w:sz w:val="39"/>
                          <w:szCs w:val="39"/>
                          <w:cs/>
                          <w:lang w:bidi="km-KH"/>
                        </w:rPr>
                        <w:t>ផ្សាយព័ត៌មានផ្ទាល់ខ្លួន</w:t>
                      </w:r>
                      <w:r w:rsidRPr="00841E10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pacing w:val="-6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841E10">
                        <w:rPr>
                          <w:rFonts w:cs="DaunPenh" w:hint="cs"/>
                          <w:color w:val="000000" w:themeColor="text1"/>
                          <w:spacing w:val="-6"/>
                          <w:szCs w:val="39"/>
                          <w:cs/>
                          <w:lang w:bidi="km-KH"/>
                        </w:rPr>
                        <w:t>(</w:t>
                      </w:r>
                      <w:r w:rsidRPr="00841E10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pacing w:val="-6"/>
                          <w:sz w:val="24"/>
                          <w:szCs w:val="24"/>
                          <w:lang w:bidi="km-KH"/>
                        </w:rPr>
                        <w:t>doxing)</w:t>
                      </w:r>
                      <w:r w:rsidRPr="00841E10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pacing w:val="-6"/>
                          <w:sz w:val="39"/>
                          <w:szCs w:val="39"/>
                          <w:lang w:bidi="km-KH"/>
                        </w:rPr>
                        <w:t xml:space="preserve"> </w:t>
                      </w:r>
                      <w:r w:rsidRPr="00841E10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pacing w:val="-6"/>
                          <w:sz w:val="39"/>
                          <w:szCs w:val="39"/>
                          <w:cs/>
                          <w:lang w:bidi="km-KH"/>
                        </w:rPr>
                        <w:t>ត្រូវបានធ្វើឡើងដោយប្រជាជនក្នុងប្រទេស</w:t>
                      </w:r>
                      <w:r w:rsidR="00150053" w:rsidRPr="00841E10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pacing w:val="-6"/>
                          <w:sz w:val="39"/>
                          <w:szCs w:val="39"/>
                          <w:cs/>
                          <w:lang w:bidi="km-KH"/>
                        </w:rPr>
                        <w:br/>
                      </w:r>
                      <w:r w:rsidRPr="00841E10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pacing w:val="-6"/>
                          <w:sz w:val="39"/>
                          <w:szCs w:val="39"/>
                          <w:cs/>
                          <w:lang w:bidi="km-KH"/>
                        </w:rPr>
                        <w:t>នូវែលសេឡង់</w:t>
                      </w:r>
                      <w:r w:rsidR="00EA7FBD" w:rsidRPr="00841E10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pacing w:val="-6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841E10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pacing w:val="-6"/>
                          <w:sz w:val="39"/>
                          <w:szCs w:val="39"/>
                          <w:cs/>
                          <w:lang w:bidi="km-KH"/>
                        </w:rPr>
                        <w:t>ដែលកំពុងធ្វើការឱ្យរដ្ឋបរទេស។</w:t>
                      </w:r>
                      <w:r w:rsidRPr="00841E10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pacing w:val="-6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841E10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pacing w:val="-6"/>
                          <w:sz w:val="39"/>
                          <w:szCs w:val="39"/>
                          <w:cs/>
                          <w:lang w:bidi="km-KH"/>
                        </w:rPr>
                        <w:t>សមាជិកសហគមន៍ត្រូវបានគេធ្វើ</w:t>
                      </w:r>
                      <w:r w:rsidR="00B60792" w:rsidRPr="00841E10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pacing w:val="-6"/>
                          <w:sz w:val="39"/>
                          <w:szCs w:val="39"/>
                          <w:cs/>
                          <w:lang w:bidi="km-KH"/>
                        </w:rPr>
                        <w:t>ការផ្សាយព័ត៌មានផ្ទាល់ខ្លួន</w:t>
                      </w:r>
                      <w:r w:rsidRPr="00841E10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pacing w:val="-6"/>
                          <w:sz w:val="39"/>
                          <w:szCs w:val="39"/>
                          <w:cs/>
                          <w:lang w:bidi="km-KH"/>
                        </w:rPr>
                        <w:t>ដើម្បីបំភ័យ</w:t>
                      </w:r>
                      <w:r w:rsidRPr="00841E10">
                        <w:rPr>
                          <w:color w:val="000000" w:themeColor="text1"/>
                          <w:spacing w:val="-6"/>
                        </w:rPr>
                        <w:t xml:space="preserve"> </w:t>
                      </w:r>
                      <w:r w:rsidR="00841E10" w:rsidRPr="00841E10">
                        <w:rPr>
                          <w:color w:val="000000" w:themeColor="text1"/>
                          <w:spacing w:val="-6"/>
                        </w:rPr>
                        <w:br/>
                      </w:r>
                      <w:r w:rsidRPr="00841E10">
                        <w:rPr>
                          <w:rFonts w:cs="DaunPenh" w:hint="cs"/>
                          <w:color w:val="000000" w:themeColor="text1"/>
                          <w:spacing w:val="-6"/>
                          <w:szCs w:val="39"/>
                          <w:cs/>
                          <w:lang w:bidi="km-KH"/>
                        </w:rPr>
                        <w:t>(</w:t>
                      </w:r>
                      <w:r w:rsidRPr="00841E10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pacing w:val="-6"/>
                          <w:sz w:val="24"/>
                          <w:szCs w:val="24"/>
                          <w:lang w:bidi="km-KH"/>
                        </w:rPr>
                        <w:t>was doxed to scare)</w:t>
                      </w:r>
                      <w:r w:rsidRPr="00841E10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pacing w:val="-6"/>
                          <w:sz w:val="39"/>
                          <w:szCs w:val="39"/>
                          <w:lang w:bidi="km-KH"/>
                        </w:rPr>
                        <w:t xml:space="preserve"> </w:t>
                      </w:r>
                      <w:r w:rsidRPr="00841E10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pacing w:val="-6"/>
                          <w:sz w:val="39"/>
                          <w:szCs w:val="39"/>
                          <w:cs/>
                          <w:lang w:bidi="km-KH"/>
                        </w:rPr>
                        <w:t>ដើម្បីបន្លាចពួកគេ</w:t>
                      </w:r>
                      <w:r w:rsidRPr="00841E10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pacing w:val="-6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="00B60792" w:rsidRPr="00841E10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pacing w:val="-6"/>
                          <w:sz w:val="39"/>
                          <w:szCs w:val="39"/>
                          <w:cs/>
                          <w:lang w:bidi="km-KH"/>
                        </w:rPr>
                        <w:t>ហើយ</w:t>
                      </w:r>
                      <w:r w:rsidRPr="00841E10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pacing w:val="-6"/>
                          <w:sz w:val="39"/>
                          <w:szCs w:val="39"/>
                          <w:cs/>
                          <w:lang w:bidi="km-KH"/>
                        </w:rPr>
                        <w:t>ដើម្បីឲ្យពួកគេនឹងឈប់រិះគន់រដ្ឋបរទេសជាសាធារណៈនៅលើបណ្តាញសង្គម។</w:t>
                      </w:r>
                      <w:r w:rsidRPr="00315AD7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>ពួកគេឈប់បញ្ចេញទស្សនៈរបស់ពួកគេនៅលើប្រព័ន្ធផ្សព្វផ្សាយសង្គម</w:t>
                      </w:r>
                      <w:r w:rsidRPr="00315AD7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 xml:space="preserve"> </w:t>
                      </w: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>ហើយឈប់និយាយបញ្ចេញមតិដោយស្មោះត្រង់</w:t>
                      </w:r>
                      <w:r w:rsidR="00B60792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>ទៀតផង</w:t>
                      </w:r>
                      <w:r w:rsidRPr="00315AD7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000000" w:themeColor="text1"/>
                          <w:sz w:val="39"/>
                          <w:szCs w:val="39"/>
                          <w:cs/>
                          <w:lang w:bidi="km-KH"/>
                        </w:rPr>
                        <w:t>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E34170" w:rsidRPr="001E1F6B" w:rsidSect="00BC7D0B">
      <w:type w:val="continuous"/>
      <w:pgSz w:w="11907" w:h="16840" w:code="9"/>
      <w:pgMar w:top="1418" w:right="1418" w:bottom="992" w:left="1418" w:header="425" w:footer="635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6E62C2" w14:textId="77777777" w:rsidR="00737368" w:rsidRDefault="00737368">
      <w:r>
        <w:separator/>
      </w:r>
    </w:p>
    <w:p w14:paraId="2BCF94C7" w14:textId="77777777" w:rsidR="00737368" w:rsidRDefault="00737368"/>
    <w:p w14:paraId="558B6A23" w14:textId="77777777" w:rsidR="00737368" w:rsidRDefault="00737368"/>
  </w:endnote>
  <w:endnote w:type="continuationSeparator" w:id="0">
    <w:p w14:paraId="4F759A51" w14:textId="77777777" w:rsidR="00737368" w:rsidRDefault="00737368">
      <w:r>
        <w:continuationSeparator/>
      </w:r>
    </w:p>
    <w:p w14:paraId="6DADEC0A" w14:textId="77777777" w:rsidR="00737368" w:rsidRDefault="00737368"/>
    <w:p w14:paraId="44453AF0" w14:textId="77777777" w:rsidR="00737368" w:rsidRDefault="00737368"/>
  </w:endnote>
  <w:endnote w:type="continuationNotice" w:id="1">
    <w:p w14:paraId="34BD6F15" w14:textId="77777777" w:rsidR="00737368" w:rsidRDefault="00737368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oolBoran">
    <w:panose1 w:val="020B0100010101010101"/>
    <w:charset w:val="00"/>
    <w:family w:val="swiss"/>
    <w:pitch w:val="variable"/>
    <w:sig w:usb0="80000003" w:usb1="00000000" w:usb2="0001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unPenh">
    <w:panose1 w:val="01010101010101010101"/>
    <w:charset w:val="00"/>
    <w:family w:val="auto"/>
    <w:pitch w:val="variable"/>
    <w:sig w:usb0="80000003" w:usb1="00000000" w:usb2="00010000" w:usb3="00000000" w:csb0="00000001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Acumin Pro">
    <w:altName w:val="Calibri"/>
    <w:panose1 w:val="020B0504020202020204"/>
    <w:charset w:val="4D"/>
    <w:family w:val="swiss"/>
    <w:notTrueType/>
    <w:pitch w:val="variable"/>
    <w:sig w:usb0="20000007" w:usb1="00000001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B13053" w14:textId="26FD1235" w:rsidR="00A61CEA" w:rsidRPr="00EA7FBD" w:rsidRDefault="00922693" w:rsidP="00EA7FBD">
    <w:pPr>
      <w:pStyle w:val="Footer"/>
      <w:jc w:val="center"/>
      <w:rPr>
        <w:rFonts w:ascii="Acumin Pro" w:hAnsi="Acumin Pro"/>
        <w:b/>
        <w:bCs/>
        <w:sz w:val="34"/>
        <w:szCs w:val="34"/>
      </w:rPr>
    </w:pPr>
    <w:r w:rsidRPr="00341F0A">
      <w:rPr>
        <w:rFonts w:ascii="Acumin Pro" w:hAnsi="Acumin Pro" w:cs="DaunPenh" w:hint="cs"/>
        <w:b/>
        <w:bCs/>
        <w:sz w:val="34"/>
        <w:szCs w:val="34"/>
        <w:cs/>
        <w:lang w:bidi="km-KH"/>
      </w:rPr>
      <w:t>ឧទាហរណ៍នៃការជ្រៀតជ្រែកពីបរទេសដែលជួបប្រទះដោយសហគមន៍ជនជាតិភាគតិច</w:t>
    </w:r>
    <w:r w:rsidR="004C1D82">
      <w:rPr>
        <w:rFonts w:ascii="Acumin Pro" w:hAnsi="Acumin Pro"/>
        <w:i w:val="0"/>
        <w:iCs/>
        <w:sz w:val="22"/>
        <w:szCs w:val="22"/>
      </w:rPr>
      <w:tab/>
    </w:r>
    <w:r w:rsidR="004C1D82">
      <w:rPr>
        <w:rFonts w:ascii="Acumin Pro" w:hAnsi="Acumin Pro"/>
        <w:i w:val="0"/>
        <w:iCs/>
        <w:sz w:val="22"/>
        <w:szCs w:val="22"/>
      </w:rPr>
      <w:tab/>
      <w:t xml:space="preserve"> </w:t>
    </w:r>
    <w:sdt>
      <w:sdtPr>
        <w:rPr>
          <w:rFonts w:ascii="Acumin Pro" w:hAnsi="Acumin Pro"/>
          <w:i w:val="0"/>
          <w:iCs/>
          <w:sz w:val="22"/>
          <w:szCs w:val="22"/>
        </w:rPr>
        <w:id w:val="-1825496445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4C1D82" w:rsidRPr="004C1D82">
          <w:rPr>
            <w:rFonts w:ascii="Acumin Pro" w:hAnsi="Acumin Pro"/>
            <w:i w:val="0"/>
            <w:iCs/>
            <w:sz w:val="22"/>
            <w:szCs w:val="22"/>
          </w:rPr>
          <w:fldChar w:fldCharType="begin"/>
        </w:r>
        <w:r w:rsidR="004C1D82" w:rsidRPr="004C1D82">
          <w:rPr>
            <w:rFonts w:ascii="Acumin Pro" w:hAnsi="Acumin Pro"/>
            <w:i w:val="0"/>
            <w:iCs/>
            <w:sz w:val="22"/>
            <w:szCs w:val="22"/>
          </w:rPr>
          <w:instrText xml:space="preserve"> PAGE   \* MERGEFORMAT </w:instrText>
        </w:r>
        <w:r w:rsidR="004C1D82" w:rsidRPr="004C1D82">
          <w:rPr>
            <w:rFonts w:ascii="Acumin Pro" w:hAnsi="Acumin Pro"/>
            <w:i w:val="0"/>
            <w:iCs/>
            <w:sz w:val="22"/>
            <w:szCs w:val="22"/>
          </w:rPr>
          <w:fldChar w:fldCharType="separate"/>
        </w:r>
        <w:r w:rsidR="004C1D82" w:rsidRPr="004C1D82">
          <w:rPr>
            <w:rFonts w:ascii="Acumin Pro" w:hAnsi="Acumin Pro"/>
            <w:i w:val="0"/>
            <w:iCs/>
            <w:noProof/>
            <w:sz w:val="22"/>
            <w:szCs w:val="22"/>
          </w:rPr>
          <w:t>2</w:t>
        </w:r>
        <w:r w:rsidR="004C1D82" w:rsidRPr="004C1D82">
          <w:rPr>
            <w:rFonts w:ascii="Acumin Pro" w:hAnsi="Acumin Pro"/>
            <w:i w:val="0"/>
            <w:iCs/>
            <w:noProof/>
            <w:sz w:val="22"/>
            <w:szCs w:val="22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72F578" w14:textId="77777777" w:rsidR="00737368" w:rsidRDefault="00737368" w:rsidP="00FB1990">
      <w:pPr>
        <w:pStyle w:val="Spacer"/>
      </w:pPr>
      <w:r>
        <w:separator/>
      </w:r>
    </w:p>
    <w:p w14:paraId="503FDFE0" w14:textId="77777777" w:rsidR="00737368" w:rsidRDefault="00737368" w:rsidP="00FB1990">
      <w:pPr>
        <w:pStyle w:val="Spacer"/>
      </w:pPr>
    </w:p>
  </w:footnote>
  <w:footnote w:type="continuationSeparator" w:id="0">
    <w:p w14:paraId="67BCFB3F" w14:textId="77777777" w:rsidR="00737368" w:rsidRDefault="00737368">
      <w:r>
        <w:continuationSeparator/>
      </w:r>
    </w:p>
    <w:p w14:paraId="57FF9D51" w14:textId="77777777" w:rsidR="00737368" w:rsidRDefault="00737368"/>
    <w:p w14:paraId="044308D1" w14:textId="77777777" w:rsidR="00737368" w:rsidRDefault="00737368"/>
  </w:footnote>
  <w:footnote w:type="continuationNotice" w:id="1">
    <w:p w14:paraId="502ABC8C" w14:textId="77777777" w:rsidR="00737368" w:rsidRDefault="00737368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Acumin Pro" w:hAnsi="Acumin Pro"/>
        <w:sz w:val="20"/>
        <w:szCs w:val="22"/>
      </w:rPr>
      <w:id w:val="-205638315"/>
      <w:docPartObj>
        <w:docPartGallery w:val="Page Numbers (Top of Page)"/>
        <w:docPartUnique/>
      </w:docPartObj>
    </w:sdtPr>
    <w:sdtEndPr>
      <w:rPr>
        <w:noProof/>
      </w:rPr>
    </w:sdtEndPr>
    <w:sdtContent>
      <w:p w14:paraId="77125919" w14:textId="408803C9" w:rsidR="00A61CEA" w:rsidRPr="00A61CEA" w:rsidRDefault="00A61CEA">
        <w:pPr>
          <w:pStyle w:val="Header"/>
          <w:jc w:val="center"/>
          <w:rPr>
            <w:rFonts w:ascii="Acumin Pro" w:hAnsi="Acumin Pro"/>
            <w:sz w:val="20"/>
            <w:szCs w:val="22"/>
          </w:rPr>
        </w:pPr>
        <w:r>
          <w:rPr>
            <w:rFonts w:ascii="Acumin Pro" w:hAnsi="Acumin Pro"/>
            <w:sz w:val="20"/>
            <w:szCs w:val="22"/>
          </w:rPr>
          <w:br/>
        </w:r>
      </w:p>
    </w:sdtContent>
  </w:sdt>
  <w:p w14:paraId="396BFA5E" w14:textId="06A1811E" w:rsidR="00677F8A" w:rsidRPr="00A61CEA" w:rsidRDefault="00677F8A" w:rsidP="003423F6">
    <w:pPr>
      <w:pStyle w:val="Header"/>
      <w:jc w:val="center"/>
      <w:rPr>
        <w:rFonts w:ascii="Acumin Pro" w:hAnsi="Acumin Pro"/>
        <w:b/>
        <w:bCs/>
        <w:sz w:val="20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Acumin Pro" w:hAnsi="Acumin Pro"/>
        <w:sz w:val="20"/>
        <w:szCs w:val="20"/>
      </w:rPr>
      <w:id w:val="1255024134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83572F0" w14:textId="3713BB73" w:rsidR="00A61CEA" w:rsidRPr="00A61CEA" w:rsidRDefault="00A61CEA" w:rsidP="004C1D82">
        <w:pPr>
          <w:pStyle w:val="Header"/>
          <w:jc w:val="right"/>
          <w:rPr>
            <w:rFonts w:ascii="Acumin Pro" w:hAnsi="Acumin Pro"/>
            <w:sz w:val="20"/>
            <w:szCs w:val="20"/>
          </w:rPr>
        </w:pPr>
        <w:r w:rsidRPr="00A61CEA">
          <w:rPr>
            <w:rFonts w:ascii="Acumin Pro" w:hAnsi="Acumin Pro"/>
            <w:sz w:val="20"/>
            <w:szCs w:val="20"/>
          </w:rPr>
          <w:fldChar w:fldCharType="begin"/>
        </w:r>
        <w:r w:rsidRPr="00A61CEA">
          <w:rPr>
            <w:rFonts w:ascii="Acumin Pro" w:hAnsi="Acumin Pro"/>
            <w:sz w:val="20"/>
            <w:szCs w:val="20"/>
          </w:rPr>
          <w:instrText xml:space="preserve"> PAGE   \* MERGEFORMAT </w:instrText>
        </w:r>
        <w:r w:rsidRPr="00A61CEA">
          <w:rPr>
            <w:rFonts w:ascii="Acumin Pro" w:hAnsi="Acumin Pro"/>
            <w:sz w:val="20"/>
            <w:szCs w:val="20"/>
          </w:rPr>
          <w:fldChar w:fldCharType="separate"/>
        </w:r>
        <w:r w:rsidRPr="00A61CEA">
          <w:rPr>
            <w:rFonts w:ascii="Acumin Pro" w:hAnsi="Acumin Pro"/>
            <w:noProof/>
            <w:sz w:val="20"/>
            <w:szCs w:val="20"/>
          </w:rPr>
          <w:t>2</w:t>
        </w:r>
        <w:r w:rsidRPr="00A61CEA">
          <w:rPr>
            <w:rFonts w:ascii="Acumin Pro" w:hAnsi="Acumin Pro"/>
            <w:noProof/>
            <w:sz w:val="20"/>
            <w:szCs w:val="20"/>
          </w:rPr>
          <w:fldChar w:fldCharType="end"/>
        </w:r>
      </w:p>
    </w:sdtContent>
  </w:sdt>
  <w:p w14:paraId="36573C4C" w14:textId="77777777" w:rsidR="00A61CEA" w:rsidRPr="00A61CEA" w:rsidRDefault="00A61CEA">
    <w:pPr>
      <w:pStyle w:val="Header"/>
      <w:rPr>
        <w:rFonts w:ascii="Acumin Pro" w:hAnsi="Acumin Pro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2092F23C"/>
    <w:lvl w:ilvl="0">
      <w:start w:val="1"/>
      <w:numFmt w:val="decimal"/>
      <w:pStyle w:val="ListNumber5"/>
      <w:lvlText w:val="%1."/>
      <w:lvlJc w:val="left"/>
      <w:pPr>
        <w:tabs>
          <w:tab w:val="num" w:pos="7303"/>
        </w:tabs>
        <w:ind w:left="7303" w:hanging="360"/>
      </w:pPr>
    </w:lvl>
  </w:abstractNum>
  <w:abstractNum w:abstractNumId="1" w15:restartNumberingAfterBreak="0">
    <w:nsid w:val="FFFFFF7D"/>
    <w:multiLevelType w:val="singleLevel"/>
    <w:tmpl w:val="4900E3A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8A0463D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CCE04DEA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FFFFFF82"/>
    <w:multiLevelType w:val="singleLevel"/>
    <w:tmpl w:val="B60EAF4E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5" w15:restartNumberingAfterBreak="0">
    <w:nsid w:val="FFFFFF83"/>
    <w:multiLevelType w:val="singleLevel"/>
    <w:tmpl w:val="A29E0C6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6" w15:restartNumberingAfterBreak="0">
    <w:nsid w:val="02BA46F3"/>
    <w:multiLevelType w:val="multilevel"/>
    <w:tmpl w:val="96662BF2"/>
    <w:lvl w:ilvl="0">
      <w:start w:val="1"/>
      <w:numFmt w:val="decimal"/>
      <w:pStyle w:val="Numberedpara3level1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Numberedpara3level211"/>
      <w:lvlText w:val="%1.%2"/>
      <w:lvlJc w:val="left"/>
      <w:pPr>
        <w:ind w:left="1247" w:hanging="680"/>
      </w:pPr>
      <w:rPr>
        <w:rFonts w:hint="default"/>
      </w:rPr>
    </w:lvl>
    <w:lvl w:ilvl="2">
      <w:start w:val="1"/>
      <w:numFmt w:val="decimal"/>
      <w:pStyle w:val="Numberedpara3level3111"/>
      <w:lvlText w:val="%1.%2.%3"/>
      <w:lvlJc w:val="left"/>
      <w:pPr>
        <w:tabs>
          <w:tab w:val="num" w:pos="1247"/>
        </w:tabs>
        <w:ind w:left="2155" w:hanging="90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048801E9"/>
    <w:multiLevelType w:val="multilevel"/>
    <w:tmpl w:val="084A60DC"/>
    <w:lvl w:ilvl="0">
      <w:start w:val="1"/>
      <w:numFmt w:val="decimal"/>
      <w:pStyle w:val="Tablelist123"/>
      <w:lvlText w:val="%1."/>
      <w:lvlJc w:val="left"/>
      <w:pPr>
        <w:tabs>
          <w:tab w:val="num" w:pos="357"/>
        </w:tabs>
        <w:ind w:left="357" w:hanging="357"/>
      </w:pPr>
      <w:rPr>
        <w:rFonts w:ascii="Calibri" w:hAnsi="Calibri" w:hint="default"/>
        <w:caps w:val="0"/>
        <w:strike w:val="0"/>
        <w:dstrike w:val="0"/>
        <w:vanish w:val="0"/>
        <w:sz w:val="22"/>
        <w:vertAlign w:val="baseline"/>
      </w:rPr>
    </w:lvl>
    <w:lvl w:ilvl="1">
      <w:start w:val="1"/>
      <w:numFmt w:val="lowerLetter"/>
      <w:pStyle w:val="Tablelist123level2"/>
      <w:lvlText w:val="(%2)"/>
      <w:lvlJc w:val="left"/>
      <w:pPr>
        <w:tabs>
          <w:tab w:val="num" w:pos="714"/>
        </w:tabs>
        <w:ind w:left="714" w:hanging="357"/>
      </w:pPr>
      <w:rPr>
        <w:rFonts w:hint="default"/>
      </w:rPr>
    </w:lvl>
    <w:lvl w:ilvl="2">
      <w:start w:val="1"/>
      <w:numFmt w:val="lowerRoman"/>
      <w:lvlText w:val="(%3)"/>
      <w:lvlJc w:val="left"/>
      <w:pPr>
        <w:tabs>
          <w:tab w:val="num" w:pos="1071"/>
        </w:tabs>
        <w:ind w:left="1071" w:hanging="357"/>
      </w:pPr>
      <w:rPr>
        <w:rFonts w:hint="default"/>
      </w:rPr>
    </w:lvl>
    <w:lvl w:ilvl="3">
      <w:start w:val="1"/>
      <w:numFmt w:val="none"/>
      <w:pStyle w:val="BodyTextTableLevel3"/>
      <w:isLgl/>
      <w:suff w:val="nothing"/>
      <w:lvlText w:val=""/>
      <w:lvlJc w:val="left"/>
      <w:pPr>
        <w:ind w:left="1428" w:hanging="357"/>
      </w:pPr>
      <w:rPr>
        <w:rFonts w:hint="default"/>
      </w:rPr>
    </w:lvl>
    <w:lvl w:ilvl="4">
      <w:start w:val="1"/>
      <w:numFmt w:val="none"/>
      <w:isLgl/>
      <w:lvlText w:val=""/>
      <w:lvlJc w:val="left"/>
      <w:pPr>
        <w:tabs>
          <w:tab w:val="num" w:pos="1785"/>
        </w:tabs>
        <w:ind w:left="1785" w:hanging="357"/>
      </w:pPr>
      <w:rPr>
        <w:rFonts w:hint="default"/>
      </w:rPr>
    </w:lvl>
    <w:lvl w:ilvl="5">
      <w:start w:val="1"/>
      <w:numFmt w:val="none"/>
      <w:isLgl/>
      <w:lvlText w:val=""/>
      <w:lvlJc w:val="left"/>
      <w:pPr>
        <w:tabs>
          <w:tab w:val="num" w:pos="2142"/>
        </w:tabs>
        <w:ind w:left="2142" w:hanging="357"/>
      </w:pPr>
      <w:rPr>
        <w:rFonts w:hint="default"/>
      </w:rPr>
    </w:lvl>
    <w:lvl w:ilvl="6">
      <w:start w:val="1"/>
      <w:numFmt w:val="none"/>
      <w:isLgl/>
      <w:lvlText w:val=""/>
      <w:lvlJc w:val="left"/>
      <w:pPr>
        <w:tabs>
          <w:tab w:val="num" w:pos="2499"/>
        </w:tabs>
        <w:ind w:left="2499" w:hanging="357"/>
      </w:pPr>
      <w:rPr>
        <w:rFonts w:hint="default"/>
      </w:rPr>
    </w:lvl>
    <w:lvl w:ilvl="7">
      <w:start w:val="1"/>
      <w:numFmt w:val="none"/>
      <w:isLgl/>
      <w:lvlText w:val=""/>
      <w:lvlJc w:val="left"/>
      <w:pPr>
        <w:tabs>
          <w:tab w:val="num" w:pos="2856"/>
        </w:tabs>
        <w:ind w:left="2856" w:hanging="357"/>
      </w:pPr>
      <w:rPr>
        <w:rFonts w:hint="default"/>
      </w:rPr>
    </w:lvl>
    <w:lvl w:ilvl="8">
      <w:start w:val="1"/>
      <w:numFmt w:val="none"/>
      <w:isLgl/>
      <w:lvlText w:val=""/>
      <w:lvlJc w:val="left"/>
      <w:pPr>
        <w:tabs>
          <w:tab w:val="num" w:pos="3213"/>
        </w:tabs>
        <w:ind w:left="3213" w:hanging="357"/>
      </w:pPr>
      <w:rPr>
        <w:rFonts w:hint="default"/>
      </w:rPr>
    </w:lvl>
  </w:abstractNum>
  <w:abstractNum w:abstractNumId="8" w15:restartNumberingAfterBreak="0">
    <w:nsid w:val="08915A16"/>
    <w:multiLevelType w:val="multilevel"/>
    <w:tmpl w:val="E83A8BA2"/>
    <w:lvl w:ilvl="0">
      <w:start w:val="1"/>
      <w:numFmt w:val="decimal"/>
      <w:lvlText w:val="%1."/>
      <w:lvlJc w:val="left"/>
      <w:pPr>
        <w:ind w:left="924" w:hanging="357"/>
      </w:pPr>
      <w:rPr>
        <w:rFonts w:hint="default"/>
      </w:rPr>
    </w:lvl>
    <w:lvl w:ilvl="1">
      <w:start w:val="1"/>
      <w:numFmt w:val="lowerLetter"/>
      <w:lvlText w:val="(%2)"/>
      <w:lvlJc w:val="left"/>
      <w:pPr>
        <w:ind w:left="1281" w:hanging="357"/>
      </w:pPr>
      <w:rPr>
        <w:rFonts w:hint="default"/>
      </w:rPr>
    </w:lvl>
    <w:lvl w:ilvl="2">
      <w:start w:val="1"/>
      <w:numFmt w:val="lowerRoman"/>
      <w:lvlText w:val="(%3)"/>
      <w:lvlJc w:val="left"/>
      <w:pPr>
        <w:ind w:left="1638" w:hanging="35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638"/>
        </w:tabs>
        <w:ind w:left="1995" w:hanging="35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995"/>
        </w:tabs>
        <w:ind w:left="2352" w:hanging="35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352"/>
        </w:tabs>
        <w:ind w:left="2709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709"/>
        </w:tabs>
        <w:ind w:left="3066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066"/>
        </w:tabs>
        <w:ind w:left="3423" w:hanging="35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423"/>
        </w:tabs>
        <w:ind w:left="3780" w:hanging="357"/>
      </w:pPr>
      <w:rPr>
        <w:rFonts w:hint="default"/>
      </w:rPr>
    </w:lvl>
  </w:abstractNum>
  <w:abstractNum w:abstractNumId="9" w15:restartNumberingAfterBreak="0">
    <w:nsid w:val="0BB84FFD"/>
    <w:multiLevelType w:val="multilevel"/>
    <w:tmpl w:val="4DC84630"/>
    <w:lvl w:ilvl="0">
      <w:start w:val="1"/>
      <w:numFmt w:val="decimal"/>
      <w:pStyle w:val="Numberedpara11headingwithnumber"/>
      <w:lvlText w:val="%1."/>
      <w:lvlJc w:val="left"/>
      <w:pPr>
        <w:ind w:left="567" w:hanging="567"/>
      </w:pPr>
      <w:rPr>
        <w:rFonts w:cs="Tunga" w:hint="default"/>
      </w:rPr>
    </w:lvl>
    <w:lvl w:ilvl="1">
      <w:start w:val="1"/>
      <w:numFmt w:val="decimal"/>
      <w:pStyle w:val="Numberedpara1level211"/>
      <w:lvlText w:val="%1.%2"/>
      <w:lvlJc w:val="left"/>
      <w:pPr>
        <w:ind w:left="567" w:hanging="567"/>
      </w:pPr>
      <w:rPr>
        <w:rFonts w:cs="Tunga" w:hint="default"/>
      </w:rPr>
    </w:lvl>
    <w:lvl w:ilvl="2">
      <w:start w:val="1"/>
      <w:numFmt w:val="lowerLetter"/>
      <w:pStyle w:val="Numberedpara1level3a"/>
      <w:lvlText w:val="(%3)"/>
      <w:lvlJc w:val="left"/>
      <w:pPr>
        <w:ind w:left="924" w:hanging="357"/>
      </w:pPr>
      <w:rPr>
        <w:rFonts w:cs="Tunga" w:hint="default"/>
      </w:rPr>
    </w:lvl>
    <w:lvl w:ilvl="3">
      <w:start w:val="1"/>
      <w:numFmt w:val="lowerRoman"/>
      <w:pStyle w:val="Numberedpara1level4i"/>
      <w:lvlText w:val="(%4)"/>
      <w:lvlJc w:val="left"/>
      <w:pPr>
        <w:ind w:left="1281" w:hanging="357"/>
      </w:pPr>
      <w:rPr>
        <w:rFonts w:cs="Tunga" w:hint="default"/>
      </w:rPr>
    </w:lvl>
    <w:lvl w:ilvl="4">
      <w:start w:val="1"/>
      <w:numFmt w:val="none"/>
      <w:suff w:val="nothing"/>
      <w:lvlText w:val=""/>
      <w:lvlJc w:val="left"/>
      <w:pPr>
        <w:ind w:left="3544" w:firstLine="0"/>
      </w:pPr>
      <w:rPr>
        <w:rFonts w:cs="Tunga" w:hint="default"/>
      </w:rPr>
    </w:lvl>
    <w:lvl w:ilvl="5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  <w:lvl w:ilvl="6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  <w:lvl w:ilvl="7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  <w:lvl w:ilvl="8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</w:abstractNum>
  <w:abstractNum w:abstractNumId="10" w15:restartNumberingAfterBreak="0">
    <w:nsid w:val="1984256C"/>
    <w:multiLevelType w:val="multilevel"/>
    <w:tmpl w:val="0430E66C"/>
    <w:lvl w:ilvl="0">
      <w:start w:val="1"/>
      <w:numFmt w:val="decimal"/>
      <w:pStyle w:val="Headingnumbered1"/>
      <w:lvlText w:val="%1."/>
      <w:lvlJc w:val="left"/>
      <w:pPr>
        <w:tabs>
          <w:tab w:val="num" w:pos="709"/>
        </w:tabs>
        <w:ind w:left="709" w:hanging="709"/>
      </w:pPr>
      <w:rPr>
        <w:rFonts w:cs="Gill Sans MT" w:hint="default"/>
      </w:rPr>
    </w:lvl>
    <w:lvl w:ilvl="1">
      <w:start w:val="1"/>
      <w:numFmt w:val="decimal"/>
      <w:pStyle w:val="Headingnumbered2"/>
      <w:lvlText w:val="%1.%2"/>
      <w:lvlJc w:val="left"/>
      <w:pPr>
        <w:tabs>
          <w:tab w:val="num" w:pos="709"/>
        </w:tabs>
        <w:ind w:left="709" w:hanging="709"/>
      </w:pPr>
      <w:rPr>
        <w:rFonts w:cs="Gill Sans MT" w:hint="default"/>
      </w:rPr>
    </w:lvl>
    <w:lvl w:ilvl="2">
      <w:start w:val="1"/>
      <w:numFmt w:val="decimal"/>
      <w:pStyle w:val="Headingnumbered3"/>
      <w:lvlText w:val="%3.%2.%1"/>
      <w:lvlJc w:val="left"/>
      <w:pPr>
        <w:tabs>
          <w:tab w:val="num" w:pos="709"/>
        </w:tabs>
        <w:ind w:left="709" w:hanging="709"/>
      </w:pPr>
      <w:rPr>
        <w:rFonts w:cs="Gill Sans MT" w:hint="default"/>
      </w:rPr>
    </w:lvl>
    <w:lvl w:ilvl="3">
      <w:start w:val="1"/>
      <w:numFmt w:val="none"/>
      <w:pStyle w:val="Headingnumbered4"/>
      <w:lvlText w:val="%4"/>
      <w:lvlJc w:val="left"/>
      <w:pPr>
        <w:tabs>
          <w:tab w:val="num" w:pos="0"/>
        </w:tabs>
        <w:ind w:left="0" w:firstLine="0"/>
      </w:pPr>
      <w:rPr>
        <w:rFonts w:ascii="Calibri" w:hAnsi="Calibri" w:cs="Gill Sans MT" w:hint="default"/>
        <w:b/>
        <w:i/>
        <w:caps w:val="0"/>
        <w:strike w:val="0"/>
        <w:dstrike w:val="0"/>
        <w:vanish w:val="0"/>
        <w:color w:val="1F546B" w:themeColor="text2"/>
        <w:sz w:val="24"/>
        <w:vertAlign w:val="baseline"/>
      </w:rPr>
    </w:lvl>
    <w:lvl w:ilvl="4">
      <w:start w:val="1"/>
      <w:numFmt w:val="none"/>
      <w:pStyle w:val="BodyTextIndentLevel3"/>
      <w:suff w:val="nothing"/>
      <w:lvlText w:val=""/>
      <w:lvlJc w:val="left"/>
      <w:pPr>
        <w:ind w:left="1843" w:firstLine="0"/>
      </w:pPr>
      <w:rPr>
        <w:rFonts w:cs="Gill Sans MT"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</w:abstractNum>
  <w:abstractNum w:abstractNumId="11" w15:restartNumberingAfterBreak="0">
    <w:nsid w:val="1F750BD7"/>
    <w:multiLevelType w:val="hybridMultilevel"/>
    <w:tmpl w:val="BE1EF45A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6A262E"/>
    <w:multiLevelType w:val="multilevel"/>
    <w:tmpl w:val="C0D08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68F5832"/>
    <w:multiLevelType w:val="multilevel"/>
    <w:tmpl w:val="30B88CC8"/>
    <w:lvl w:ilvl="0">
      <w:start w:val="1"/>
      <w:numFmt w:val="upperLetter"/>
      <w:pStyle w:val="Headingappendix"/>
      <w:suff w:val="space"/>
      <w:lvlText w:val="Appendix %1:"/>
      <w:lvlJc w:val="left"/>
      <w:pPr>
        <w:ind w:left="0" w:firstLine="0"/>
      </w:pPr>
      <w:rPr>
        <w:rFonts w:hint="default"/>
        <w:color w:val="1F546B"/>
        <w:szCs w:val="20"/>
      </w:r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4" w15:restartNumberingAfterBreak="0">
    <w:nsid w:val="374F1B62"/>
    <w:multiLevelType w:val="multilevel"/>
    <w:tmpl w:val="48543978"/>
    <w:lvl w:ilvl="0">
      <w:start w:val="1"/>
      <w:numFmt w:val="decimal"/>
      <w:pStyle w:val="Numberedpara2level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pStyle w:val="Numberedpara2level2a"/>
      <w:lvlText w:val="%2)"/>
      <w:lvlJc w:val="left"/>
      <w:pPr>
        <w:ind w:left="924" w:hanging="357"/>
      </w:pPr>
      <w:rPr>
        <w:rFonts w:hint="default"/>
      </w:rPr>
    </w:lvl>
    <w:lvl w:ilvl="2">
      <w:start w:val="1"/>
      <w:numFmt w:val="lowerRoman"/>
      <w:pStyle w:val="Numberedpara2level3i"/>
      <w:lvlText w:val="%3)"/>
      <w:lvlJc w:val="left"/>
      <w:pPr>
        <w:ind w:left="1298" w:hanging="37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C7A5AA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6" w15:restartNumberingAfterBreak="0">
    <w:nsid w:val="49185E3F"/>
    <w:multiLevelType w:val="multilevel"/>
    <w:tmpl w:val="8FEE1D12"/>
    <w:lvl w:ilvl="0">
      <w:start w:val="1"/>
      <w:numFmt w:val="decimal"/>
      <w:pStyle w:val="Legislationsection"/>
      <w:lvlText w:val="%1"/>
      <w:lvlJc w:val="left"/>
      <w:pPr>
        <w:ind w:left="567" w:hanging="567"/>
      </w:pPr>
      <w:rPr>
        <w:rFonts w:hint="default"/>
        <w:b/>
        <w:i w:val="0"/>
      </w:rPr>
    </w:lvl>
    <w:lvl w:ilvl="1">
      <w:start w:val="1"/>
      <w:numFmt w:val="decimal"/>
      <w:pStyle w:val="Legislationnumber"/>
      <w:lvlText w:val="(%2)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pStyle w:val="Legislationa"/>
      <w:lvlText w:val="(%3)"/>
      <w:lvlJc w:val="left"/>
      <w:pPr>
        <w:ind w:left="1134" w:hanging="567"/>
      </w:pPr>
      <w:rPr>
        <w:rFonts w:hint="default"/>
      </w:rPr>
    </w:lvl>
    <w:lvl w:ilvl="3">
      <w:start w:val="1"/>
      <w:numFmt w:val="lowerRoman"/>
      <w:pStyle w:val="Legislationi"/>
      <w:lvlText w:val="(%4)"/>
      <w:lvlJc w:val="left"/>
      <w:pPr>
        <w:ind w:left="1701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" w15:restartNumberingAfterBreak="0">
    <w:nsid w:val="4D28304B"/>
    <w:multiLevelType w:val="multilevel"/>
    <w:tmpl w:val="7C30B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EBC42F7"/>
    <w:multiLevelType w:val="multilevel"/>
    <w:tmpl w:val="75AA6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908B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8D47783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5EB64413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1" w15:restartNumberingAfterBreak="0">
    <w:nsid w:val="5FD40A31"/>
    <w:multiLevelType w:val="multilevel"/>
    <w:tmpl w:val="80BAD1D0"/>
    <w:lvl w:ilvl="0">
      <w:start w:val="1"/>
      <w:numFmt w:val="bullet"/>
      <w:pStyle w:val="Bullet"/>
      <w:lvlText w:val=""/>
      <w:lvlJc w:val="left"/>
      <w:pPr>
        <w:ind w:left="927" w:hanging="360"/>
      </w:pPr>
      <w:rPr>
        <w:rFonts w:ascii="Symbol" w:hAnsi="Symbol" w:hint="default"/>
        <w:sz w:val="20"/>
      </w:rPr>
    </w:lvl>
    <w:lvl w:ilvl="1">
      <w:start w:val="1"/>
      <w:numFmt w:val="bullet"/>
      <w:pStyle w:val="Bulletlevel2"/>
      <w:lvlText w:val="○"/>
      <w:lvlJc w:val="left"/>
      <w:pPr>
        <w:ind w:left="1281" w:hanging="357"/>
      </w:pPr>
      <w:rPr>
        <w:rFonts w:ascii="Courier New" w:hAnsi="Courier New" w:hint="default"/>
        <w:b/>
        <w:i w:val="0"/>
        <w:sz w:val="18"/>
      </w:rPr>
    </w:lvl>
    <w:lvl w:ilvl="2">
      <w:start w:val="1"/>
      <w:numFmt w:val="bullet"/>
      <w:pStyle w:val="Bulletlevel3"/>
      <w:lvlText w:val="-"/>
      <w:lvlJc w:val="left"/>
      <w:pPr>
        <w:ind w:left="1639" w:hanging="358"/>
      </w:pPr>
      <w:rPr>
        <w:rFonts w:ascii="Calibri" w:hAnsi="Calibri"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1701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</w:abstractNum>
  <w:abstractNum w:abstractNumId="22" w15:restartNumberingAfterBreak="0">
    <w:nsid w:val="60FB3C42"/>
    <w:multiLevelType w:val="hybridMultilevel"/>
    <w:tmpl w:val="03A8B022"/>
    <w:lvl w:ilvl="0" w:tplc="BBB6BE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08B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29776D"/>
    <w:multiLevelType w:val="hybridMultilevel"/>
    <w:tmpl w:val="355A3AAE"/>
    <w:lvl w:ilvl="0" w:tplc="FB2C7B5A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  <w:i w:val="0"/>
      </w:rPr>
    </w:lvl>
    <w:lvl w:ilvl="1" w:tplc="14090019" w:tentative="1">
      <w:start w:val="1"/>
      <w:numFmt w:val="lowerLetter"/>
      <w:lvlText w:val="%2."/>
      <w:lvlJc w:val="left"/>
      <w:pPr>
        <w:ind w:left="2007" w:hanging="360"/>
      </w:pPr>
    </w:lvl>
    <w:lvl w:ilvl="2" w:tplc="1409001B" w:tentative="1">
      <w:start w:val="1"/>
      <w:numFmt w:val="lowerRoman"/>
      <w:lvlText w:val="%3."/>
      <w:lvlJc w:val="right"/>
      <w:pPr>
        <w:ind w:left="2727" w:hanging="180"/>
      </w:pPr>
    </w:lvl>
    <w:lvl w:ilvl="3" w:tplc="1409000F" w:tentative="1">
      <w:start w:val="1"/>
      <w:numFmt w:val="decimal"/>
      <w:lvlText w:val="%4."/>
      <w:lvlJc w:val="left"/>
      <w:pPr>
        <w:ind w:left="3447" w:hanging="360"/>
      </w:pPr>
    </w:lvl>
    <w:lvl w:ilvl="4" w:tplc="14090019" w:tentative="1">
      <w:start w:val="1"/>
      <w:numFmt w:val="lowerLetter"/>
      <w:lvlText w:val="%5."/>
      <w:lvlJc w:val="left"/>
      <w:pPr>
        <w:ind w:left="4167" w:hanging="360"/>
      </w:pPr>
    </w:lvl>
    <w:lvl w:ilvl="5" w:tplc="1409001B" w:tentative="1">
      <w:start w:val="1"/>
      <w:numFmt w:val="lowerRoman"/>
      <w:lvlText w:val="%6."/>
      <w:lvlJc w:val="right"/>
      <w:pPr>
        <w:ind w:left="4887" w:hanging="180"/>
      </w:pPr>
    </w:lvl>
    <w:lvl w:ilvl="6" w:tplc="1409000F" w:tentative="1">
      <w:start w:val="1"/>
      <w:numFmt w:val="decimal"/>
      <w:lvlText w:val="%7."/>
      <w:lvlJc w:val="left"/>
      <w:pPr>
        <w:ind w:left="5607" w:hanging="360"/>
      </w:pPr>
    </w:lvl>
    <w:lvl w:ilvl="7" w:tplc="14090019" w:tentative="1">
      <w:start w:val="1"/>
      <w:numFmt w:val="lowerLetter"/>
      <w:lvlText w:val="%8."/>
      <w:lvlJc w:val="left"/>
      <w:pPr>
        <w:ind w:left="6327" w:hanging="360"/>
      </w:pPr>
    </w:lvl>
    <w:lvl w:ilvl="8" w:tplc="1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 w15:restartNumberingAfterBreak="0">
    <w:nsid w:val="67532733"/>
    <w:multiLevelType w:val="multilevel"/>
    <w:tmpl w:val="D400BCB2"/>
    <w:lvl w:ilvl="0">
      <w:start w:val="1"/>
      <w:numFmt w:val="bullet"/>
      <w:pStyle w:val="Tablebullet"/>
      <w:lvlText w:val=""/>
      <w:lvlJc w:val="left"/>
      <w:pPr>
        <w:ind w:left="357" w:hanging="357"/>
      </w:pPr>
      <w:rPr>
        <w:rFonts w:ascii="Symbol" w:hAnsi="Symbol" w:hint="default"/>
        <w:sz w:val="18"/>
      </w:rPr>
    </w:lvl>
    <w:lvl w:ilvl="1">
      <w:start w:val="1"/>
      <w:numFmt w:val="bullet"/>
      <w:pStyle w:val="Tablebulletlevel2"/>
      <w:lvlText w:val="○"/>
      <w:lvlJc w:val="left"/>
      <w:pPr>
        <w:ind w:left="714" w:hanging="357"/>
      </w:pPr>
      <w:rPr>
        <w:rFonts w:ascii="Courier New" w:hAnsi="Courier New" w:hint="default"/>
        <w:b w:val="0"/>
        <w:i w:val="0"/>
        <w:caps w:val="0"/>
        <w:strike w:val="0"/>
        <w:dstrike w:val="0"/>
        <w:vanish w:val="0"/>
        <w:sz w:val="16"/>
        <w:vertAlign w:val="baseline"/>
      </w:rPr>
    </w:lvl>
    <w:lvl w:ilvl="2">
      <w:start w:val="1"/>
      <w:numFmt w:val="bullet"/>
      <w:lvlRestart w:val="0"/>
      <w:pStyle w:val="TableBulletListLevel3"/>
      <w:lvlText w:val="-"/>
      <w:lvlJc w:val="left"/>
      <w:pPr>
        <w:tabs>
          <w:tab w:val="num" w:pos="1106"/>
        </w:tabs>
        <w:ind w:left="1071" w:firstLine="210"/>
      </w:pPr>
      <w:rPr>
        <w:rFonts w:ascii="Arial" w:hAnsi="Arial"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1428" w:firstLine="21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tabs>
          <w:tab w:val="num" w:pos="851"/>
        </w:tabs>
        <w:ind w:left="1785" w:firstLine="21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851"/>
        </w:tabs>
        <w:ind w:left="2142" w:firstLine="21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tabs>
          <w:tab w:val="num" w:pos="851"/>
        </w:tabs>
        <w:ind w:left="2499" w:firstLine="21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tabs>
          <w:tab w:val="num" w:pos="851"/>
        </w:tabs>
        <w:ind w:left="2856" w:firstLine="21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851"/>
        </w:tabs>
        <w:ind w:left="3213" w:firstLine="210"/>
      </w:pPr>
      <w:rPr>
        <w:rFonts w:hint="default"/>
      </w:rPr>
    </w:lvl>
  </w:abstractNum>
  <w:abstractNum w:abstractNumId="25" w15:restartNumberingAfterBreak="0">
    <w:nsid w:val="6B2A7B0B"/>
    <w:multiLevelType w:val="multilevel"/>
    <w:tmpl w:val="E83A8BA2"/>
    <w:lvl w:ilvl="0">
      <w:start w:val="1"/>
      <w:numFmt w:val="decimal"/>
      <w:pStyle w:val="List123"/>
      <w:lvlText w:val="%1."/>
      <w:lvlJc w:val="left"/>
      <w:pPr>
        <w:ind w:left="924" w:hanging="357"/>
      </w:pPr>
      <w:rPr>
        <w:rFonts w:hint="default"/>
      </w:rPr>
    </w:lvl>
    <w:lvl w:ilvl="1">
      <w:start w:val="1"/>
      <w:numFmt w:val="lowerLetter"/>
      <w:pStyle w:val="List123level2"/>
      <w:lvlText w:val="(%2)"/>
      <w:lvlJc w:val="left"/>
      <w:pPr>
        <w:ind w:left="1281" w:hanging="357"/>
      </w:pPr>
      <w:rPr>
        <w:rFonts w:hint="default"/>
      </w:rPr>
    </w:lvl>
    <w:lvl w:ilvl="2">
      <w:start w:val="1"/>
      <w:numFmt w:val="lowerRoman"/>
      <w:pStyle w:val="List123level3"/>
      <w:lvlText w:val="(%3)"/>
      <w:lvlJc w:val="left"/>
      <w:pPr>
        <w:ind w:left="1638" w:hanging="35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638"/>
        </w:tabs>
        <w:ind w:left="1995" w:hanging="35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995"/>
        </w:tabs>
        <w:ind w:left="2352" w:hanging="35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352"/>
        </w:tabs>
        <w:ind w:left="2709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709"/>
        </w:tabs>
        <w:ind w:left="3066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066"/>
        </w:tabs>
        <w:ind w:left="3423" w:hanging="35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423"/>
        </w:tabs>
        <w:ind w:left="3780" w:hanging="357"/>
      </w:pPr>
      <w:rPr>
        <w:rFonts w:hint="default"/>
      </w:rPr>
    </w:lvl>
  </w:abstractNum>
  <w:abstractNum w:abstractNumId="26" w15:restartNumberingAfterBreak="0">
    <w:nsid w:val="6DE824E7"/>
    <w:multiLevelType w:val="multilevel"/>
    <w:tmpl w:val="0380C358"/>
    <w:lvl w:ilvl="0">
      <w:numFmt w:val="none"/>
      <w:pStyle w:val="BodyTextTableLevel1"/>
      <w:suff w:val="nothing"/>
      <w:lvlText w:val=""/>
      <w:lvlJc w:val="left"/>
      <w:pPr>
        <w:ind w:left="425" w:firstLine="0"/>
      </w:pPr>
      <w:rPr>
        <w:rFonts w:hint="default"/>
      </w:rPr>
    </w:lvl>
    <w:lvl w:ilvl="1">
      <w:start w:val="1"/>
      <w:numFmt w:val="none"/>
      <w:pStyle w:val="BodyTextTableLevel2"/>
      <w:suff w:val="nothing"/>
      <w:lvlText w:val="%2%1"/>
      <w:lvlJc w:val="left"/>
      <w:pPr>
        <w:ind w:left="709" w:firstLine="0"/>
      </w:pPr>
      <w:rPr>
        <w:rFonts w:hint="default"/>
      </w:rPr>
    </w:lvl>
    <w:lvl w:ilvl="2">
      <w:start w:val="1"/>
      <w:numFmt w:val="none"/>
      <w:suff w:val="nothing"/>
      <w:lvlText w:val="%3%1"/>
      <w:lvlJc w:val="left"/>
      <w:pPr>
        <w:ind w:left="1134" w:firstLine="0"/>
      </w:pPr>
      <w:rPr>
        <w:rFonts w:hint="default"/>
      </w:rPr>
    </w:lvl>
    <w:lvl w:ilvl="3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27" w15:restartNumberingAfterBreak="0">
    <w:nsid w:val="76585497"/>
    <w:multiLevelType w:val="multilevel"/>
    <w:tmpl w:val="54B65A0C"/>
    <w:lvl w:ilvl="0">
      <w:start w:val="1"/>
      <w:numFmt w:val="upperLetter"/>
      <w:pStyle w:val="ListABC"/>
      <w:lvlText w:val="%1."/>
      <w:lvlJc w:val="left"/>
      <w:pPr>
        <w:ind w:left="924" w:hanging="357"/>
      </w:pPr>
      <w:rPr>
        <w:rFonts w:hint="default"/>
        <w:caps w:val="0"/>
        <w:strike w:val="0"/>
        <w:dstrike w:val="0"/>
        <w:vanish w:val="0"/>
        <w:sz w:val="24"/>
        <w:vertAlign w:val="baseline"/>
      </w:rPr>
    </w:lvl>
    <w:lvl w:ilvl="1">
      <w:start w:val="1"/>
      <w:numFmt w:val="lowerLetter"/>
      <w:pStyle w:val="ListABClevel2"/>
      <w:lvlText w:val="(%2)"/>
      <w:lvlJc w:val="left"/>
      <w:pPr>
        <w:ind w:left="1281" w:hanging="357"/>
      </w:pPr>
      <w:rPr>
        <w:rFonts w:hint="default"/>
      </w:rPr>
    </w:lvl>
    <w:lvl w:ilvl="2">
      <w:start w:val="1"/>
      <w:numFmt w:val="lowerRoman"/>
      <w:pStyle w:val="ListABClevel3"/>
      <w:lvlText w:val="(%3)"/>
      <w:lvlJc w:val="left"/>
      <w:pPr>
        <w:ind w:left="1638" w:hanging="357"/>
      </w:pPr>
      <w:rPr>
        <w:rFonts w:hint="default"/>
      </w:rPr>
    </w:lvl>
    <w:lvl w:ilvl="3">
      <w:start w:val="1"/>
      <w:numFmt w:val="none"/>
      <w:isLgl/>
      <w:suff w:val="nothing"/>
      <w:lvlText w:val=""/>
      <w:lvlJc w:val="left"/>
      <w:pPr>
        <w:ind w:left="1995" w:hanging="357"/>
      </w:pPr>
      <w:rPr>
        <w:rFonts w:hint="default"/>
      </w:rPr>
    </w:lvl>
    <w:lvl w:ilvl="4">
      <w:start w:val="1"/>
      <w:numFmt w:val="none"/>
      <w:isLgl/>
      <w:lvlText w:val=""/>
      <w:lvlJc w:val="left"/>
      <w:pPr>
        <w:tabs>
          <w:tab w:val="num" w:pos="1995"/>
        </w:tabs>
        <w:ind w:left="2352" w:hanging="357"/>
      </w:pPr>
      <w:rPr>
        <w:rFonts w:hint="default"/>
      </w:rPr>
    </w:lvl>
    <w:lvl w:ilvl="5">
      <w:start w:val="1"/>
      <w:numFmt w:val="none"/>
      <w:isLgl/>
      <w:lvlText w:val=""/>
      <w:lvlJc w:val="left"/>
      <w:pPr>
        <w:tabs>
          <w:tab w:val="num" w:pos="2352"/>
        </w:tabs>
        <w:ind w:left="2709" w:hanging="357"/>
      </w:pPr>
      <w:rPr>
        <w:rFonts w:hint="default"/>
      </w:rPr>
    </w:lvl>
    <w:lvl w:ilvl="6">
      <w:start w:val="1"/>
      <w:numFmt w:val="none"/>
      <w:isLgl/>
      <w:lvlText w:val=""/>
      <w:lvlJc w:val="left"/>
      <w:pPr>
        <w:tabs>
          <w:tab w:val="num" w:pos="2709"/>
        </w:tabs>
        <w:ind w:left="3066" w:hanging="357"/>
      </w:pPr>
      <w:rPr>
        <w:rFonts w:hint="default"/>
      </w:rPr>
    </w:lvl>
    <w:lvl w:ilvl="7">
      <w:start w:val="1"/>
      <w:numFmt w:val="none"/>
      <w:isLgl/>
      <w:lvlText w:val=""/>
      <w:lvlJc w:val="left"/>
      <w:pPr>
        <w:tabs>
          <w:tab w:val="num" w:pos="3066"/>
        </w:tabs>
        <w:ind w:left="3423" w:hanging="357"/>
      </w:pPr>
      <w:rPr>
        <w:rFonts w:hint="default"/>
      </w:rPr>
    </w:lvl>
    <w:lvl w:ilvl="8">
      <w:start w:val="1"/>
      <w:numFmt w:val="none"/>
      <w:isLgl/>
      <w:lvlText w:val=""/>
      <w:lvlJc w:val="left"/>
      <w:pPr>
        <w:tabs>
          <w:tab w:val="num" w:pos="3423"/>
        </w:tabs>
        <w:ind w:left="3780" w:hanging="357"/>
      </w:pPr>
      <w:rPr>
        <w:rFonts w:hint="default"/>
      </w:rPr>
    </w:lvl>
  </w:abstractNum>
  <w:num w:numId="1" w16cid:durableId="1513108897">
    <w:abstractNumId w:val="5"/>
  </w:num>
  <w:num w:numId="2" w16cid:durableId="378820143">
    <w:abstractNumId w:val="4"/>
  </w:num>
  <w:num w:numId="3" w16cid:durableId="263996236">
    <w:abstractNumId w:val="3"/>
  </w:num>
  <w:num w:numId="4" w16cid:durableId="2119909157">
    <w:abstractNumId w:val="2"/>
  </w:num>
  <w:num w:numId="5" w16cid:durableId="1988313420">
    <w:abstractNumId w:val="1"/>
  </w:num>
  <w:num w:numId="6" w16cid:durableId="461726370">
    <w:abstractNumId w:val="0"/>
  </w:num>
  <w:num w:numId="7" w16cid:durableId="1891964934">
    <w:abstractNumId w:val="19"/>
  </w:num>
  <w:num w:numId="8" w16cid:durableId="1092823671">
    <w:abstractNumId w:val="20"/>
  </w:num>
  <w:num w:numId="9" w16cid:durableId="1453942544">
    <w:abstractNumId w:val="15"/>
  </w:num>
  <w:num w:numId="10" w16cid:durableId="1989631713">
    <w:abstractNumId w:val="10"/>
  </w:num>
  <w:num w:numId="11" w16cid:durableId="1773166154">
    <w:abstractNumId w:val="21"/>
  </w:num>
  <w:num w:numId="12" w16cid:durableId="1728259345">
    <w:abstractNumId w:val="24"/>
  </w:num>
  <w:num w:numId="13" w16cid:durableId="403993151">
    <w:abstractNumId w:val="26"/>
  </w:num>
  <w:num w:numId="14" w16cid:durableId="1726560997">
    <w:abstractNumId w:val="7"/>
  </w:num>
  <w:num w:numId="15" w16cid:durableId="287855459">
    <w:abstractNumId w:val="13"/>
  </w:num>
  <w:num w:numId="16" w16cid:durableId="425424511">
    <w:abstractNumId w:val="27"/>
  </w:num>
  <w:num w:numId="17" w16cid:durableId="1326394989">
    <w:abstractNumId w:val="25"/>
  </w:num>
  <w:num w:numId="18" w16cid:durableId="307370606">
    <w:abstractNumId w:val="23"/>
  </w:num>
  <w:num w:numId="19" w16cid:durableId="924613224">
    <w:abstractNumId w:val="16"/>
  </w:num>
  <w:num w:numId="20" w16cid:durableId="1738749458">
    <w:abstractNumId w:val="14"/>
  </w:num>
  <w:num w:numId="21" w16cid:durableId="1633098551">
    <w:abstractNumId w:val="9"/>
  </w:num>
  <w:num w:numId="22" w16cid:durableId="114257681">
    <w:abstractNumId w:val="6"/>
  </w:num>
  <w:num w:numId="23" w16cid:durableId="564217977">
    <w:abstractNumId w:val="11"/>
  </w:num>
  <w:num w:numId="24" w16cid:durableId="1907498249">
    <w:abstractNumId w:val="8"/>
  </w:num>
  <w:num w:numId="25" w16cid:durableId="1926914484">
    <w:abstractNumId w:val="18"/>
  </w:num>
  <w:num w:numId="26" w16cid:durableId="193661021">
    <w:abstractNumId w:val="12"/>
  </w:num>
  <w:num w:numId="27" w16cid:durableId="437680232">
    <w:abstractNumId w:val="17"/>
  </w:num>
  <w:num w:numId="28" w16cid:durableId="869418805">
    <w:abstractNumId w:val="25"/>
  </w:num>
  <w:num w:numId="29" w16cid:durableId="716898331">
    <w:abstractNumId w:val="25"/>
  </w:num>
  <w:num w:numId="30" w16cid:durableId="490214824">
    <w:abstractNumId w:val="2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7"/>
  <w:proofState w:spelling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defaultTabStop w:val="567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uppressTop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1D04"/>
    <w:rsid w:val="00003360"/>
    <w:rsid w:val="00003FC7"/>
    <w:rsid w:val="00005919"/>
    <w:rsid w:val="00007C42"/>
    <w:rsid w:val="0001207D"/>
    <w:rsid w:val="00015020"/>
    <w:rsid w:val="0001647B"/>
    <w:rsid w:val="000178D7"/>
    <w:rsid w:val="00020010"/>
    <w:rsid w:val="000261C4"/>
    <w:rsid w:val="00034673"/>
    <w:rsid w:val="00036671"/>
    <w:rsid w:val="00037226"/>
    <w:rsid w:val="000409E2"/>
    <w:rsid w:val="00044EA1"/>
    <w:rsid w:val="00054574"/>
    <w:rsid w:val="0005649A"/>
    <w:rsid w:val="00063BB2"/>
    <w:rsid w:val="00065F18"/>
    <w:rsid w:val="00067005"/>
    <w:rsid w:val="000701DA"/>
    <w:rsid w:val="00071F51"/>
    <w:rsid w:val="00076035"/>
    <w:rsid w:val="0007670D"/>
    <w:rsid w:val="00077013"/>
    <w:rsid w:val="00077D3D"/>
    <w:rsid w:val="00083207"/>
    <w:rsid w:val="00091C3A"/>
    <w:rsid w:val="00092ECE"/>
    <w:rsid w:val="0009565F"/>
    <w:rsid w:val="00096562"/>
    <w:rsid w:val="000A02D6"/>
    <w:rsid w:val="000A06B6"/>
    <w:rsid w:val="000A4702"/>
    <w:rsid w:val="000A5E13"/>
    <w:rsid w:val="000B49D8"/>
    <w:rsid w:val="000D61F6"/>
    <w:rsid w:val="000E3240"/>
    <w:rsid w:val="000E4AE9"/>
    <w:rsid w:val="000E4F44"/>
    <w:rsid w:val="000E677B"/>
    <w:rsid w:val="000E7E58"/>
    <w:rsid w:val="000F308F"/>
    <w:rsid w:val="000F4ADF"/>
    <w:rsid w:val="000F61AF"/>
    <w:rsid w:val="0010171C"/>
    <w:rsid w:val="00102FAD"/>
    <w:rsid w:val="0011154D"/>
    <w:rsid w:val="00121870"/>
    <w:rsid w:val="00126D20"/>
    <w:rsid w:val="00126FDE"/>
    <w:rsid w:val="00133696"/>
    <w:rsid w:val="0013703F"/>
    <w:rsid w:val="00140ED2"/>
    <w:rsid w:val="00141471"/>
    <w:rsid w:val="00143E7C"/>
    <w:rsid w:val="0014415C"/>
    <w:rsid w:val="0014565E"/>
    <w:rsid w:val="00145E3D"/>
    <w:rsid w:val="00150053"/>
    <w:rsid w:val="00152A78"/>
    <w:rsid w:val="001536C9"/>
    <w:rsid w:val="0016433D"/>
    <w:rsid w:val="00175A48"/>
    <w:rsid w:val="00184C0F"/>
    <w:rsid w:val="001A5D69"/>
    <w:rsid w:val="001A5F55"/>
    <w:rsid w:val="001A7A32"/>
    <w:rsid w:val="001C0031"/>
    <w:rsid w:val="001C0C30"/>
    <w:rsid w:val="001C3758"/>
    <w:rsid w:val="001C4B61"/>
    <w:rsid w:val="001C605D"/>
    <w:rsid w:val="001D0111"/>
    <w:rsid w:val="001D1954"/>
    <w:rsid w:val="001D5773"/>
    <w:rsid w:val="001D7EAE"/>
    <w:rsid w:val="001E1F6B"/>
    <w:rsid w:val="001E64FC"/>
    <w:rsid w:val="001F0724"/>
    <w:rsid w:val="002005C0"/>
    <w:rsid w:val="002007DF"/>
    <w:rsid w:val="00204EB8"/>
    <w:rsid w:val="00205178"/>
    <w:rsid w:val="00205FE8"/>
    <w:rsid w:val="00206BA3"/>
    <w:rsid w:val="00213AED"/>
    <w:rsid w:val="00215160"/>
    <w:rsid w:val="002224B4"/>
    <w:rsid w:val="00226D5E"/>
    <w:rsid w:val="00237A3D"/>
    <w:rsid w:val="00240E83"/>
    <w:rsid w:val="002502D1"/>
    <w:rsid w:val="00260A17"/>
    <w:rsid w:val="00270EEC"/>
    <w:rsid w:val="002777D8"/>
    <w:rsid w:val="002806A2"/>
    <w:rsid w:val="00280BFB"/>
    <w:rsid w:val="00297CC7"/>
    <w:rsid w:val="002A0B0F"/>
    <w:rsid w:val="002A194F"/>
    <w:rsid w:val="002A462A"/>
    <w:rsid w:val="002A4BD9"/>
    <w:rsid w:val="002A4FE7"/>
    <w:rsid w:val="002B1CEB"/>
    <w:rsid w:val="002B3CEB"/>
    <w:rsid w:val="002D3125"/>
    <w:rsid w:val="002D4AFB"/>
    <w:rsid w:val="002D4F42"/>
    <w:rsid w:val="002E3D03"/>
    <w:rsid w:val="002E5573"/>
    <w:rsid w:val="002E74C2"/>
    <w:rsid w:val="002F0430"/>
    <w:rsid w:val="0030084C"/>
    <w:rsid w:val="003039E1"/>
    <w:rsid w:val="00312309"/>
    <w:rsid w:val="003125FD"/>
    <w:rsid w:val="003129BA"/>
    <w:rsid w:val="003148FC"/>
    <w:rsid w:val="00315AD7"/>
    <w:rsid w:val="0032132E"/>
    <w:rsid w:val="00330820"/>
    <w:rsid w:val="0033396F"/>
    <w:rsid w:val="00340C26"/>
    <w:rsid w:val="003423F6"/>
    <w:rsid w:val="003465C8"/>
    <w:rsid w:val="00364B69"/>
    <w:rsid w:val="0037016B"/>
    <w:rsid w:val="00370FC0"/>
    <w:rsid w:val="00373206"/>
    <w:rsid w:val="003737ED"/>
    <w:rsid w:val="00375B80"/>
    <w:rsid w:val="00377352"/>
    <w:rsid w:val="00391BD0"/>
    <w:rsid w:val="0039383C"/>
    <w:rsid w:val="003A10DA"/>
    <w:rsid w:val="003A12C8"/>
    <w:rsid w:val="003A6FFE"/>
    <w:rsid w:val="003A7695"/>
    <w:rsid w:val="003B045F"/>
    <w:rsid w:val="003B3A23"/>
    <w:rsid w:val="003B3B89"/>
    <w:rsid w:val="003B6592"/>
    <w:rsid w:val="003C75FE"/>
    <w:rsid w:val="003C772C"/>
    <w:rsid w:val="003E69C8"/>
    <w:rsid w:val="003F0A59"/>
    <w:rsid w:val="003F1456"/>
    <w:rsid w:val="003F2B58"/>
    <w:rsid w:val="003F5886"/>
    <w:rsid w:val="0040020C"/>
    <w:rsid w:val="00401CA0"/>
    <w:rsid w:val="0040700B"/>
    <w:rsid w:val="00407F54"/>
    <w:rsid w:val="00411341"/>
    <w:rsid w:val="00413966"/>
    <w:rsid w:val="00415015"/>
    <w:rsid w:val="00415040"/>
    <w:rsid w:val="00415846"/>
    <w:rsid w:val="00415CDB"/>
    <w:rsid w:val="0042115E"/>
    <w:rsid w:val="004231DC"/>
    <w:rsid w:val="0042551E"/>
    <w:rsid w:val="00433AD8"/>
    <w:rsid w:val="00437A53"/>
    <w:rsid w:val="004552A0"/>
    <w:rsid w:val="00457E34"/>
    <w:rsid w:val="00460A83"/>
    <w:rsid w:val="00460B3F"/>
    <w:rsid w:val="00464752"/>
    <w:rsid w:val="00472A55"/>
    <w:rsid w:val="00476068"/>
    <w:rsid w:val="004763B3"/>
    <w:rsid w:val="00477619"/>
    <w:rsid w:val="00486E6E"/>
    <w:rsid w:val="004875DF"/>
    <w:rsid w:val="00487C1D"/>
    <w:rsid w:val="00494C6F"/>
    <w:rsid w:val="00497D80"/>
    <w:rsid w:val="004A5823"/>
    <w:rsid w:val="004B0AAF"/>
    <w:rsid w:val="004B214C"/>
    <w:rsid w:val="004B3924"/>
    <w:rsid w:val="004C1D82"/>
    <w:rsid w:val="004C4DDD"/>
    <w:rsid w:val="004C5F40"/>
    <w:rsid w:val="004C6953"/>
    <w:rsid w:val="004C7001"/>
    <w:rsid w:val="004D1706"/>
    <w:rsid w:val="004D243F"/>
    <w:rsid w:val="004D4029"/>
    <w:rsid w:val="004D440B"/>
    <w:rsid w:val="004D7473"/>
    <w:rsid w:val="004E2A25"/>
    <w:rsid w:val="004E7677"/>
    <w:rsid w:val="004F2E8A"/>
    <w:rsid w:val="004F55E1"/>
    <w:rsid w:val="00501C4B"/>
    <w:rsid w:val="005028A7"/>
    <w:rsid w:val="00502BD0"/>
    <w:rsid w:val="005078B7"/>
    <w:rsid w:val="005103BB"/>
    <w:rsid w:val="00510D73"/>
    <w:rsid w:val="00512ACB"/>
    <w:rsid w:val="00516443"/>
    <w:rsid w:val="0052216D"/>
    <w:rsid w:val="00526115"/>
    <w:rsid w:val="00531566"/>
    <w:rsid w:val="00533FAF"/>
    <w:rsid w:val="00534BC1"/>
    <w:rsid w:val="005366B6"/>
    <w:rsid w:val="005419A9"/>
    <w:rsid w:val="0054222D"/>
    <w:rsid w:val="00551815"/>
    <w:rsid w:val="00554BCD"/>
    <w:rsid w:val="00555F60"/>
    <w:rsid w:val="005566CD"/>
    <w:rsid w:val="005605A5"/>
    <w:rsid w:val="00560B3C"/>
    <w:rsid w:val="00561A97"/>
    <w:rsid w:val="00563DAC"/>
    <w:rsid w:val="005675E0"/>
    <w:rsid w:val="00570A71"/>
    <w:rsid w:val="00570C00"/>
    <w:rsid w:val="00573E48"/>
    <w:rsid w:val="00574773"/>
    <w:rsid w:val="00576AAA"/>
    <w:rsid w:val="0058206B"/>
    <w:rsid w:val="00585690"/>
    <w:rsid w:val="00585B2E"/>
    <w:rsid w:val="005872FD"/>
    <w:rsid w:val="00591BDC"/>
    <w:rsid w:val="00594AAA"/>
    <w:rsid w:val="00595B33"/>
    <w:rsid w:val="0059662F"/>
    <w:rsid w:val="005A7B01"/>
    <w:rsid w:val="005B1205"/>
    <w:rsid w:val="005B7254"/>
    <w:rsid w:val="005D3066"/>
    <w:rsid w:val="005D4E6C"/>
    <w:rsid w:val="005E1D38"/>
    <w:rsid w:val="005E4B13"/>
    <w:rsid w:val="005E4C02"/>
    <w:rsid w:val="005F01DF"/>
    <w:rsid w:val="005F76CC"/>
    <w:rsid w:val="005F7FF8"/>
    <w:rsid w:val="006004C4"/>
    <w:rsid w:val="00600CA4"/>
    <w:rsid w:val="00602416"/>
    <w:rsid w:val="006025CE"/>
    <w:rsid w:val="00603635"/>
    <w:rsid w:val="006041F2"/>
    <w:rsid w:val="006064F5"/>
    <w:rsid w:val="00617298"/>
    <w:rsid w:val="00617918"/>
    <w:rsid w:val="00627F70"/>
    <w:rsid w:val="00633CDD"/>
    <w:rsid w:val="00637753"/>
    <w:rsid w:val="00660CE4"/>
    <w:rsid w:val="00662716"/>
    <w:rsid w:val="00676C9F"/>
    <w:rsid w:val="00677B13"/>
    <w:rsid w:val="00677F4E"/>
    <w:rsid w:val="00677F8A"/>
    <w:rsid w:val="00681A08"/>
    <w:rsid w:val="00685ECF"/>
    <w:rsid w:val="00685F6C"/>
    <w:rsid w:val="006875B8"/>
    <w:rsid w:val="00687CEA"/>
    <w:rsid w:val="00694E01"/>
    <w:rsid w:val="00695171"/>
    <w:rsid w:val="00695B75"/>
    <w:rsid w:val="006A1A95"/>
    <w:rsid w:val="006A38B7"/>
    <w:rsid w:val="006A5C31"/>
    <w:rsid w:val="006B0838"/>
    <w:rsid w:val="006B19DD"/>
    <w:rsid w:val="006B1CB2"/>
    <w:rsid w:val="006B1DD1"/>
    <w:rsid w:val="006B3396"/>
    <w:rsid w:val="006B4D86"/>
    <w:rsid w:val="006B4FE7"/>
    <w:rsid w:val="006B64F8"/>
    <w:rsid w:val="006C195E"/>
    <w:rsid w:val="006C6B34"/>
    <w:rsid w:val="006D5A7C"/>
    <w:rsid w:val="006D638F"/>
    <w:rsid w:val="006D7384"/>
    <w:rsid w:val="006E7BF7"/>
    <w:rsid w:val="006F2DA2"/>
    <w:rsid w:val="006F46E3"/>
    <w:rsid w:val="006F71BE"/>
    <w:rsid w:val="00702F2C"/>
    <w:rsid w:val="00703305"/>
    <w:rsid w:val="007068C8"/>
    <w:rsid w:val="00715B8F"/>
    <w:rsid w:val="00721665"/>
    <w:rsid w:val="0073106E"/>
    <w:rsid w:val="007329D7"/>
    <w:rsid w:val="00737368"/>
    <w:rsid w:val="00741948"/>
    <w:rsid w:val="00744F3A"/>
    <w:rsid w:val="00755142"/>
    <w:rsid w:val="00756BB7"/>
    <w:rsid w:val="0075764B"/>
    <w:rsid w:val="00760C01"/>
    <w:rsid w:val="00761293"/>
    <w:rsid w:val="00765BAC"/>
    <w:rsid w:val="00766C64"/>
    <w:rsid w:val="00767C04"/>
    <w:rsid w:val="0077097F"/>
    <w:rsid w:val="007736A2"/>
    <w:rsid w:val="00774F30"/>
    <w:rsid w:val="00782AB9"/>
    <w:rsid w:val="00785F91"/>
    <w:rsid w:val="007872CF"/>
    <w:rsid w:val="007874A6"/>
    <w:rsid w:val="00797209"/>
    <w:rsid w:val="007A6226"/>
    <w:rsid w:val="007B3C61"/>
    <w:rsid w:val="007D1918"/>
    <w:rsid w:val="007D5097"/>
    <w:rsid w:val="007E3B3E"/>
    <w:rsid w:val="007E4AB2"/>
    <w:rsid w:val="007E5ADA"/>
    <w:rsid w:val="007F03F2"/>
    <w:rsid w:val="007F04A4"/>
    <w:rsid w:val="008031DF"/>
    <w:rsid w:val="008065D7"/>
    <w:rsid w:val="008111A3"/>
    <w:rsid w:val="00816E30"/>
    <w:rsid w:val="00820E8A"/>
    <w:rsid w:val="00822049"/>
    <w:rsid w:val="0082264B"/>
    <w:rsid w:val="0082765B"/>
    <w:rsid w:val="008352B1"/>
    <w:rsid w:val="008353E7"/>
    <w:rsid w:val="00835BD7"/>
    <w:rsid w:val="00841E10"/>
    <w:rsid w:val="008428E8"/>
    <w:rsid w:val="00843D71"/>
    <w:rsid w:val="00845D23"/>
    <w:rsid w:val="00846F11"/>
    <w:rsid w:val="0084745A"/>
    <w:rsid w:val="008504D0"/>
    <w:rsid w:val="00862682"/>
    <w:rsid w:val="00870045"/>
    <w:rsid w:val="00876E5F"/>
    <w:rsid w:val="00881A27"/>
    <w:rsid w:val="00881C0C"/>
    <w:rsid w:val="00884A12"/>
    <w:rsid w:val="00885015"/>
    <w:rsid w:val="00890CE4"/>
    <w:rsid w:val="00891ED7"/>
    <w:rsid w:val="008B2CF2"/>
    <w:rsid w:val="008B7B54"/>
    <w:rsid w:val="008C3187"/>
    <w:rsid w:val="008C5E4F"/>
    <w:rsid w:val="008C6F21"/>
    <w:rsid w:val="008D63B7"/>
    <w:rsid w:val="008D6A03"/>
    <w:rsid w:val="008D6CA7"/>
    <w:rsid w:val="008E508C"/>
    <w:rsid w:val="008E763A"/>
    <w:rsid w:val="008E7FEE"/>
    <w:rsid w:val="008F2F06"/>
    <w:rsid w:val="008F31F5"/>
    <w:rsid w:val="008F67F5"/>
    <w:rsid w:val="008F6BCE"/>
    <w:rsid w:val="00900D4B"/>
    <w:rsid w:val="00901388"/>
    <w:rsid w:val="00905F9B"/>
    <w:rsid w:val="00913E95"/>
    <w:rsid w:val="00915172"/>
    <w:rsid w:val="009170B9"/>
    <w:rsid w:val="00922693"/>
    <w:rsid w:val="00923A87"/>
    <w:rsid w:val="00925449"/>
    <w:rsid w:val="00927482"/>
    <w:rsid w:val="0092797B"/>
    <w:rsid w:val="00936FF5"/>
    <w:rsid w:val="00944E97"/>
    <w:rsid w:val="0094654B"/>
    <w:rsid w:val="0095112B"/>
    <w:rsid w:val="00952238"/>
    <w:rsid w:val="0095712A"/>
    <w:rsid w:val="00971879"/>
    <w:rsid w:val="00973A6D"/>
    <w:rsid w:val="00976264"/>
    <w:rsid w:val="009768F1"/>
    <w:rsid w:val="009804E0"/>
    <w:rsid w:val="00983735"/>
    <w:rsid w:val="009865AA"/>
    <w:rsid w:val="00987080"/>
    <w:rsid w:val="0098765A"/>
    <w:rsid w:val="00987AC9"/>
    <w:rsid w:val="00987E5B"/>
    <w:rsid w:val="00990B32"/>
    <w:rsid w:val="00991569"/>
    <w:rsid w:val="00991620"/>
    <w:rsid w:val="009968B0"/>
    <w:rsid w:val="009A383F"/>
    <w:rsid w:val="009A6CB2"/>
    <w:rsid w:val="009B00D9"/>
    <w:rsid w:val="009B0982"/>
    <w:rsid w:val="009B4C99"/>
    <w:rsid w:val="009C13FB"/>
    <w:rsid w:val="009D28CF"/>
    <w:rsid w:val="009D4D21"/>
    <w:rsid w:val="009D5142"/>
    <w:rsid w:val="009E559E"/>
    <w:rsid w:val="009E5D36"/>
    <w:rsid w:val="009E6375"/>
    <w:rsid w:val="009E7CA0"/>
    <w:rsid w:val="00A03E82"/>
    <w:rsid w:val="00A04392"/>
    <w:rsid w:val="00A04464"/>
    <w:rsid w:val="00A069CE"/>
    <w:rsid w:val="00A109D8"/>
    <w:rsid w:val="00A16003"/>
    <w:rsid w:val="00A167D7"/>
    <w:rsid w:val="00A1713C"/>
    <w:rsid w:val="00A23D39"/>
    <w:rsid w:val="00A23EC2"/>
    <w:rsid w:val="00A24DBB"/>
    <w:rsid w:val="00A24FBB"/>
    <w:rsid w:val="00A31931"/>
    <w:rsid w:val="00A3453E"/>
    <w:rsid w:val="00A374A3"/>
    <w:rsid w:val="00A40FE4"/>
    <w:rsid w:val="00A42ED2"/>
    <w:rsid w:val="00A44456"/>
    <w:rsid w:val="00A44B33"/>
    <w:rsid w:val="00A50E00"/>
    <w:rsid w:val="00A52529"/>
    <w:rsid w:val="00A53624"/>
    <w:rsid w:val="00A55DF9"/>
    <w:rsid w:val="00A55EAF"/>
    <w:rsid w:val="00A5766B"/>
    <w:rsid w:val="00A608FF"/>
    <w:rsid w:val="00A61CEA"/>
    <w:rsid w:val="00A77512"/>
    <w:rsid w:val="00A840ED"/>
    <w:rsid w:val="00A863E3"/>
    <w:rsid w:val="00A94161"/>
    <w:rsid w:val="00A97BFB"/>
    <w:rsid w:val="00AB0BBC"/>
    <w:rsid w:val="00AB3A92"/>
    <w:rsid w:val="00AB478B"/>
    <w:rsid w:val="00AB47AC"/>
    <w:rsid w:val="00AB4AD9"/>
    <w:rsid w:val="00AC6F4F"/>
    <w:rsid w:val="00AD6E77"/>
    <w:rsid w:val="00AD7A25"/>
    <w:rsid w:val="00AE0307"/>
    <w:rsid w:val="00AE2666"/>
    <w:rsid w:val="00AE478C"/>
    <w:rsid w:val="00AE6F8A"/>
    <w:rsid w:val="00AF001A"/>
    <w:rsid w:val="00AF2A9A"/>
    <w:rsid w:val="00AF3A5A"/>
    <w:rsid w:val="00AF3E15"/>
    <w:rsid w:val="00AF5218"/>
    <w:rsid w:val="00AF60A0"/>
    <w:rsid w:val="00B01A6F"/>
    <w:rsid w:val="00B0480E"/>
    <w:rsid w:val="00B07F64"/>
    <w:rsid w:val="00B1026A"/>
    <w:rsid w:val="00B11C59"/>
    <w:rsid w:val="00B17CDD"/>
    <w:rsid w:val="00B21166"/>
    <w:rsid w:val="00B25F91"/>
    <w:rsid w:val="00B263AE"/>
    <w:rsid w:val="00B33A6C"/>
    <w:rsid w:val="00B42F17"/>
    <w:rsid w:val="00B43A02"/>
    <w:rsid w:val="00B47091"/>
    <w:rsid w:val="00B54F45"/>
    <w:rsid w:val="00B56534"/>
    <w:rsid w:val="00B57A21"/>
    <w:rsid w:val="00B60792"/>
    <w:rsid w:val="00B60C08"/>
    <w:rsid w:val="00B60F24"/>
    <w:rsid w:val="00B62C3E"/>
    <w:rsid w:val="00B645DE"/>
    <w:rsid w:val="00B65857"/>
    <w:rsid w:val="00B66698"/>
    <w:rsid w:val="00B745DC"/>
    <w:rsid w:val="00B74827"/>
    <w:rsid w:val="00B829E5"/>
    <w:rsid w:val="00B84350"/>
    <w:rsid w:val="00B855A6"/>
    <w:rsid w:val="00B85BF5"/>
    <w:rsid w:val="00B91098"/>
    <w:rsid w:val="00B91821"/>
    <w:rsid w:val="00B91904"/>
    <w:rsid w:val="00B92735"/>
    <w:rsid w:val="00B969ED"/>
    <w:rsid w:val="00BA6CE1"/>
    <w:rsid w:val="00BA77F1"/>
    <w:rsid w:val="00BB0D90"/>
    <w:rsid w:val="00BB60C6"/>
    <w:rsid w:val="00BB7984"/>
    <w:rsid w:val="00BC0EFD"/>
    <w:rsid w:val="00BC42A3"/>
    <w:rsid w:val="00BC45F7"/>
    <w:rsid w:val="00BC6A06"/>
    <w:rsid w:val="00BC7D0B"/>
    <w:rsid w:val="00BD137C"/>
    <w:rsid w:val="00BD729C"/>
    <w:rsid w:val="00BE16FD"/>
    <w:rsid w:val="00BE3BC7"/>
    <w:rsid w:val="00BF098F"/>
    <w:rsid w:val="00BF1AB7"/>
    <w:rsid w:val="00BF2A99"/>
    <w:rsid w:val="00BF7FE9"/>
    <w:rsid w:val="00C00BB8"/>
    <w:rsid w:val="00C03596"/>
    <w:rsid w:val="00C05EEC"/>
    <w:rsid w:val="00C15A13"/>
    <w:rsid w:val="00C238D9"/>
    <w:rsid w:val="00C24A9D"/>
    <w:rsid w:val="00C2677E"/>
    <w:rsid w:val="00C31542"/>
    <w:rsid w:val="00C31BD9"/>
    <w:rsid w:val="00C3457E"/>
    <w:rsid w:val="00C5028E"/>
    <w:rsid w:val="00C54E78"/>
    <w:rsid w:val="00C6078D"/>
    <w:rsid w:val="00C657CF"/>
    <w:rsid w:val="00C72373"/>
    <w:rsid w:val="00C80D62"/>
    <w:rsid w:val="00C81D04"/>
    <w:rsid w:val="00C8388B"/>
    <w:rsid w:val="00C84944"/>
    <w:rsid w:val="00C90217"/>
    <w:rsid w:val="00C92B5A"/>
    <w:rsid w:val="00C94582"/>
    <w:rsid w:val="00C94D59"/>
    <w:rsid w:val="00C96BFD"/>
    <w:rsid w:val="00C96C98"/>
    <w:rsid w:val="00CA5358"/>
    <w:rsid w:val="00CB0B17"/>
    <w:rsid w:val="00CB0DCA"/>
    <w:rsid w:val="00CB1DCA"/>
    <w:rsid w:val="00CC1B77"/>
    <w:rsid w:val="00CD3560"/>
    <w:rsid w:val="00CD502A"/>
    <w:rsid w:val="00CD63F5"/>
    <w:rsid w:val="00CE4CD1"/>
    <w:rsid w:val="00CF12CF"/>
    <w:rsid w:val="00CF2C4D"/>
    <w:rsid w:val="00CF4BE3"/>
    <w:rsid w:val="00D01C06"/>
    <w:rsid w:val="00D060D2"/>
    <w:rsid w:val="00D1102C"/>
    <w:rsid w:val="00D13E2D"/>
    <w:rsid w:val="00D14394"/>
    <w:rsid w:val="00D14716"/>
    <w:rsid w:val="00D242CD"/>
    <w:rsid w:val="00D26F74"/>
    <w:rsid w:val="00D341C3"/>
    <w:rsid w:val="00D372E5"/>
    <w:rsid w:val="00D3779F"/>
    <w:rsid w:val="00D42843"/>
    <w:rsid w:val="00D43DB5"/>
    <w:rsid w:val="00D5152A"/>
    <w:rsid w:val="00D52B46"/>
    <w:rsid w:val="00D560EB"/>
    <w:rsid w:val="00D65145"/>
    <w:rsid w:val="00D657D5"/>
    <w:rsid w:val="00D73D87"/>
    <w:rsid w:val="00D74314"/>
    <w:rsid w:val="00D74BA3"/>
    <w:rsid w:val="00D81410"/>
    <w:rsid w:val="00D92505"/>
    <w:rsid w:val="00D9534C"/>
    <w:rsid w:val="00DA267C"/>
    <w:rsid w:val="00DA27B3"/>
    <w:rsid w:val="00DA3EA9"/>
    <w:rsid w:val="00DA5101"/>
    <w:rsid w:val="00DA5FE9"/>
    <w:rsid w:val="00DA79EF"/>
    <w:rsid w:val="00DB0C0B"/>
    <w:rsid w:val="00DB3B74"/>
    <w:rsid w:val="00DC5870"/>
    <w:rsid w:val="00DD0384"/>
    <w:rsid w:val="00DD0901"/>
    <w:rsid w:val="00DD4AB0"/>
    <w:rsid w:val="00DD7701"/>
    <w:rsid w:val="00DE16B6"/>
    <w:rsid w:val="00DE3323"/>
    <w:rsid w:val="00DE36CA"/>
    <w:rsid w:val="00DE7E63"/>
    <w:rsid w:val="00DF7440"/>
    <w:rsid w:val="00DF77A2"/>
    <w:rsid w:val="00DF7959"/>
    <w:rsid w:val="00DF7A72"/>
    <w:rsid w:val="00E04171"/>
    <w:rsid w:val="00E32A3A"/>
    <w:rsid w:val="00E34170"/>
    <w:rsid w:val="00E367C5"/>
    <w:rsid w:val="00E37E71"/>
    <w:rsid w:val="00E42486"/>
    <w:rsid w:val="00E42847"/>
    <w:rsid w:val="00E434AD"/>
    <w:rsid w:val="00E46064"/>
    <w:rsid w:val="00E604A1"/>
    <w:rsid w:val="00E6621C"/>
    <w:rsid w:val="00E7293C"/>
    <w:rsid w:val="00E73AA8"/>
    <w:rsid w:val="00E76812"/>
    <w:rsid w:val="00E80228"/>
    <w:rsid w:val="00E86D2A"/>
    <w:rsid w:val="00E8711A"/>
    <w:rsid w:val="00E91B99"/>
    <w:rsid w:val="00EA2ED4"/>
    <w:rsid w:val="00EA491A"/>
    <w:rsid w:val="00EA7FBD"/>
    <w:rsid w:val="00EB1583"/>
    <w:rsid w:val="00EB54A9"/>
    <w:rsid w:val="00EC23FB"/>
    <w:rsid w:val="00EC7017"/>
    <w:rsid w:val="00ED4356"/>
    <w:rsid w:val="00ED7681"/>
    <w:rsid w:val="00EE0008"/>
    <w:rsid w:val="00EE0591"/>
    <w:rsid w:val="00EE243C"/>
    <w:rsid w:val="00EF63C6"/>
    <w:rsid w:val="00F034FB"/>
    <w:rsid w:val="00F05606"/>
    <w:rsid w:val="00F105F5"/>
    <w:rsid w:val="00F1075A"/>
    <w:rsid w:val="00F143AC"/>
    <w:rsid w:val="00F14CFC"/>
    <w:rsid w:val="00F161C2"/>
    <w:rsid w:val="00F17CF5"/>
    <w:rsid w:val="00F2029A"/>
    <w:rsid w:val="00F22E82"/>
    <w:rsid w:val="00F2483A"/>
    <w:rsid w:val="00F30F13"/>
    <w:rsid w:val="00F337BF"/>
    <w:rsid w:val="00F33D14"/>
    <w:rsid w:val="00F41379"/>
    <w:rsid w:val="00F473B6"/>
    <w:rsid w:val="00F47AF5"/>
    <w:rsid w:val="00F512AB"/>
    <w:rsid w:val="00F52E57"/>
    <w:rsid w:val="00F53E06"/>
    <w:rsid w:val="00F54188"/>
    <w:rsid w:val="00F54CC0"/>
    <w:rsid w:val="00F60079"/>
    <w:rsid w:val="00F612E0"/>
    <w:rsid w:val="00F64826"/>
    <w:rsid w:val="00F64AF1"/>
    <w:rsid w:val="00F727A5"/>
    <w:rsid w:val="00F847A9"/>
    <w:rsid w:val="00FA5FE9"/>
    <w:rsid w:val="00FA67D2"/>
    <w:rsid w:val="00FB1990"/>
    <w:rsid w:val="00FB302F"/>
    <w:rsid w:val="00FB5A92"/>
    <w:rsid w:val="00FC071C"/>
    <w:rsid w:val="00FC1C69"/>
    <w:rsid w:val="00FC3739"/>
    <w:rsid w:val="00FD11D7"/>
    <w:rsid w:val="00FD13D2"/>
    <w:rsid w:val="00FE0240"/>
    <w:rsid w:val="00FE25B8"/>
    <w:rsid w:val="00FE5AD9"/>
    <w:rsid w:val="00FE6653"/>
    <w:rsid w:val="00FE7A33"/>
    <w:rsid w:val="00FF0811"/>
    <w:rsid w:val="00FF226B"/>
    <w:rsid w:val="00FF3414"/>
    <w:rsid w:val="0922944B"/>
    <w:rsid w:val="0B7BB794"/>
    <w:rsid w:val="2C911D1A"/>
    <w:rsid w:val="40A5401F"/>
    <w:rsid w:val="50A913FA"/>
    <w:rsid w:val="55CCD02A"/>
    <w:rsid w:val="59D5EEB0"/>
    <w:rsid w:val="69F9B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1C9F982"/>
  <w15:chartTrackingRefBased/>
  <w15:docId w15:val="{DC6C41EE-644E-8A42-9B5B-F588B2D49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Theme="minorEastAsia" w:hAnsi="Calibri" w:cs="Times New Roman"/>
        <w:sz w:val="24"/>
        <w:szCs w:val="24"/>
        <w:lang w:val="en-NZ" w:eastAsia="zh-CN" w:bidi="ar-SA"/>
      </w:rPr>
    </w:rPrDefault>
    <w:pPrDefault>
      <w:pPr>
        <w:spacing w:before="120" w:after="2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1" w:qFormat="1"/>
    <w:lsdException w:name="heading 6" w:uiPriority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/>
    <w:lsdException w:name="Normal Indent" w:semiHidden="1" w:unhideWhenUsed="1"/>
    <w:lsdException w:name="footnote text" w:semiHidden="1" w:uiPriority="0" w:unhideWhenUsed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table of authorities" w:semiHidden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iPriority="3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nhideWhenUsed="1"/>
    <w:lsdException w:name="Table Grid" w:uiPriority="0"/>
    <w:lsdException w:name="Table Theme" w:semiHidden="1" w:uiPriority="0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3E82"/>
    <w:pPr>
      <w:keepLines/>
    </w:pPr>
    <w:rPr>
      <w:rFonts w:eastAsiaTheme="minorHAnsi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5028A7"/>
    <w:pPr>
      <w:keepNext/>
      <w:spacing w:before="360" w:after="120"/>
      <w:contextualSpacing/>
      <w:outlineLvl w:val="0"/>
    </w:pPr>
    <w:rPr>
      <w:rFonts w:cs="Arial"/>
      <w:b/>
      <w:bCs/>
      <w:color w:val="1F546B" w:themeColor="text2"/>
      <w:kern w:val="32"/>
      <w:sz w:val="52"/>
      <w:szCs w:val="32"/>
    </w:rPr>
  </w:style>
  <w:style w:type="paragraph" w:styleId="Heading2">
    <w:name w:val="heading 2"/>
    <w:basedOn w:val="Normal"/>
    <w:next w:val="Normal"/>
    <w:link w:val="Heading2Char"/>
    <w:qFormat/>
    <w:rsid w:val="00065F18"/>
    <w:pPr>
      <w:keepNext/>
      <w:spacing w:before="360" w:after="120"/>
      <w:contextualSpacing/>
      <w:outlineLvl w:val="1"/>
    </w:pPr>
    <w:rPr>
      <w:rFonts w:cs="Arial"/>
      <w:b/>
      <w:bCs/>
      <w:iCs/>
      <w:color w:val="1F546B"/>
      <w:sz w:val="36"/>
      <w:szCs w:val="28"/>
    </w:rPr>
  </w:style>
  <w:style w:type="paragraph" w:styleId="Heading3">
    <w:name w:val="heading 3"/>
    <w:basedOn w:val="Normal"/>
    <w:next w:val="Normal"/>
    <w:link w:val="Heading3Char"/>
    <w:qFormat/>
    <w:rsid w:val="00AF60A0"/>
    <w:pPr>
      <w:keepNext/>
      <w:spacing w:before="360" w:after="120"/>
      <w:contextualSpacing/>
      <w:outlineLvl w:val="2"/>
    </w:pPr>
    <w:rPr>
      <w:rFonts w:cs="Arial"/>
      <w:b/>
      <w:bCs/>
      <w:color w:val="1F546B"/>
      <w:sz w:val="28"/>
      <w:szCs w:val="26"/>
    </w:rPr>
  </w:style>
  <w:style w:type="paragraph" w:styleId="Heading4">
    <w:name w:val="heading 4"/>
    <w:basedOn w:val="Normal"/>
    <w:next w:val="Normal"/>
    <w:link w:val="Heading4Char"/>
    <w:qFormat/>
    <w:rsid w:val="00065F18"/>
    <w:pPr>
      <w:keepNext/>
      <w:spacing w:before="360" w:after="120"/>
      <w:contextualSpacing/>
      <w:outlineLvl w:val="3"/>
    </w:pPr>
    <w:rPr>
      <w:b/>
      <w:bCs/>
      <w:i/>
      <w:color w:val="1F546B" w:themeColor="text2"/>
      <w:szCs w:val="28"/>
    </w:rPr>
  </w:style>
  <w:style w:type="paragraph" w:styleId="Heading5">
    <w:name w:val="heading 5"/>
    <w:basedOn w:val="Normal"/>
    <w:next w:val="BodyText"/>
    <w:link w:val="Heading5Char"/>
    <w:uiPriority w:val="1"/>
    <w:semiHidden/>
    <w:qFormat/>
    <w:rsid w:val="00065F18"/>
    <w:pPr>
      <w:keepNext/>
      <w:spacing w:before="360"/>
      <w:outlineLvl w:val="4"/>
    </w:pPr>
    <w:rPr>
      <w:b/>
      <w:bCs/>
      <w:iCs/>
      <w:szCs w:val="26"/>
    </w:rPr>
  </w:style>
  <w:style w:type="paragraph" w:styleId="Heading6">
    <w:name w:val="heading 6"/>
    <w:basedOn w:val="Normal"/>
    <w:next w:val="Normal"/>
    <w:link w:val="Heading6Char"/>
    <w:uiPriority w:val="1"/>
    <w:semiHidden/>
    <w:qFormat/>
    <w:rsid w:val="00065F18"/>
    <w:pPr>
      <w:spacing w:before="360"/>
      <w:outlineLvl w:val="5"/>
    </w:pPr>
    <w:rPr>
      <w:b/>
      <w:bCs/>
      <w:i/>
      <w:szCs w:val="22"/>
    </w:rPr>
  </w:style>
  <w:style w:type="paragraph" w:styleId="Heading7">
    <w:name w:val="heading 7"/>
    <w:basedOn w:val="Normal"/>
    <w:next w:val="Normal"/>
    <w:uiPriority w:val="99"/>
    <w:semiHidden/>
    <w:qFormat/>
    <w:rsid w:val="00065F18"/>
    <w:pPr>
      <w:spacing w:after="60"/>
      <w:outlineLvl w:val="6"/>
    </w:pPr>
  </w:style>
  <w:style w:type="paragraph" w:styleId="Heading8">
    <w:name w:val="heading 8"/>
    <w:basedOn w:val="Normal"/>
    <w:next w:val="Normal"/>
    <w:uiPriority w:val="99"/>
    <w:semiHidden/>
    <w:qFormat/>
    <w:rsid w:val="00065F18"/>
    <w:pPr>
      <w:spacing w:after="60"/>
      <w:outlineLvl w:val="7"/>
    </w:pPr>
    <w:rPr>
      <w:i/>
      <w:iCs/>
    </w:rPr>
  </w:style>
  <w:style w:type="paragraph" w:styleId="Heading9">
    <w:name w:val="heading 9"/>
    <w:basedOn w:val="Normal"/>
    <w:next w:val="Normal"/>
    <w:uiPriority w:val="99"/>
    <w:semiHidden/>
    <w:qFormat/>
    <w:rsid w:val="00065F18"/>
    <w:pPr>
      <w:spacing w:after="60"/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semiHidden/>
    <w:rsid w:val="00065F18"/>
    <w:pPr>
      <w:numPr>
        <w:numId w:val="8"/>
      </w:numPr>
    </w:pPr>
  </w:style>
  <w:style w:type="paragraph" w:styleId="BodyText">
    <w:name w:val="Body Text"/>
    <w:basedOn w:val="Normal"/>
    <w:link w:val="BodyTextChar"/>
    <w:uiPriority w:val="99"/>
    <w:semiHidden/>
    <w:rsid w:val="00065F18"/>
    <w:pPr>
      <w:spacing w:after="200"/>
    </w:pPr>
  </w:style>
  <w:style w:type="numbering" w:styleId="1ai">
    <w:name w:val="Outline List 1"/>
    <w:basedOn w:val="NoList"/>
    <w:semiHidden/>
    <w:rsid w:val="00065F18"/>
    <w:pPr>
      <w:numPr>
        <w:numId w:val="7"/>
      </w:numPr>
    </w:pPr>
  </w:style>
  <w:style w:type="numbering" w:styleId="ArticleSection">
    <w:name w:val="Outline List 3"/>
    <w:basedOn w:val="NoList"/>
    <w:semiHidden/>
    <w:rsid w:val="00065F18"/>
    <w:pPr>
      <w:numPr>
        <w:numId w:val="9"/>
      </w:numPr>
    </w:pPr>
  </w:style>
  <w:style w:type="paragraph" w:styleId="BlockText">
    <w:name w:val="Block Text"/>
    <w:basedOn w:val="Normal"/>
    <w:uiPriority w:val="99"/>
    <w:semiHidden/>
    <w:rsid w:val="00065F18"/>
    <w:pPr>
      <w:ind w:left="1440" w:right="1440"/>
    </w:pPr>
  </w:style>
  <w:style w:type="paragraph" w:styleId="BodyText2">
    <w:name w:val="Body Text 2"/>
    <w:basedOn w:val="Normal"/>
    <w:uiPriority w:val="99"/>
    <w:semiHidden/>
    <w:rsid w:val="00065F18"/>
    <w:pPr>
      <w:spacing w:line="480" w:lineRule="auto"/>
    </w:pPr>
  </w:style>
  <w:style w:type="paragraph" w:styleId="BodyText3">
    <w:name w:val="Body Text 3"/>
    <w:basedOn w:val="Normal"/>
    <w:uiPriority w:val="99"/>
    <w:semiHidden/>
    <w:rsid w:val="00065F18"/>
    <w:rPr>
      <w:sz w:val="16"/>
      <w:szCs w:val="16"/>
    </w:rPr>
  </w:style>
  <w:style w:type="paragraph" w:styleId="BodyTextFirstIndent">
    <w:name w:val="Body Text First Indent"/>
    <w:basedOn w:val="BodyText"/>
    <w:uiPriority w:val="99"/>
    <w:semiHidden/>
    <w:rsid w:val="00065F18"/>
    <w:pPr>
      <w:spacing w:after="120"/>
      <w:ind w:firstLine="210"/>
    </w:pPr>
  </w:style>
  <w:style w:type="paragraph" w:styleId="BodyTextIndent">
    <w:name w:val="Body Text Indent"/>
    <w:basedOn w:val="Normal"/>
    <w:uiPriority w:val="99"/>
    <w:semiHidden/>
    <w:rsid w:val="00065F18"/>
    <w:pPr>
      <w:ind w:left="283"/>
    </w:pPr>
  </w:style>
  <w:style w:type="paragraph" w:styleId="BodyTextFirstIndent2">
    <w:name w:val="Body Text First Indent 2"/>
    <w:basedOn w:val="BodyTextIndent"/>
    <w:uiPriority w:val="99"/>
    <w:semiHidden/>
    <w:rsid w:val="00065F18"/>
    <w:pPr>
      <w:ind w:firstLine="210"/>
    </w:pPr>
  </w:style>
  <w:style w:type="paragraph" w:styleId="BodyTextIndent2">
    <w:name w:val="Body Text Indent 2"/>
    <w:basedOn w:val="Normal"/>
    <w:uiPriority w:val="99"/>
    <w:semiHidden/>
    <w:rsid w:val="00065F18"/>
    <w:pPr>
      <w:spacing w:line="480" w:lineRule="auto"/>
      <w:ind w:left="283"/>
    </w:pPr>
  </w:style>
  <w:style w:type="paragraph" w:styleId="BodyTextIndent3">
    <w:name w:val="Body Text Indent 3"/>
    <w:basedOn w:val="Normal"/>
    <w:uiPriority w:val="99"/>
    <w:semiHidden/>
    <w:rsid w:val="00065F18"/>
    <w:pPr>
      <w:ind w:left="283"/>
    </w:pPr>
    <w:rPr>
      <w:sz w:val="16"/>
      <w:szCs w:val="16"/>
    </w:rPr>
  </w:style>
  <w:style w:type="paragraph" w:styleId="Closing">
    <w:name w:val="Closing"/>
    <w:basedOn w:val="Normal"/>
    <w:uiPriority w:val="99"/>
    <w:semiHidden/>
    <w:rsid w:val="00065F18"/>
    <w:pPr>
      <w:ind w:left="4252"/>
    </w:pPr>
  </w:style>
  <w:style w:type="paragraph" w:styleId="Date">
    <w:name w:val="Date"/>
    <w:basedOn w:val="Normal"/>
    <w:next w:val="Normal"/>
    <w:uiPriority w:val="99"/>
    <w:semiHidden/>
    <w:rsid w:val="00065F18"/>
  </w:style>
  <w:style w:type="paragraph" w:styleId="EmailSignature">
    <w:name w:val="E-mail Signature"/>
    <w:basedOn w:val="Normal"/>
    <w:uiPriority w:val="99"/>
    <w:semiHidden/>
    <w:rsid w:val="00065F18"/>
  </w:style>
  <w:style w:type="character" w:styleId="Emphasis">
    <w:name w:val="Emphasis"/>
    <w:uiPriority w:val="99"/>
    <w:semiHidden/>
    <w:qFormat/>
    <w:rsid w:val="00065F18"/>
    <w:rPr>
      <w:rFonts w:ascii="Calibri" w:hAnsi="Calibri"/>
      <w:i/>
      <w:iCs/>
    </w:rPr>
  </w:style>
  <w:style w:type="paragraph" w:styleId="EnvelopeAddress">
    <w:name w:val="envelope address"/>
    <w:basedOn w:val="Normal"/>
    <w:uiPriority w:val="99"/>
    <w:semiHidden/>
    <w:rsid w:val="00065F18"/>
    <w:pPr>
      <w:framePr w:w="7920" w:h="1980" w:hRule="exact" w:hSpace="180" w:wrap="auto" w:hAnchor="page" w:xAlign="center" w:yAlign="bottom"/>
      <w:ind w:left="2880"/>
    </w:pPr>
    <w:rPr>
      <w:rFonts w:cs="Arial"/>
    </w:rPr>
  </w:style>
  <w:style w:type="paragraph" w:styleId="EnvelopeReturn">
    <w:name w:val="envelope return"/>
    <w:basedOn w:val="Normal"/>
    <w:uiPriority w:val="99"/>
    <w:semiHidden/>
    <w:rsid w:val="00065F18"/>
    <w:rPr>
      <w:rFonts w:cs="Arial"/>
      <w:sz w:val="20"/>
      <w:szCs w:val="20"/>
    </w:rPr>
  </w:style>
  <w:style w:type="character" w:styleId="FollowedHyperlink">
    <w:name w:val="FollowedHyperlink"/>
    <w:uiPriority w:val="99"/>
    <w:semiHidden/>
    <w:rsid w:val="00065F18"/>
    <w:rPr>
      <w:color w:val="800080"/>
      <w:u w:val="single"/>
    </w:rPr>
  </w:style>
  <w:style w:type="paragraph" w:styleId="Footer">
    <w:name w:val="footer"/>
    <w:basedOn w:val="Normal"/>
    <w:link w:val="FooterChar"/>
    <w:uiPriority w:val="99"/>
    <w:rsid w:val="00065F18"/>
    <w:pPr>
      <w:spacing w:before="40" w:after="40"/>
      <w:contextualSpacing/>
    </w:pPr>
    <w:rPr>
      <w:i/>
      <w:sz w:val="20"/>
    </w:rPr>
  </w:style>
  <w:style w:type="paragraph" w:styleId="Header">
    <w:name w:val="header"/>
    <w:basedOn w:val="Normal"/>
    <w:link w:val="HeaderChar"/>
    <w:uiPriority w:val="99"/>
    <w:rsid w:val="00065F18"/>
    <w:pPr>
      <w:spacing w:before="40" w:after="40"/>
    </w:pPr>
    <w:rPr>
      <w:color w:val="808080" w:themeColor="background1" w:themeShade="80"/>
      <w:sz w:val="22"/>
    </w:rPr>
  </w:style>
  <w:style w:type="character" w:styleId="HTMLAcronym">
    <w:name w:val="HTML Acronym"/>
    <w:basedOn w:val="DefaultParagraphFont"/>
    <w:uiPriority w:val="99"/>
    <w:semiHidden/>
    <w:rsid w:val="00065F18"/>
  </w:style>
  <w:style w:type="paragraph" w:styleId="HTMLAddress">
    <w:name w:val="HTML Address"/>
    <w:basedOn w:val="Normal"/>
    <w:uiPriority w:val="99"/>
    <w:semiHidden/>
    <w:rsid w:val="00065F18"/>
    <w:rPr>
      <w:i/>
      <w:iCs/>
    </w:rPr>
  </w:style>
  <w:style w:type="character" w:styleId="HTMLCite">
    <w:name w:val="HTML Cite"/>
    <w:uiPriority w:val="99"/>
    <w:semiHidden/>
    <w:rsid w:val="00065F18"/>
    <w:rPr>
      <w:i/>
      <w:iCs/>
    </w:rPr>
  </w:style>
  <w:style w:type="character" w:styleId="HTMLCode">
    <w:name w:val="HTML Code"/>
    <w:uiPriority w:val="99"/>
    <w:semiHidden/>
    <w:rsid w:val="00065F18"/>
    <w:rPr>
      <w:rFonts w:ascii="Courier New" w:hAnsi="Courier New" w:cs="Courier New"/>
      <w:sz w:val="20"/>
      <w:szCs w:val="20"/>
    </w:rPr>
  </w:style>
  <w:style w:type="character" w:styleId="HTMLDefinition">
    <w:name w:val="HTML Definition"/>
    <w:uiPriority w:val="99"/>
    <w:semiHidden/>
    <w:rsid w:val="00065F18"/>
    <w:rPr>
      <w:i/>
      <w:iCs/>
    </w:rPr>
  </w:style>
  <w:style w:type="character" w:styleId="HTMLKeyboard">
    <w:name w:val="HTML Keyboard"/>
    <w:uiPriority w:val="99"/>
    <w:semiHidden/>
    <w:rsid w:val="00065F18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uiPriority w:val="99"/>
    <w:semiHidden/>
    <w:rsid w:val="00065F18"/>
    <w:rPr>
      <w:rFonts w:ascii="Courier New" w:hAnsi="Courier New" w:cs="Courier New"/>
      <w:sz w:val="20"/>
      <w:szCs w:val="20"/>
    </w:rPr>
  </w:style>
  <w:style w:type="character" w:styleId="HTMLSample">
    <w:name w:val="HTML Sample"/>
    <w:uiPriority w:val="99"/>
    <w:semiHidden/>
    <w:rsid w:val="00065F18"/>
    <w:rPr>
      <w:rFonts w:ascii="Courier New" w:hAnsi="Courier New" w:cs="Courier New"/>
    </w:rPr>
  </w:style>
  <w:style w:type="character" w:styleId="HTMLTypewriter">
    <w:name w:val="HTML Typewriter"/>
    <w:uiPriority w:val="99"/>
    <w:semiHidden/>
    <w:rsid w:val="00065F18"/>
    <w:rPr>
      <w:rFonts w:ascii="Courier New" w:hAnsi="Courier New" w:cs="Courier New"/>
      <w:sz w:val="20"/>
      <w:szCs w:val="20"/>
    </w:rPr>
  </w:style>
  <w:style w:type="character" w:styleId="HTMLVariable">
    <w:name w:val="HTML Variable"/>
    <w:uiPriority w:val="99"/>
    <w:semiHidden/>
    <w:rsid w:val="00065F18"/>
    <w:rPr>
      <w:i/>
      <w:iCs/>
    </w:rPr>
  </w:style>
  <w:style w:type="character" w:styleId="Hyperlink">
    <w:name w:val="Hyperlink"/>
    <w:uiPriority w:val="99"/>
    <w:rsid w:val="00065F18"/>
    <w:rPr>
      <w:color w:val="1F546B" w:themeColor="text2"/>
      <w:u w:val="single"/>
    </w:rPr>
  </w:style>
  <w:style w:type="character" w:styleId="LineNumber">
    <w:name w:val="line number"/>
    <w:basedOn w:val="DefaultParagraphFont"/>
    <w:uiPriority w:val="99"/>
    <w:semiHidden/>
    <w:rsid w:val="00065F18"/>
  </w:style>
  <w:style w:type="paragraph" w:styleId="List">
    <w:name w:val="List"/>
    <w:basedOn w:val="Normal"/>
    <w:uiPriority w:val="99"/>
    <w:semiHidden/>
    <w:rsid w:val="00065F18"/>
    <w:pPr>
      <w:ind w:left="283" w:hanging="283"/>
    </w:pPr>
  </w:style>
  <w:style w:type="paragraph" w:styleId="List2">
    <w:name w:val="List 2"/>
    <w:basedOn w:val="Normal"/>
    <w:uiPriority w:val="3"/>
    <w:semiHidden/>
    <w:rsid w:val="00065F18"/>
    <w:pPr>
      <w:ind w:left="566" w:hanging="283"/>
    </w:pPr>
  </w:style>
  <w:style w:type="paragraph" w:styleId="List3">
    <w:name w:val="List 3"/>
    <w:basedOn w:val="Normal"/>
    <w:uiPriority w:val="99"/>
    <w:semiHidden/>
    <w:rsid w:val="00065F18"/>
    <w:pPr>
      <w:ind w:left="849" w:hanging="283"/>
    </w:pPr>
  </w:style>
  <w:style w:type="paragraph" w:styleId="List4">
    <w:name w:val="List 4"/>
    <w:basedOn w:val="Normal"/>
    <w:uiPriority w:val="99"/>
    <w:semiHidden/>
    <w:rsid w:val="00065F18"/>
    <w:pPr>
      <w:ind w:left="1132" w:hanging="283"/>
    </w:pPr>
  </w:style>
  <w:style w:type="paragraph" w:styleId="List5">
    <w:name w:val="List 5"/>
    <w:basedOn w:val="Normal"/>
    <w:uiPriority w:val="99"/>
    <w:semiHidden/>
    <w:rsid w:val="00065F18"/>
    <w:pPr>
      <w:ind w:left="1415" w:hanging="283"/>
    </w:pPr>
  </w:style>
  <w:style w:type="paragraph" w:styleId="ListBullet">
    <w:name w:val="List Bullet"/>
    <w:basedOn w:val="Bullet"/>
    <w:uiPriority w:val="99"/>
    <w:semiHidden/>
    <w:rsid w:val="00003FC7"/>
  </w:style>
  <w:style w:type="paragraph" w:styleId="ListBullet2">
    <w:name w:val="List Bullet 2"/>
    <w:basedOn w:val="Normal"/>
    <w:uiPriority w:val="99"/>
    <w:semiHidden/>
    <w:rsid w:val="00065F18"/>
    <w:pPr>
      <w:numPr>
        <w:numId w:val="1"/>
      </w:numPr>
    </w:pPr>
  </w:style>
  <w:style w:type="paragraph" w:styleId="ListBullet3">
    <w:name w:val="List Bullet 3"/>
    <w:basedOn w:val="Normal"/>
    <w:uiPriority w:val="99"/>
    <w:semiHidden/>
    <w:rsid w:val="00065F18"/>
    <w:pPr>
      <w:numPr>
        <w:numId w:val="2"/>
      </w:numPr>
    </w:pPr>
  </w:style>
  <w:style w:type="paragraph" w:styleId="ListBullet4">
    <w:name w:val="List Bullet 4"/>
    <w:basedOn w:val="Normal"/>
    <w:uiPriority w:val="99"/>
    <w:semiHidden/>
    <w:rsid w:val="00065F18"/>
    <w:pPr>
      <w:numPr>
        <w:numId w:val="3"/>
      </w:numPr>
    </w:pPr>
  </w:style>
  <w:style w:type="paragraph" w:styleId="ListBullet5">
    <w:name w:val="List Bullet 5"/>
    <w:basedOn w:val="Normal"/>
    <w:uiPriority w:val="99"/>
    <w:semiHidden/>
    <w:rsid w:val="00065F18"/>
    <w:pPr>
      <w:numPr>
        <w:numId w:val="4"/>
      </w:numPr>
    </w:pPr>
  </w:style>
  <w:style w:type="paragraph" w:styleId="ListContinue">
    <w:name w:val="List Continue"/>
    <w:basedOn w:val="Normal"/>
    <w:uiPriority w:val="99"/>
    <w:semiHidden/>
    <w:rsid w:val="00065F18"/>
    <w:pPr>
      <w:ind w:left="283"/>
    </w:pPr>
  </w:style>
  <w:style w:type="paragraph" w:styleId="ListContinue2">
    <w:name w:val="List Continue 2"/>
    <w:basedOn w:val="Normal"/>
    <w:uiPriority w:val="99"/>
    <w:semiHidden/>
    <w:rsid w:val="00065F18"/>
    <w:pPr>
      <w:ind w:left="566"/>
    </w:pPr>
  </w:style>
  <w:style w:type="paragraph" w:styleId="ListContinue3">
    <w:name w:val="List Continue 3"/>
    <w:basedOn w:val="Normal"/>
    <w:uiPriority w:val="99"/>
    <w:semiHidden/>
    <w:rsid w:val="00065F18"/>
    <w:pPr>
      <w:ind w:left="849"/>
    </w:pPr>
  </w:style>
  <w:style w:type="paragraph" w:styleId="ListContinue4">
    <w:name w:val="List Continue 4"/>
    <w:basedOn w:val="Normal"/>
    <w:uiPriority w:val="99"/>
    <w:semiHidden/>
    <w:rsid w:val="00065F18"/>
    <w:pPr>
      <w:ind w:left="1132"/>
    </w:pPr>
  </w:style>
  <w:style w:type="paragraph" w:styleId="ListContinue5">
    <w:name w:val="List Continue 5"/>
    <w:basedOn w:val="Normal"/>
    <w:uiPriority w:val="99"/>
    <w:semiHidden/>
    <w:rsid w:val="00065F18"/>
    <w:pPr>
      <w:ind w:left="1415"/>
    </w:pPr>
  </w:style>
  <w:style w:type="paragraph" w:styleId="ListNumber">
    <w:name w:val="List Number"/>
    <w:basedOn w:val="List123"/>
    <w:uiPriority w:val="99"/>
    <w:semiHidden/>
    <w:rsid w:val="00B42F17"/>
  </w:style>
  <w:style w:type="paragraph" w:styleId="ListNumber2">
    <w:name w:val="List Number 2"/>
    <w:basedOn w:val="List123level2"/>
    <w:uiPriority w:val="99"/>
    <w:semiHidden/>
    <w:rsid w:val="00B42F17"/>
  </w:style>
  <w:style w:type="paragraph" w:styleId="ListNumber3">
    <w:name w:val="List Number 3"/>
    <w:basedOn w:val="List123level3"/>
    <w:uiPriority w:val="99"/>
    <w:semiHidden/>
    <w:rsid w:val="00B42F17"/>
  </w:style>
  <w:style w:type="paragraph" w:styleId="ListNumber4">
    <w:name w:val="List Number 4"/>
    <w:basedOn w:val="Normal"/>
    <w:uiPriority w:val="99"/>
    <w:semiHidden/>
    <w:rsid w:val="00065F18"/>
    <w:pPr>
      <w:numPr>
        <w:numId w:val="5"/>
      </w:numPr>
    </w:pPr>
  </w:style>
  <w:style w:type="paragraph" w:styleId="ListNumber5">
    <w:name w:val="List Number 5"/>
    <w:basedOn w:val="Normal"/>
    <w:uiPriority w:val="99"/>
    <w:semiHidden/>
    <w:rsid w:val="00065F18"/>
    <w:pPr>
      <w:numPr>
        <w:numId w:val="6"/>
      </w:numPr>
    </w:pPr>
  </w:style>
  <w:style w:type="paragraph" w:styleId="MessageHeader">
    <w:name w:val="Message Header"/>
    <w:basedOn w:val="Normal"/>
    <w:uiPriority w:val="99"/>
    <w:semiHidden/>
    <w:rsid w:val="00065F1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</w:rPr>
  </w:style>
  <w:style w:type="paragraph" w:styleId="NormalWeb">
    <w:name w:val="Normal (Web)"/>
    <w:basedOn w:val="Normal"/>
    <w:uiPriority w:val="99"/>
    <w:semiHidden/>
    <w:rsid w:val="00065F18"/>
    <w:rPr>
      <w:rFonts w:ascii="Times New Roman" w:hAnsi="Times New Roman"/>
    </w:rPr>
  </w:style>
  <w:style w:type="paragraph" w:styleId="NormalIndent">
    <w:name w:val="Normal Indent"/>
    <w:basedOn w:val="Normal"/>
    <w:uiPriority w:val="99"/>
    <w:semiHidden/>
    <w:rsid w:val="00065F18"/>
    <w:pPr>
      <w:ind w:left="709"/>
    </w:pPr>
  </w:style>
  <w:style w:type="paragraph" w:styleId="NoteHeading">
    <w:name w:val="Note Heading"/>
    <w:basedOn w:val="Normal"/>
    <w:next w:val="Normal"/>
    <w:uiPriority w:val="99"/>
    <w:semiHidden/>
    <w:rsid w:val="00065F18"/>
  </w:style>
  <w:style w:type="character" w:customStyle="1" w:styleId="Heading1Char">
    <w:name w:val="Heading 1 Char"/>
    <w:basedOn w:val="DefaultParagraphFont"/>
    <w:link w:val="Heading1"/>
    <w:rsid w:val="005028A7"/>
    <w:rPr>
      <w:rFonts w:eastAsiaTheme="minorHAnsi" w:cs="Arial"/>
      <w:b/>
      <w:bCs/>
      <w:color w:val="1F546B" w:themeColor="text2"/>
      <w:kern w:val="32"/>
      <w:sz w:val="52"/>
      <w:szCs w:val="32"/>
      <w:lang w:eastAsia="en-US"/>
    </w:rPr>
  </w:style>
  <w:style w:type="paragraph" w:styleId="PlainText">
    <w:name w:val="Plain Text"/>
    <w:basedOn w:val="Normal"/>
    <w:uiPriority w:val="99"/>
    <w:semiHidden/>
    <w:rsid w:val="00065F18"/>
    <w:rPr>
      <w:rFonts w:ascii="Courier New" w:hAnsi="Courier New" w:cs="Courier New"/>
      <w:sz w:val="20"/>
      <w:szCs w:val="20"/>
    </w:rPr>
  </w:style>
  <w:style w:type="paragraph" w:styleId="Salutation">
    <w:name w:val="Salutation"/>
    <w:basedOn w:val="Normal"/>
    <w:next w:val="Normal"/>
    <w:uiPriority w:val="99"/>
    <w:semiHidden/>
    <w:rsid w:val="00065F18"/>
  </w:style>
  <w:style w:type="paragraph" w:styleId="Signature">
    <w:name w:val="Signature"/>
    <w:basedOn w:val="Normal"/>
    <w:uiPriority w:val="99"/>
    <w:semiHidden/>
    <w:rsid w:val="00065F18"/>
    <w:pPr>
      <w:ind w:left="4252"/>
    </w:pPr>
  </w:style>
  <w:style w:type="character" w:styleId="Strong">
    <w:name w:val="Strong"/>
    <w:uiPriority w:val="99"/>
    <w:semiHidden/>
    <w:qFormat/>
    <w:rsid w:val="00065F18"/>
    <w:rPr>
      <w:b/>
      <w:bCs/>
    </w:rPr>
  </w:style>
  <w:style w:type="paragraph" w:styleId="Subtitle">
    <w:name w:val="Subtitle"/>
    <w:basedOn w:val="Normal"/>
    <w:uiPriority w:val="1"/>
    <w:semiHidden/>
    <w:qFormat/>
    <w:rsid w:val="00065F18"/>
    <w:pPr>
      <w:jc w:val="center"/>
    </w:pPr>
    <w:rPr>
      <w:b/>
      <w:color w:val="7BC7CE"/>
      <w:sz w:val="36"/>
      <w:szCs w:val="36"/>
    </w:rPr>
  </w:style>
  <w:style w:type="table" w:styleId="Table3Deffects1">
    <w:name w:val="Table 3D effects 1"/>
    <w:basedOn w:val="TableNormal"/>
    <w:semiHidden/>
    <w:rsid w:val="00065F18"/>
    <w:pPr>
      <w:spacing w:line="280" w:lineRule="atLeas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065F18"/>
    <w:pPr>
      <w:spacing w:line="280" w:lineRule="atLeas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065F18"/>
    <w:pPr>
      <w:spacing w:line="280" w:lineRule="atLeas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065F18"/>
    <w:pPr>
      <w:spacing w:line="28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1">
    <w:name w:val="Table Colorful 1"/>
    <w:basedOn w:val="TableNormal"/>
    <w:semiHidden/>
    <w:rsid w:val="00065F18"/>
    <w:pPr>
      <w:spacing w:line="28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2">
    <w:name w:val="Table Colorful 2"/>
    <w:basedOn w:val="TableNormal"/>
    <w:semiHidden/>
    <w:rsid w:val="00065F18"/>
    <w:pPr>
      <w:spacing w:line="280" w:lineRule="atLeas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3">
    <w:name w:val="Table Colorful 3"/>
    <w:basedOn w:val="TableNormal"/>
    <w:semiHidden/>
    <w:rsid w:val="00065F18"/>
    <w:pPr>
      <w:spacing w:line="28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065F18"/>
    <w:pPr>
      <w:spacing w:line="28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065F18"/>
    <w:pPr>
      <w:spacing w:line="280" w:lineRule="atLeas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065F18"/>
    <w:pPr>
      <w:spacing w:line="28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065F18"/>
    <w:pPr>
      <w:spacing w:line="280" w:lineRule="atLeas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065F18"/>
    <w:pPr>
      <w:spacing w:line="28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065F18"/>
    <w:pPr>
      <w:spacing w:line="28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065F18"/>
    <w:pPr>
      <w:spacing w:line="28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semiHidden/>
    <w:rsid w:val="00065F18"/>
    <w:pPr>
      <w:spacing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semiHidden/>
    <w:rsid w:val="00065F18"/>
    <w:pPr>
      <w:spacing w:line="28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065F18"/>
    <w:pPr>
      <w:spacing w:line="28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065F18"/>
    <w:pPr>
      <w:spacing w:line="28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065F18"/>
    <w:pPr>
      <w:spacing w:line="28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065F18"/>
    <w:pPr>
      <w:spacing w:line="28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065F18"/>
    <w:pPr>
      <w:spacing w:line="28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065F18"/>
    <w:pPr>
      <w:spacing w:line="28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065F18"/>
    <w:pPr>
      <w:spacing w:line="280" w:lineRule="atLeas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065F18"/>
    <w:pPr>
      <w:spacing w:line="28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065F18"/>
    <w:pPr>
      <w:spacing w:line="28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065F18"/>
    <w:pPr>
      <w:spacing w:line="28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065F18"/>
    <w:pPr>
      <w:spacing w:line="28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065F18"/>
    <w:pPr>
      <w:spacing w:line="28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065F18"/>
    <w:pPr>
      <w:spacing w:line="28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065F18"/>
    <w:pPr>
      <w:spacing w:line="280" w:lineRule="atLeas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065F18"/>
    <w:pPr>
      <w:spacing w:line="280" w:lineRule="atLeas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065F18"/>
    <w:pPr>
      <w:spacing w:line="280" w:lineRule="atLeas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065F18"/>
    <w:pPr>
      <w:spacing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065F18"/>
    <w:pPr>
      <w:spacing w:line="28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065F18"/>
    <w:pPr>
      <w:spacing w:line="28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065F18"/>
    <w:pPr>
      <w:spacing w:line="28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qFormat/>
    <w:rsid w:val="00065F18"/>
    <w:pPr>
      <w:contextualSpacing/>
      <w:jc w:val="right"/>
    </w:pPr>
    <w:rPr>
      <w:b/>
      <w:color w:val="1F546B"/>
      <w:sz w:val="80"/>
      <w:szCs w:val="80"/>
    </w:rPr>
  </w:style>
  <w:style w:type="paragraph" w:customStyle="1" w:styleId="BodyTextIndentLevel1">
    <w:name w:val="Body Text Indent Level 1"/>
    <w:basedOn w:val="BodyText"/>
    <w:uiPriority w:val="3"/>
    <w:semiHidden/>
    <w:rsid w:val="00065F18"/>
    <w:pPr>
      <w:ind w:left="709"/>
    </w:pPr>
  </w:style>
  <w:style w:type="paragraph" w:customStyle="1" w:styleId="BodyTextIndentLevel2">
    <w:name w:val="Body Text Indent Level 2"/>
    <w:basedOn w:val="BodyText"/>
    <w:uiPriority w:val="3"/>
    <w:semiHidden/>
    <w:rsid w:val="00065F18"/>
    <w:pPr>
      <w:ind w:left="1276"/>
    </w:pPr>
  </w:style>
  <w:style w:type="paragraph" w:customStyle="1" w:styleId="BodyTextIndentLevel3">
    <w:name w:val="Body Text Indent Level 3"/>
    <w:basedOn w:val="BodyText"/>
    <w:uiPriority w:val="3"/>
    <w:semiHidden/>
    <w:rsid w:val="00065F18"/>
    <w:pPr>
      <w:numPr>
        <w:ilvl w:val="4"/>
        <w:numId w:val="10"/>
      </w:numPr>
    </w:pPr>
  </w:style>
  <w:style w:type="paragraph" w:customStyle="1" w:styleId="SingleSpacedParagraph">
    <w:name w:val="Single Spaced Paragraph"/>
    <w:basedOn w:val="Normal"/>
    <w:uiPriority w:val="99"/>
    <w:semiHidden/>
    <w:rsid w:val="00065F18"/>
  </w:style>
  <w:style w:type="paragraph" w:customStyle="1" w:styleId="Headingnumbered1">
    <w:name w:val="Heading numbered 1"/>
    <w:basedOn w:val="Heading1"/>
    <w:next w:val="Normal"/>
    <w:uiPriority w:val="1"/>
    <w:semiHidden/>
    <w:rsid w:val="00AF60A0"/>
    <w:pPr>
      <w:numPr>
        <w:numId w:val="10"/>
      </w:numPr>
      <w:outlineLvl w:val="5"/>
    </w:pPr>
  </w:style>
  <w:style w:type="paragraph" w:customStyle="1" w:styleId="Headingnumbered2">
    <w:name w:val="Heading numbered 2"/>
    <w:basedOn w:val="Heading2"/>
    <w:next w:val="Normal"/>
    <w:uiPriority w:val="1"/>
    <w:semiHidden/>
    <w:rsid w:val="00AF60A0"/>
    <w:pPr>
      <w:numPr>
        <w:ilvl w:val="1"/>
        <w:numId w:val="10"/>
      </w:numPr>
      <w:outlineLvl w:val="6"/>
    </w:pPr>
  </w:style>
  <w:style w:type="paragraph" w:customStyle="1" w:styleId="Headingnumbered3">
    <w:name w:val="Heading numbered 3"/>
    <w:basedOn w:val="Normal"/>
    <w:next w:val="Normal"/>
    <w:uiPriority w:val="1"/>
    <w:semiHidden/>
    <w:rsid w:val="00AF60A0"/>
    <w:pPr>
      <w:keepNext/>
      <w:numPr>
        <w:ilvl w:val="2"/>
        <w:numId w:val="10"/>
      </w:numPr>
      <w:spacing w:before="360" w:after="120"/>
      <w:contextualSpacing/>
    </w:pPr>
    <w:rPr>
      <w:b/>
      <w:color w:val="1F546B"/>
      <w:sz w:val="28"/>
    </w:rPr>
  </w:style>
  <w:style w:type="paragraph" w:customStyle="1" w:styleId="Headingnumbered4">
    <w:name w:val="Heading numbered 4"/>
    <w:basedOn w:val="Normal"/>
    <w:next w:val="Normal"/>
    <w:uiPriority w:val="1"/>
    <w:semiHidden/>
    <w:rsid w:val="00AF60A0"/>
    <w:pPr>
      <w:keepNext/>
      <w:numPr>
        <w:ilvl w:val="3"/>
        <w:numId w:val="10"/>
      </w:numPr>
      <w:spacing w:before="360" w:after="120"/>
      <w:contextualSpacing/>
    </w:pPr>
    <w:rPr>
      <w:b/>
      <w:i/>
      <w:color w:val="1F546B"/>
    </w:rPr>
  </w:style>
  <w:style w:type="paragraph" w:customStyle="1" w:styleId="Tinyline">
    <w:name w:val="Tiny line"/>
    <w:basedOn w:val="Normal"/>
    <w:qFormat/>
    <w:rsid w:val="00065F18"/>
    <w:pPr>
      <w:spacing w:before="0" w:after="0"/>
    </w:pPr>
    <w:rPr>
      <w:sz w:val="8"/>
    </w:rPr>
  </w:style>
  <w:style w:type="paragraph" w:customStyle="1" w:styleId="Numberedpara1level3a">
    <w:name w:val="Numbered para (1) level 3 (a)"/>
    <w:basedOn w:val="Normal"/>
    <w:semiHidden/>
    <w:rsid w:val="00065F18"/>
    <w:pPr>
      <w:numPr>
        <w:ilvl w:val="2"/>
        <w:numId w:val="21"/>
      </w:numPr>
      <w:spacing w:after="120"/>
    </w:pPr>
  </w:style>
  <w:style w:type="paragraph" w:customStyle="1" w:styleId="Numberedpara1level4i">
    <w:name w:val="Numbered para (1) level 4 (i)"/>
    <w:basedOn w:val="Normal"/>
    <w:semiHidden/>
    <w:rsid w:val="00065F18"/>
    <w:pPr>
      <w:numPr>
        <w:ilvl w:val="3"/>
        <w:numId w:val="21"/>
      </w:numPr>
      <w:spacing w:after="120"/>
    </w:pPr>
  </w:style>
  <w:style w:type="paragraph" w:customStyle="1" w:styleId="Bullet">
    <w:name w:val="Bullet"/>
    <w:basedOn w:val="Normal"/>
    <w:rsid w:val="0014565E"/>
    <w:pPr>
      <w:numPr>
        <w:numId w:val="11"/>
      </w:numPr>
      <w:spacing w:before="80" w:after="80"/>
    </w:pPr>
  </w:style>
  <w:style w:type="paragraph" w:customStyle="1" w:styleId="Bulletlevel2">
    <w:name w:val="Bullet level 2"/>
    <w:basedOn w:val="Normal"/>
    <w:uiPriority w:val="1"/>
    <w:semiHidden/>
    <w:rsid w:val="00065F18"/>
    <w:pPr>
      <w:numPr>
        <w:ilvl w:val="1"/>
        <w:numId w:val="11"/>
      </w:numPr>
      <w:spacing w:before="80" w:after="80"/>
    </w:pPr>
  </w:style>
  <w:style w:type="paragraph" w:customStyle="1" w:styleId="Bulletlevel3">
    <w:name w:val="Bullet level 3"/>
    <w:basedOn w:val="Normal"/>
    <w:uiPriority w:val="1"/>
    <w:semiHidden/>
    <w:rsid w:val="00991620"/>
    <w:pPr>
      <w:numPr>
        <w:ilvl w:val="2"/>
        <w:numId w:val="11"/>
      </w:numPr>
      <w:spacing w:before="80" w:after="80"/>
    </w:pPr>
  </w:style>
  <w:style w:type="paragraph" w:customStyle="1" w:styleId="BodyTextBulletIndentLevel1">
    <w:name w:val="Body Text Bullet Indent Level 1"/>
    <w:basedOn w:val="BodyText"/>
    <w:uiPriority w:val="99"/>
    <w:semiHidden/>
    <w:rsid w:val="00065F18"/>
    <w:pPr>
      <w:ind w:left="567"/>
    </w:pPr>
  </w:style>
  <w:style w:type="paragraph" w:customStyle="1" w:styleId="BodyTextBulletIndentLevel2">
    <w:name w:val="Body Text Bullet Indent Level 2"/>
    <w:basedOn w:val="BodyText"/>
    <w:uiPriority w:val="99"/>
    <w:semiHidden/>
    <w:rsid w:val="00065F18"/>
    <w:pPr>
      <w:ind w:left="1134"/>
    </w:pPr>
  </w:style>
  <w:style w:type="paragraph" w:customStyle="1" w:styleId="BodyTextBulletIndentLevel3">
    <w:name w:val="Body Text Bullet Indent Level 3"/>
    <w:basedOn w:val="BodyText"/>
    <w:uiPriority w:val="99"/>
    <w:semiHidden/>
    <w:rsid w:val="00065F18"/>
    <w:pPr>
      <w:ind w:left="1701"/>
    </w:pPr>
  </w:style>
  <w:style w:type="paragraph" w:customStyle="1" w:styleId="ListABC">
    <w:name w:val="List A B C"/>
    <w:basedOn w:val="Normal"/>
    <w:semiHidden/>
    <w:rsid w:val="00065F18"/>
    <w:pPr>
      <w:numPr>
        <w:numId w:val="16"/>
      </w:numPr>
      <w:spacing w:before="80" w:after="80"/>
    </w:pPr>
  </w:style>
  <w:style w:type="paragraph" w:customStyle="1" w:styleId="List123">
    <w:name w:val="List 1 2 3"/>
    <w:basedOn w:val="Normal"/>
    <w:rsid w:val="00065F18"/>
    <w:pPr>
      <w:numPr>
        <w:numId w:val="17"/>
      </w:numPr>
      <w:spacing w:before="80" w:after="80"/>
    </w:pPr>
  </w:style>
  <w:style w:type="paragraph" w:styleId="FootnoteText">
    <w:name w:val="footnote text"/>
    <w:basedOn w:val="Normal"/>
    <w:semiHidden/>
    <w:rsid w:val="00065F18"/>
    <w:pPr>
      <w:spacing w:before="60" w:after="60" w:line="192" w:lineRule="auto"/>
      <w:ind w:left="130" w:hanging="130"/>
    </w:pPr>
    <w:rPr>
      <w:sz w:val="20"/>
      <w:szCs w:val="20"/>
    </w:rPr>
  </w:style>
  <w:style w:type="character" w:styleId="FootnoteReference">
    <w:name w:val="footnote reference"/>
    <w:semiHidden/>
    <w:rsid w:val="00065F18"/>
    <w:rPr>
      <w:rFonts w:ascii="Calibri" w:hAnsi="Calibri"/>
      <w:sz w:val="24"/>
      <w:vertAlign w:val="superscript"/>
    </w:rPr>
  </w:style>
  <w:style w:type="paragraph" w:styleId="TOC1">
    <w:name w:val="toc 1"/>
    <w:basedOn w:val="Normal"/>
    <w:next w:val="Normal"/>
    <w:uiPriority w:val="39"/>
    <w:semiHidden/>
    <w:rsid w:val="00576AAA"/>
    <w:pPr>
      <w:tabs>
        <w:tab w:val="right" w:leader="dot" w:pos="9072"/>
      </w:tabs>
      <w:spacing w:before="200" w:after="60"/>
      <w:ind w:right="567"/>
    </w:pPr>
    <w:rPr>
      <w:b/>
      <w:color w:val="1F546B"/>
    </w:rPr>
  </w:style>
  <w:style w:type="paragraph" w:styleId="TOC2">
    <w:name w:val="toc 2"/>
    <w:basedOn w:val="Normal"/>
    <w:next w:val="Normal"/>
    <w:uiPriority w:val="39"/>
    <w:semiHidden/>
    <w:rsid w:val="00576AAA"/>
    <w:pPr>
      <w:tabs>
        <w:tab w:val="right" w:leader="dot" w:pos="9072"/>
      </w:tabs>
      <w:spacing w:before="60" w:after="60"/>
      <w:ind w:left="425" w:right="567"/>
    </w:pPr>
    <w:rPr>
      <w:noProof/>
    </w:rPr>
  </w:style>
  <w:style w:type="paragraph" w:styleId="TOC3">
    <w:name w:val="toc 3"/>
    <w:basedOn w:val="Normal"/>
    <w:next w:val="Normal"/>
    <w:autoRedefine/>
    <w:uiPriority w:val="39"/>
    <w:semiHidden/>
    <w:rsid w:val="00576AAA"/>
    <w:pPr>
      <w:tabs>
        <w:tab w:val="right" w:leader="dot" w:pos="9072"/>
      </w:tabs>
      <w:spacing w:before="60" w:after="60"/>
      <w:ind w:left="992" w:right="567"/>
    </w:pPr>
    <w:rPr>
      <w:noProof/>
    </w:rPr>
  </w:style>
  <w:style w:type="paragraph" w:styleId="TOC4">
    <w:name w:val="toc 4"/>
    <w:basedOn w:val="Normal"/>
    <w:next w:val="Normal"/>
    <w:autoRedefine/>
    <w:uiPriority w:val="39"/>
    <w:semiHidden/>
    <w:rsid w:val="00576AAA"/>
    <w:pPr>
      <w:tabs>
        <w:tab w:val="right" w:leader="dot" w:pos="9072"/>
      </w:tabs>
      <w:spacing w:before="60" w:after="60"/>
      <w:ind w:left="1701" w:right="567"/>
    </w:pPr>
    <w:rPr>
      <w:noProof/>
    </w:rPr>
  </w:style>
  <w:style w:type="paragraph" w:styleId="TOC5">
    <w:name w:val="toc 5"/>
    <w:aliases w:val="appendix heading"/>
    <w:basedOn w:val="Normal"/>
    <w:next w:val="Normal"/>
    <w:autoRedefine/>
    <w:uiPriority w:val="39"/>
    <w:semiHidden/>
    <w:rsid w:val="00065F18"/>
    <w:pPr>
      <w:tabs>
        <w:tab w:val="right" w:leader="dot" w:pos="9072"/>
      </w:tabs>
      <w:spacing w:after="60"/>
      <w:ind w:right="567"/>
      <w:contextualSpacing/>
    </w:pPr>
    <w:rPr>
      <w:noProof/>
    </w:rPr>
  </w:style>
  <w:style w:type="paragraph" w:customStyle="1" w:styleId="HeadingContents">
    <w:name w:val="Heading Contents"/>
    <w:basedOn w:val="HeadingTableofFigures"/>
    <w:uiPriority w:val="99"/>
    <w:semiHidden/>
    <w:rsid w:val="00065F18"/>
  </w:style>
  <w:style w:type="paragraph" w:customStyle="1" w:styleId="Tableheading">
    <w:name w:val="Table heading"/>
    <w:basedOn w:val="Normal"/>
    <w:rsid w:val="00AF60A0"/>
    <w:pPr>
      <w:keepNext/>
      <w:spacing w:before="40" w:after="40"/>
    </w:pPr>
    <w:rPr>
      <w:b/>
      <w:color w:val="FFFFFF" w:themeColor="background1"/>
      <w:sz w:val="22"/>
    </w:rPr>
  </w:style>
  <w:style w:type="character" w:customStyle="1" w:styleId="Heading2Char">
    <w:name w:val="Heading 2 Char"/>
    <w:basedOn w:val="DefaultParagraphFont"/>
    <w:link w:val="Heading2"/>
    <w:rsid w:val="00065F18"/>
    <w:rPr>
      <w:rFonts w:eastAsiaTheme="minorHAnsi" w:cs="Arial"/>
      <w:b/>
      <w:bCs/>
      <w:iCs/>
      <w:color w:val="1F546B"/>
      <w:sz w:val="36"/>
      <w:szCs w:val="28"/>
      <w:lang w:eastAsia="en-US"/>
    </w:rPr>
  </w:style>
  <w:style w:type="paragraph" w:customStyle="1" w:styleId="BodyTextTable">
    <w:name w:val="Body Text Table"/>
    <w:basedOn w:val="BodyText"/>
    <w:uiPriority w:val="11"/>
    <w:semiHidden/>
    <w:rsid w:val="00065F18"/>
    <w:pPr>
      <w:spacing w:after="180" w:line="260" w:lineRule="atLeast"/>
    </w:pPr>
    <w:rPr>
      <w:sz w:val="22"/>
    </w:rPr>
  </w:style>
  <w:style w:type="paragraph" w:customStyle="1" w:styleId="BodyTextTableLastLine">
    <w:name w:val="Body Text Table Last Line"/>
    <w:basedOn w:val="BodyTextTable"/>
    <w:uiPriority w:val="99"/>
    <w:semiHidden/>
    <w:rsid w:val="00065F18"/>
    <w:pPr>
      <w:spacing w:after="0"/>
    </w:pPr>
  </w:style>
  <w:style w:type="paragraph" w:customStyle="1" w:styleId="Tablebullet">
    <w:name w:val="Table bullet"/>
    <w:basedOn w:val="Tablenormal0"/>
    <w:rsid w:val="00065F18"/>
    <w:pPr>
      <w:numPr>
        <w:numId w:val="12"/>
      </w:numPr>
    </w:pPr>
  </w:style>
  <w:style w:type="paragraph" w:customStyle="1" w:styleId="Tablebulletlevel2">
    <w:name w:val="Table bullet level 2"/>
    <w:basedOn w:val="Tablenormal0"/>
    <w:uiPriority w:val="99"/>
    <w:semiHidden/>
    <w:rsid w:val="00065F18"/>
    <w:pPr>
      <w:numPr>
        <w:ilvl w:val="1"/>
        <w:numId w:val="12"/>
      </w:numPr>
    </w:pPr>
  </w:style>
  <w:style w:type="paragraph" w:customStyle="1" w:styleId="TableBulletListLevel3">
    <w:name w:val="Table Bullet List Level 3"/>
    <w:basedOn w:val="BodyTextTable"/>
    <w:uiPriority w:val="11"/>
    <w:semiHidden/>
    <w:rsid w:val="00065F18"/>
    <w:pPr>
      <w:numPr>
        <w:ilvl w:val="2"/>
        <w:numId w:val="12"/>
      </w:numPr>
      <w:spacing w:before="60" w:after="60"/>
    </w:pPr>
  </w:style>
  <w:style w:type="paragraph" w:customStyle="1" w:styleId="Tablelist123">
    <w:name w:val="Table list 1 2 3"/>
    <w:basedOn w:val="Tablenormal0"/>
    <w:rsid w:val="00065F18"/>
    <w:pPr>
      <w:numPr>
        <w:numId w:val="14"/>
      </w:numPr>
    </w:pPr>
  </w:style>
  <w:style w:type="paragraph" w:customStyle="1" w:styleId="Tablelist123level2">
    <w:name w:val="Table list 1 2 3 level 2"/>
    <w:basedOn w:val="Tablenormal0"/>
    <w:semiHidden/>
    <w:rsid w:val="00065F18"/>
    <w:pPr>
      <w:numPr>
        <w:ilvl w:val="1"/>
        <w:numId w:val="14"/>
      </w:numPr>
    </w:pPr>
  </w:style>
  <w:style w:type="character" w:customStyle="1" w:styleId="Heading4Char">
    <w:name w:val="Heading 4 Char"/>
    <w:basedOn w:val="DefaultParagraphFont"/>
    <w:link w:val="Heading4"/>
    <w:rsid w:val="00065F18"/>
    <w:rPr>
      <w:rFonts w:eastAsiaTheme="minorHAnsi"/>
      <w:b/>
      <w:bCs/>
      <w:i/>
      <w:color w:val="1F546B" w:themeColor="text2"/>
      <w:szCs w:val="28"/>
      <w:lang w:eastAsia="en-US"/>
    </w:rPr>
  </w:style>
  <w:style w:type="paragraph" w:customStyle="1" w:styleId="BodyTextTableLevel1">
    <w:name w:val="Body Text Table Level 1"/>
    <w:basedOn w:val="BodyTextTable"/>
    <w:uiPriority w:val="11"/>
    <w:semiHidden/>
    <w:rsid w:val="00065F18"/>
    <w:pPr>
      <w:numPr>
        <w:numId w:val="13"/>
      </w:numPr>
    </w:pPr>
  </w:style>
  <w:style w:type="paragraph" w:customStyle="1" w:styleId="BodyTextTableLevel2">
    <w:name w:val="Body Text Table Level 2"/>
    <w:basedOn w:val="BodyTextTable"/>
    <w:uiPriority w:val="11"/>
    <w:semiHidden/>
    <w:rsid w:val="00065F18"/>
    <w:pPr>
      <w:numPr>
        <w:ilvl w:val="1"/>
        <w:numId w:val="13"/>
      </w:numPr>
    </w:pPr>
  </w:style>
  <w:style w:type="paragraph" w:customStyle="1" w:styleId="BodyTextTableLevel3">
    <w:name w:val="Body Text Table Level 3"/>
    <w:basedOn w:val="BodyTextTable"/>
    <w:uiPriority w:val="11"/>
    <w:semiHidden/>
    <w:rsid w:val="00065F18"/>
    <w:pPr>
      <w:numPr>
        <w:ilvl w:val="3"/>
        <w:numId w:val="14"/>
      </w:numPr>
    </w:pPr>
  </w:style>
  <w:style w:type="paragraph" w:styleId="Caption">
    <w:name w:val="caption"/>
    <w:basedOn w:val="Normal"/>
    <w:next w:val="Normal"/>
    <w:qFormat/>
    <w:rsid w:val="00AF60A0"/>
    <w:pPr>
      <w:keepNext/>
      <w:spacing w:before="80" w:after="80"/>
      <w:jc w:val="center"/>
    </w:pPr>
    <w:rPr>
      <w:b/>
      <w:bCs/>
      <w:sz w:val="22"/>
      <w:szCs w:val="20"/>
    </w:rPr>
  </w:style>
  <w:style w:type="paragraph" w:customStyle="1" w:styleId="WhiteSpace">
    <w:name w:val="White Space"/>
    <w:basedOn w:val="Normal"/>
    <w:uiPriority w:val="99"/>
    <w:semiHidden/>
    <w:rsid w:val="00065F18"/>
    <w:rPr>
      <w:sz w:val="12"/>
    </w:rPr>
  </w:style>
  <w:style w:type="table" w:customStyle="1" w:styleId="DIAplaintable">
    <w:name w:val="DIA plain table"/>
    <w:basedOn w:val="TableNormal"/>
    <w:uiPriority w:val="99"/>
    <w:rsid w:val="00594AAA"/>
    <w:pPr>
      <w:spacing w:before="56" w:after="32"/>
    </w:pPr>
    <w:rPr>
      <w:sz w:val="22"/>
    </w:rPr>
    <w:tblPr>
      <w:tblInd w:w="108" w:type="dxa"/>
      <w:tblBorders>
        <w:top w:val="single" w:sz="12" w:space="0" w:color="000000" w:themeColor="text1"/>
        <w:left w:val="single" w:sz="12" w:space="0" w:color="000000" w:themeColor="text1"/>
        <w:bottom w:val="single" w:sz="12" w:space="0" w:color="000000" w:themeColor="text1"/>
        <w:right w:val="single" w:sz="12" w:space="0" w:color="000000" w:themeColor="text1"/>
        <w:insideH w:val="single" w:sz="6" w:space="0" w:color="000000" w:themeColor="text1"/>
        <w:insideV w:val="single" w:sz="6" w:space="0" w:color="000000" w:themeColor="text1"/>
      </w:tblBorders>
    </w:tblPr>
    <w:tblStylePr w:type="firstRow">
      <w:rPr>
        <w:b/>
      </w:rPr>
      <w:tblPr/>
      <w:tcPr>
        <w:tc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nil"/>
          <w:insideV w:val="single" w:sz="6" w:space="0" w:color="000000" w:themeColor="text1"/>
          <w:tl2br w:val="nil"/>
          <w:tr2bl w:val="nil"/>
        </w:tcBorders>
      </w:tcPr>
    </w:tblStylePr>
  </w:style>
  <w:style w:type="paragraph" w:customStyle="1" w:styleId="Headingappendix">
    <w:name w:val="Heading appendix"/>
    <w:basedOn w:val="Heading1"/>
    <w:next w:val="Normal"/>
    <w:rsid w:val="00065F18"/>
    <w:pPr>
      <w:pageBreakBefore/>
      <w:numPr>
        <w:numId w:val="15"/>
      </w:numPr>
      <w:tabs>
        <w:tab w:val="left" w:pos="2268"/>
      </w:tabs>
      <w:spacing w:before="0"/>
      <w:outlineLvl w:val="7"/>
    </w:pPr>
  </w:style>
  <w:style w:type="paragraph" w:customStyle="1" w:styleId="NotforContentsheading1">
    <w:name w:val="Not for Contents heading 1"/>
    <w:basedOn w:val="Normal"/>
    <w:next w:val="Normal"/>
    <w:rsid w:val="005028A7"/>
    <w:pPr>
      <w:keepNext/>
      <w:spacing w:before="360" w:after="120"/>
      <w:contextualSpacing/>
    </w:pPr>
    <w:rPr>
      <w:b/>
      <w:color w:val="1F546B"/>
      <w:kern w:val="32"/>
      <w:sz w:val="52"/>
    </w:rPr>
  </w:style>
  <w:style w:type="paragraph" w:styleId="TOC6">
    <w:name w:val="toc 6"/>
    <w:basedOn w:val="Normal"/>
    <w:next w:val="Normal"/>
    <w:autoRedefine/>
    <w:uiPriority w:val="99"/>
    <w:semiHidden/>
    <w:rsid w:val="00065F18"/>
    <w:pPr>
      <w:tabs>
        <w:tab w:val="right" w:pos="9072"/>
      </w:tabs>
      <w:spacing w:before="200"/>
      <w:ind w:left="567" w:right="567" w:hanging="567"/>
    </w:pPr>
    <w:rPr>
      <w:b/>
    </w:rPr>
  </w:style>
  <w:style w:type="paragraph" w:styleId="TOC7">
    <w:name w:val="toc 7"/>
    <w:basedOn w:val="Normal"/>
    <w:next w:val="Normal"/>
    <w:autoRedefine/>
    <w:uiPriority w:val="99"/>
    <w:semiHidden/>
    <w:rsid w:val="00065F18"/>
    <w:pPr>
      <w:tabs>
        <w:tab w:val="left" w:pos="567"/>
        <w:tab w:val="right" w:pos="9072"/>
      </w:tabs>
      <w:ind w:left="567" w:right="567" w:hanging="567"/>
    </w:pPr>
  </w:style>
  <w:style w:type="paragraph" w:styleId="TOC8">
    <w:name w:val="toc 8"/>
    <w:basedOn w:val="Normal"/>
    <w:next w:val="Normal"/>
    <w:autoRedefine/>
    <w:uiPriority w:val="99"/>
    <w:semiHidden/>
    <w:rsid w:val="00065F18"/>
    <w:pPr>
      <w:tabs>
        <w:tab w:val="right" w:pos="9072"/>
      </w:tabs>
      <w:spacing w:before="200"/>
      <w:ind w:left="284" w:hanging="284"/>
    </w:pPr>
    <w:rPr>
      <w:b/>
    </w:rPr>
  </w:style>
  <w:style w:type="paragraph" w:customStyle="1" w:styleId="ListABClevel2">
    <w:name w:val="List A B C level 2"/>
    <w:basedOn w:val="Normal"/>
    <w:uiPriority w:val="1"/>
    <w:semiHidden/>
    <w:qFormat/>
    <w:rsid w:val="00065F18"/>
    <w:pPr>
      <w:numPr>
        <w:ilvl w:val="1"/>
        <w:numId w:val="16"/>
      </w:numPr>
      <w:spacing w:before="80" w:after="80"/>
    </w:pPr>
  </w:style>
  <w:style w:type="paragraph" w:customStyle="1" w:styleId="NotforContentsheading2">
    <w:name w:val="Not for Contents heading 2"/>
    <w:basedOn w:val="Normal"/>
    <w:next w:val="Normal"/>
    <w:rsid w:val="00AF60A0"/>
    <w:pPr>
      <w:keepNext/>
      <w:spacing w:before="360" w:after="120"/>
      <w:contextualSpacing/>
    </w:pPr>
    <w:rPr>
      <w:b/>
      <w:color w:val="1F546B"/>
      <w:sz w:val="36"/>
    </w:rPr>
  </w:style>
  <w:style w:type="character" w:customStyle="1" w:styleId="Heading3Char">
    <w:name w:val="Heading 3 Char"/>
    <w:link w:val="Heading3"/>
    <w:rsid w:val="00AF60A0"/>
    <w:rPr>
      <w:rFonts w:eastAsiaTheme="minorHAnsi" w:cs="Arial"/>
      <w:b/>
      <w:bCs/>
      <w:color w:val="1F546B"/>
      <w:sz w:val="28"/>
      <w:szCs w:val="26"/>
      <w:lang w:eastAsia="en-US"/>
    </w:rPr>
  </w:style>
  <w:style w:type="paragraph" w:styleId="BalloonText">
    <w:name w:val="Balloon Text"/>
    <w:basedOn w:val="Normal"/>
    <w:uiPriority w:val="99"/>
    <w:semiHidden/>
    <w:rsid w:val="00065F18"/>
    <w:rPr>
      <w:rFonts w:ascii="Tahoma" w:hAnsi="Tahoma" w:cs="Tahoma"/>
      <w:sz w:val="16"/>
      <w:szCs w:val="16"/>
    </w:rPr>
  </w:style>
  <w:style w:type="paragraph" w:styleId="TableofFigures">
    <w:name w:val="table of figures"/>
    <w:basedOn w:val="Normal"/>
    <w:next w:val="Normal"/>
    <w:uiPriority w:val="99"/>
    <w:semiHidden/>
    <w:rsid w:val="00065F18"/>
    <w:pPr>
      <w:keepNext/>
      <w:spacing w:before="480" w:after="0"/>
    </w:pPr>
    <w:rPr>
      <w:rFonts w:eastAsiaTheme="majorEastAsia" w:cstheme="majorBidi"/>
      <w:b/>
      <w:bCs/>
      <w:color w:val="1F546B"/>
      <w:sz w:val="60"/>
      <w:szCs w:val="28"/>
      <w:lang w:val="en-US" w:eastAsia="ja-JP"/>
    </w:rPr>
  </w:style>
  <w:style w:type="paragraph" w:customStyle="1" w:styleId="HeadingTableofTables">
    <w:name w:val="Heading Table of Tables"/>
    <w:basedOn w:val="HeadingContents"/>
    <w:next w:val="BodyText"/>
    <w:uiPriority w:val="4"/>
    <w:semiHidden/>
    <w:rsid w:val="00065F18"/>
    <w:pPr>
      <w:spacing w:after="60"/>
    </w:pPr>
  </w:style>
  <w:style w:type="paragraph" w:customStyle="1" w:styleId="HeadingTableofFigures">
    <w:name w:val="Heading Table of Figures"/>
    <w:next w:val="BodyText"/>
    <w:uiPriority w:val="4"/>
    <w:semiHidden/>
    <w:rsid w:val="00065F18"/>
    <w:rPr>
      <w:rFonts w:eastAsiaTheme="majorEastAsia" w:cstheme="majorBidi"/>
      <w:b/>
      <w:bCs/>
      <w:color w:val="1F546B"/>
      <w:sz w:val="60"/>
      <w:szCs w:val="28"/>
      <w:lang w:val="en-US" w:eastAsia="ja-JP"/>
    </w:rPr>
  </w:style>
  <w:style w:type="table" w:customStyle="1" w:styleId="DIATable">
    <w:name w:val="_DIA Table"/>
    <w:basedOn w:val="TableNormal"/>
    <w:uiPriority w:val="99"/>
    <w:rsid w:val="00594AAA"/>
    <w:pPr>
      <w:spacing w:before="56" w:after="32"/>
    </w:pPr>
    <w:rPr>
      <w:rFonts w:eastAsiaTheme="minorHAnsi" w:cstheme="minorBidi"/>
      <w:sz w:val="22"/>
      <w:lang w:eastAsia="en-US"/>
    </w:rPr>
    <w:tblPr>
      <w:tblInd w:w="108" w:type="dxa"/>
      <w:tblBorders>
        <w:top w:val="single" w:sz="12" w:space="0" w:color="1F546B" w:themeColor="text2"/>
        <w:left w:val="single" w:sz="12" w:space="0" w:color="1F546B" w:themeColor="text2"/>
        <w:bottom w:val="single" w:sz="12" w:space="0" w:color="1F546B" w:themeColor="text2"/>
        <w:right w:val="single" w:sz="12" w:space="0" w:color="1F546B" w:themeColor="text2"/>
        <w:insideH w:val="single" w:sz="6" w:space="0" w:color="1F546B" w:themeColor="text2"/>
        <w:insideV w:val="single" w:sz="6" w:space="0" w:color="1F546B" w:themeColor="text2"/>
      </w:tblBorders>
    </w:tblPr>
    <w:trPr>
      <w:cantSplit/>
    </w:trPr>
    <w:tblStylePr w:type="firstRow">
      <w:pPr>
        <w:keepNext/>
        <w:wordWrap/>
        <w:spacing w:beforeLines="0" w:before="60" w:beforeAutospacing="0" w:afterLines="0" w:after="32" w:afterAutospacing="0" w:line="240" w:lineRule="auto"/>
        <w:contextualSpacing w:val="0"/>
      </w:pPr>
      <w:rPr>
        <w:rFonts w:ascii="Calibri" w:hAnsi="Calibri"/>
        <w:b/>
        <w:color w:val="FFFFFF" w:themeColor="background1"/>
        <w:sz w:val="22"/>
      </w:rPr>
      <w:tblPr/>
      <w:tcPr>
        <w:tcBorders>
          <w:top w:val="single" w:sz="6" w:space="0" w:color="1F546B" w:themeColor="text2"/>
          <w:left w:val="single" w:sz="12" w:space="0" w:color="1F546B" w:themeColor="text2"/>
          <w:bottom w:val="nil"/>
          <w:right w:val="single" w:sz="12" w:space="0" w:color="1F546B" w:themeColor="text2"/>
          <w:insideH w:val="single" w:sz="6" w:space="0" w:color="FFFFFF" w:themeColor="background1"/>
          <w:insideV w:val="single" w:sz="6" w:space="0" w:color="FFFFFF" w:themeColor="background1"/>
          <w:tl2br w:val="nil"/>
          <w:tr2bl w:val="nil"/>
        </w:tcBorders>
        <w:shd w:val="clear" w:color="auto" w:fill="1F546B" w:themeFill="text2"/>
      </w:tcPr>
    </w:tblStylePr>
  </w:style>
  <w:style w:type="character" w:styleId="SubtleEmphasis">
    <w:name w:val="Subtle Emphasis"/>
    <w:basedOn w:val="DefaultParagraphFont"/>
    <w:uiPriority w:val="99"/>
    <w:semiHidden/>
    <w:qFormat/>
    <w:rsid w:val="00065F18"/>
    <w:rPr>
      <w:i/>
      <w:iCs/>
    </w:rPr>
  </w:style>
  <w:style w:type="character" w:styleId="IntenseEmphasis">
    <w:name w:val="Intense Emphasis"/>
    <w:uiPriority w:val="99"/>
    <w:semiHidden/>
    <w:qFormat/>
    <w:rsid w:val="00065F18"/>
    <w:rPr>
      <w:b/>
      <w:i/>
    </w:rPr>
  </w:style>
  <w:style w:type="paragraph" w:styleId="ListParagraph">
    <w:name w:val="List Paragraph"/>
    <w:basedOn w:val="List123"/>
    <w:uiPriority w:val="34"/>
    <w:qFormat/>
    <w:rsid w:val="00C5028E"/>
  </w:style>
  <w:style w:type="character" w:customStyle="1" w:styleId="Heading5Char">
    <w:name w:val="Heading 5 Char"/>
    <w:basedOn w:val="DefaultParagraphFont"/>
    <w:link w:val="Heading5"/>
    <w:uiPriority w:val="1"/>
    <w:semiHidden/>
    <w:rsid w:val="00065F18"/>
    <w:rPr>
      <w:rFonts w:eastAsiaTheme="minorHAnsi"/>
      <w:b/>
      <w:bCs/>
      <w:iCs/>
      <w:szCs w:val="26"/>
      <w:lang w:eastAsia="en-US"/>
    </w:rPr>
  </w:style>
  <w:style w:type="character" w:styleId="SubtleReference">
    <w:name w:val="Subtle Reference"/>
    <w:basedOn w:val="DefaultParagraphFont"/>
    <w:uiPriority w:val="99"/>
    <w:semiHidden/>
    <w:qFormat/>
    <w:rsid w:val="00065F18"/>
    <w:rPr>
      <w:rFonts w:ascii="Calibri" w:hAnsi="Calibri"/>
      <w:smallCaps/>
      <w:color w:val="A42F13" w:themeColor="accent2"/>
      <w:u w:val="single"/>
    </w:rPr>
  </w:style>
  <w:style w:type="character" w:styleId="BookTitle">
    <w:name w:val="Book Title"/>
    <w:basedOn w:val="DefaultParagraphFont"/>
    <w:uiPriority w:val="33"/>
    <w:semiHidden/>
    <w:qFormat/>
    <w:rsid w:val="00065F18"/>
    <w:rPr>
      <w:rFonts w:ascii="Calibri" w:hAnsi="Calibri"/>
      <w:b/>
      <w:bCs/>
      <w:smallCaps/>
      <w:spacing w:val="5"/>
    </w:rPr>
  </w:style>
  <w:style w:type="character" w:styleId="IntenseReference">
    <w:name w:val="Intense Reference"/>
    <w:basedOn w:val="DefaultParagraphFont"/>
    <w:uiPriority w:val="99"/>
    <w:semiHidden/>
    <w:qFormat/>
    <w:rsid w:val="00065F18"/>
    <w:rPr>
      <w:rFonts w:ascii="Calibri" w:hAnsi="Calibri"/>
      <w:b/>
      <w:bCs/>
      <w:smallCaps/>
      <w:color w:val="A42F13" w:themeColor="accent2"/>
      <w:spacing w:val="5"/>
      <w:u w:val="single"/>
    </w:rPr>
  </w:style>
  <w:style w:type="paragraph" w:styleId="Index1">
    <w:name w:val="index 1"/>
    <w:basedOn w:val="Normal"/>
    <w:next w:val="Normal"/>
    <w:autoRedefine/>
    <w:uiPriority w:val="99"/>
    <w:semiHidden/>
    <w:rsid w:val="00065F18"/>
    <w:pPr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rsid w:val="00065F18"/>
    <w:rPr>
      <w:rFonts w:eastAsiaTheme="majorEastAsia" w:cstheme="majorBidi"/>
      <w:b/>
      <w:bCs/>
    </w:rPr>
  </w:style>
  <w:style w:type="character" w:styleId="EndnoteReference">
    <w:name w:val="endnote reference"/>
    <w:basedOn w:val="DefaultParagraphFont"/>
    <w:uiPriority w:val="99"/>
    <w:semiHidden/>
    <w:rsid w:val="00065F18"/>
    <w:rPr>
      <w:rFonts w:ascii="Calibri" w:hAnsi="Calibri"/>
      <w:vertAlign w:val="superscript"/>
    </w:rPr>
  </w:style>
  <w:style w:type="paragraph" w:styleId="TOAHeading">
    <w:name w:val="toa heading"/>
    <w:basedOn w:val="Normal"/>
    <w:next w:val="Normal"/>
    <w:uiPriority w:val="99"/>
    <w:semiHidden/>
    <w:rsid w:val="00065F18"/>
    <w:rPr>
      <w:rFonts w:eastAsiaTheme="majorEastAsia" w:cstheme="majorBidi"/>
      <w:b/>
      <w:bCs/>
    </w:rPr>
  </w:style>
  <w:style w:type="paragraph" w:styleId="MacroText">
    <w:name w:val="macro"/>
    <w:link w:val="MacroTextChar"/>
    <w:uiPriority w:val="99"/>
    <w:semiHidden/>
    <w:rsid w:val="00065F1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cs="Consolas"/>
      <w:lang w:eastAsia="en-U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65F18"/>
    <w:rPr>
      <w:rFonts w:cs="Consolas"/>
      <w:lang w:eastAsia="en-US"/>
    </w:rPr>
  </w:style>
  <w:style w:type="character" w:styleId="CommentReference">
    <w:name w:val="annotation reference"/>
    <w:basedOn w:val="DefaultParagraphFont"/>
    <w:uiPriority w:val="99"/>
    <w:semiHidden/>
    <w:rsid w:val="00065F18"/>
    <w:rPr>
      <w:rFonts w:ascii="Calibri" w:hAnsi="Calibri"/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065F18"/>
    <w:rPr>
      <w:rFonts w:eastAsiaTheme="minorHAnsi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99"/>
    <w:semiHidden/>
    <w:qFormat/>
    <w:rsid w:val="00065F18"/>
    <w:pPr>
      <w:pBdr>
        <w:bottom w:val="single" w:sz="4" w:space="4" w:color="7BC7CE" w:themeColor="accent1"/>
      </w:pBdr>
      <w:spacing w:before="200" w:after="280"/>
      <w:ind w:left="936" w:right="936"/>
    </w:pPr>
    <w:rPr>
      <w:b/>
      <w:bCs/>
      <w:i/>
      <w:iCs/>
      <w:color w:val="1F546B" w:themeColor="text2"/>
    </w:rPr>
  </w:style>
  <w:style w:type="character" w:customStyle="1" w:styleId="IntenseQuoteChar">
    <w:name w:val="Intense Quote Char"/>
    <w:basedOn w:val="DefaultParagraphFont"/>
    <w:link w:val="IntenseQuote"/>
    <w:uiPriority w:val="99"/>
    <w:semiHidden/>
    <w:rsid w:val="00065F18"/>
    <w:rPr>
      <w:rFonts w:eastAsiaTheme="minorHAnsi"/>
      <w:b/>
      <w:bCs/>
      <w:i/>
      <w:iCs/>
      <w:color w:val="1F546B" w:themeColor="text2"/>
      <w:lang w:eastAsia="en-US"/>
    </w:rPr>
  </w:style>
  <w:style w:type="paragraph" w:customStyle="1" w:styleId="Headingpage">
    <w:name w:val="Heading page"/>
    <w:basedOn w:val="Normal"/>
    <w:next w:val="Normal"/>
    <w:semiHidden/>
    <w:rsid w:val="00065F18"/>
    <w:pPr>
      <w:spacing w:before="400"/>
    </w:pPr>
    <w:rPr>
      <w:b/>
      <w:color w:val="1F546B" w:themeColor="text2"/>
      <w:sz w:val="48"/>
    </w:rPr>
  </w:style>
  <w:style w:type="paragraph" w:customStyle="1" w:styleId="Tablenormal0">
    <w:name w:val="Table normal"/>
    <w:basedOn w:val="Normal"/>
    <w:qFormat/>
    <w:rsid w:val="00065F18"/>
    <w:pPr>
      <w:spacing w:before="40" w:after="40"/>
    </w:pPr>
    <w:rPr>
      <w:sz w:val="22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065F18"/>
    <w:rPr>
      <w:rFonts w:eastAsiaTheme="minorHAnsi"/>
      <w:b/>
      <w:bCs/>
      <w:i/>
      <w:szCs w:val="22"/>
      <w:lang w:eastAsia="en-US"/>
    </w:rPr>
  </w:style>
  <w:style w:type="paragraph" w:customStyle="1" w:styleId="ListABClevel3">
    <w:name w:val="List A B C level 3"/>
    <w:basedOn w:val="Normal"/>
    <w:uiPriority w:val="1"/>
    <w:semiHidden/>
    <w:qFormat/>
    <w:rsid w:val="00065F18"/>
    <w:pPr>
      <w:numPr>
        <w:ilvl w:val="2"/>
        <w:numId w:val="16"/>
      </w:numPr>
      <w:spacing w:before="80" w:after="80"/>
    </w:pPr>
  </w:style>
  <w:style w:type="paragraph" w:customStyle="1" w:styleId="List123level2">
    <w:name w:val="List 1 2 3 level 2"/>
    <w:basedOn w:val="Normal"/>
    <w:uiPriority w:val="1"/>
    <w:semiHidden/>
    <w:qFormat/>
    <w:rsid w:val="00FF3414"/>
    <w:pPr>
      <w:numPr>
        <w:ilvl w:val="1"/>
        <w:numId w:val="17"/>
      </w:numPr>
      <w:spacing w:before="80" w:after="80"/>
    </w:pPr>
  </w:style>
  <w:style w:type="paragraph" w:customStyle="1" w:styleId="List123level3">
    <w:name w:val="List 1 2 3 level 3"/>
    <w:basedOn w:val="Normal"/>
    <w:uiPriority w:val="1"/>
    <w:semiHidden/>
    <w:qFormat/>
    <w:rsid w:val="00FF3414"/>
    <w:pPr>
      <w:numPr>
        <w:ilvl w:val="2"/>
        <w:numId w:val="17"/>
      </w:numPr>
      <w:spacing w:before="80" w:after="80"/>
    </w:pPr>
  </w:style>
  <w:style w:type="paragraph" w:customStyle="1" w:styleId="Legislationsection">
    <w:name w:val="Legislation section"/>
    <w:basedOn w:val="Normal"/>
    <w:semiHidden/>
    <w:qFormat/>
    <w:rsid w:val="00ED4356"/>
    <w:pPr>
      <w:keepNext/>
      <w:numPr>
        <w:numId w:val="19"/>
      </w:numPr>
      <w:tabs>
        <w:tab w:val="left" w:pos="567"/>
      </w:tabs>
      <w:spacing w:after="60"/>
    </w:pPr>
    <w:rPr>
      <w:b/>
      <w:sz w:val="22"/>
    </w:rPr>
  </w:style>
  <w:style w:type="paragraph" w:customStyle="1" w:styleId="Legislationnumber">
    <w:name w:val="Legislation number"/>
    <w:basedOn w:val="Normal"/>
    <w:semiHidden/>
    <w:qFormat/>
    <w:rsid w:val="00054574"/>
    <w:pPr>
      <w:numPr>
        <w:ilvl w:val="1"/>
        <w:numId w:val="19"/>
      </w:numPr>
      <w:tabs>
        <w:tab w:val="left" w:pos="567"/>
      </w:tabs>
      <w:spacing w:before="60" w:after="60"/>
    </w:pPr>
    <w:rPr>
      <w:sz w:val="22"/>
    </w:rPr>
  </w:style>
  <w:style w:type="paragraph" w:customStyle="1" w:styleId="Legislationa">
    <w:name w:val="Legislation (a)"/>
    <w:basedOn w:val="Normal"/>
    <w:semiHidden/>
    <w:qFormat/>
    <w:rsid w:val="00065F18"/>
    <w:pPr>
      <w:numPr>
        <w:ilvl w:val="2"/>
        <w:numId w:val="19"/>
      </w:numPr>
      <w:spacing w:before="60" w:after="60"/>
    </w:pPr>
    <w:rPr>
      <w:sz w:val="22"/>
    </w:rPr>
  </w:style>
  <w:style w:type="paragraph" w:customStyle="1" w:styleId="Legislationi">
    <w:name w:val="Legislation (i)"/>
    <w:basedOn w:val="Normal"/>
    <w:semiHidden/>
    <w:qFormat/>
    <w:rsid w:val="00065F18"/>
    <w:pPr>
      <w:numPr>
        <w:ilvl w:val="3"/>
        <w:numId w:val="19"/>
      </w:numPr>
      <w:spacing w:before="60" w:after="60"/>
    </w:pPr>
    <w:rPr>
      <w:sz w:val="22"/>
    </w:rPr>
  </w:style>
  <w:style w:type="paragraph" w:customStyle="1" w:styleId="Numberedparaindentonly">
    <w:name w:val="Numbered para indent only"/>
    <w:basedOn w:val="Normal"/>
    <w:semiHidden/>
    <w:qFormat/>
    <w:rsid w:val="00065F18"/>
    <w:pPr>
      <w:spacing w:after="120"/>
      <w:ind w:left="567"/>
    </w:pPr>
  </w:style>
  <w:style w:type="paragraph" w:customStyle="1" w:styleId="Spacer">
    <w:name w:val="Spacer"/>
    <w:basedOn w:val="Normal"/>
    <w:qFormat/>
    <w:rsid w:val="00065F18"/>
    <w:pPr>
      <w:spacing w:before="0" w:after="0"/>
    </w:pPr>
  </w:style>
  <w:style w:type="paragraph" w:customStyle="1" w:styleId="Page">
    <w:name w:val="Page"/>
    <w:basedOn w:val="Spacer"/>
    <w:semiHidden/>
    <w:qFormat/>
    <w:rsid w:val="00065F18"/>
    <w:pPr>
      <w:jc w:val="right"/>
    </w:pPr>
    <w:rPr>
      <w:color w:val="000000" w:themeColor="text1"/>
    </w:rPr>
  </w:style>
  <w:style w:type="table" w:customStyle="1" w:styleId="Blanktable">
    <w:name w:val="Blank table"/>
    <w:basedOn w:val="TableNormal"/>
    <w:uiPriority w:val="99"/>
    <w:rsid w:val="00065F18"/>
    <w:tblPr>
      <w:tblInd w:w="108" w:type="dxa"/>
    </w:tblPr>
  </w:style>
  <w:style w:type="paragraph" w:customStyle="1" w:styleId="Tablenormal12pt">
    <w:name w:val="Table normal 12pt"/>
    <w:basedOn w:val="Tablenormal0"/>
    <w:semiHidden/>
    <w:qFormat/>
    <w:rsid w:val="00065F18"/>
    <w:rPr>
      <w:sz w:val="24"/>
    </w:rPr>
  </w:style>
  <w:style w:type="paragraph" w:customStyle="1" w:styleId="Tableheading12pt">
    <w:name w:val="Table heading 12pt"/>
    <w:basedOn w:val="Tableheading"/>
    <w:semiHidden/>
    <w:qFormat/>
    <w:rsid w:val="00065F18"/>
    <w:rPr>
      <w:sz w:val="24"/>
    </w:rPr>
  </w:style>
  <w:style w:type="paragraph" w:customStyle="1" w:styleId="Documentationpageheading">
    <w:name w:val="Documentation page heading"/>
    <w:basedOn w:val="Normal"/>
    <w:semiHidden/>
    <w:qFormat/>
    <w:rsid w:val="00065F18"/>
    <w:pPr>
      <w:spacing w:after="0"/>
    </w:pPr>
    <w:rPr>
      <w:b/>
      <w:color w:val="1F546B" w:themeColor="text2"/>
      <w:sz w:val="36"/>
    </w:rPr>
  </w:style>
  <w:style w:type="paragraph" w:customStyle="1" w:styleId="Documentationpagesubheading">
    <w:name w:val="Documentation page subheading"/>
    <w:basedOn w:val="Documentationpageheading"/>
    <w:semiHidden/>
    <w:qFormat/>
    <w:rsid w:val="00065F18"/>
    <w:rPr>
      <w:sz w:val="28"/>
    </w:rPr>
  </w:style>
  <w:style w:type="paragraph" w:customStyle="1" w:styleId="Documentationpagetable">
    <w:name w:val="Documentation page table"/>
    <w:basedOn w:val="Normal"/>
    <w:semiHidden/>
    <w:qFormat/>
    <w:rsid w:val="00065F18"/>
    <w:pPr>
      <w:spacing w:before="44" w:after="24"/>
    </w:pPr>
    <w:rPr>
      <w:rFonts w:cstheme="minorBidi"/>
      <w:sz w:val="20"/>
    </w:rPr>
  </w:style>
  <w:style w:type="paragraph" w:customStyle="1" w:styleId="Documentationpagetableheading">
    <w:name w:val="Documentation page table heading"/>
    <w:basedOn w:val="Normal"/>
    <w:semiHidden/>
    <w:qFormat/>
    <w:rsid w:val="00065F18"/>
    <w:pPr>
      <w:spacing w:before="40" w:after="40"/>
    </w:pPr>
    <w:rPr>
      <w:rFonts w:cstheme="minorBidi"/>
      <w:b/>
      <w:color w:val="FFFFFF" w:themeColor="background1"/>
      <w:sz w:val="20"/>
    </w:rPr>
  </w:style>
  <w:style w:type="paragraph" w:customStyle="1" w:styleId="Numberedpara2subheading">
    <w:name w:val="Numbered para (2) subheading"/>
    <w:basedOn w:val="Normal"/>
    <w:next w:val="Normal"/>
    <w:semiHidden/>
    <w:qFormat/>
    <w:rsid w:val="00ED4356"/>
    <w:pPr>
      <w:keepNext/>
      <w:spacing w:before="240" w:after="120"/>
    </w:pPr>
    <w:rPr>
      <w:b/>
      <w:i/>
    </w:rPr>
  </w:style>
  <w:style w:type="paragraph" w:customStyle="1" w:styleId="Numberedpara2level1">
    <w:name w:val="Numbered para (2) level 1"/>
    <w:basedOn w:val="Normal"/>
    <w:semiHidden/>
    <w:qFormat/>
    <w:rsid w:val="00065F18"/>
    <w:pPr>
      <w:numPr>
        <w:numId w:val="20"/>
      </w:numPr>
      <w:spacing w:after="120"/>
    </w:pPr>
  </w:style>
  <w:style w:type="paragraph" w:customStyle="1" w:styleId="Numberedpara2level2a">
    <w:name w:val="Numbered para (2) level 2 (a)"/>
    <w:basedOn w:val="Normal"/>
    <w:semiHidden/>
    <w:qFormat/>
    <w:rsid w:val="00065F18"/>
    <w:pPr>
      <w:numPr>
        <w:ilvl w:val="1"/>
        <w:numId w:val="20"/>
      </w:numPr>
      <w:spacing w:after="120"/>
    </w:pPr>
  </w:style>
  <w:style w:type="paragraph" w:customStyle="1" w:styleId="Numberedpara2level3i">
    <w:name w:val="Numbered para (2) level 3 (i)"/>
    <w:basedOn w:val="Normal"/>
    <w:semiHidden/>
    <w:qFormat/>
    <w:rsid w:val="00065F18"/>
    <w:pPr>
      <w:numPr>
        <w:ilvl w:val="2"/>
        <w:numId w:val="20"/>
      </w:numPr>
      <w:spacing w:after="120"/>
    </w:pPr>
  </w:style>
  <w:style w:type="paragraph" w:customStyle="1" w:styleId="Title2">
    <w:name w:val="Title 2"/>
    <w:basedOn w:val="Title"/>
    <w:qFormat/>
    <w:rsid w:val="00065F18"/>
    <w:rPr>
      <w:sz w:val="52"/>
    </w:rPr>
  </w:style>
  <w:style w:type="paragraph" w:customStyle="1" w:styleId="Numberedpara2heading">
    <w:name w:val="Numbered para (2) heading"/>
    <w:basedOn w:val="Normal"/>
    <w:semiHidden/>
    <w:qFormat/>
    <w:rsid w:val="00ED4356"/>
    <w:pPr>
      <w:keepNext/>
      <w:spacing w:before="240" w:after="120"/>
    </w:pPr>
    <w:rPr>
      <w:b/>
      <w:sz w:val="28"/>
    </w:rPr>
  </w:style>
  <w:style w:type="character" w:customStyle="1" w:styleId="HeaderChar">
    <w:name w:val="Header Char"/>
    <w:basedOn w:val="DefaultParagraphFont"/>
    <w:link w:val="Header"/>
    <w:uiPriority w:val="99"/>
    <w:rsid w:val="00065F18"/>
    <w:rPr>
      <w:rFonts w:eastAsiaTheme="minorHAnsi"/>
      <w:color w:val="808080" w:themeColor="background1" w:themeShade="80"/>
      <w:sz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065F18"/>
    <w:rPr>
      <w:rFonts w:eastAsiaTheme="minorHAnsi"/>
      <w:i/>
      <w:sz w:val="20"/>
      <w:lang w:eastAsia="en-US"/>
    </w:rPr>
  </w:style>
  <w:style w:type="character" w:customStyle="1" w:styleId="Footersecurityclassification">
    <w:name w:val="Footer security classification"/>
    <w:basedOn w:val="DefaultParagraphFont"/>
    <w:uiPriority w:val="1"/>
    <w:qFormat/>
    <w:rsid w:val="00065F18"/>
    <w:rPr>
      <w:b/>
      <w:i/>
      <w:caps/>
      <w:smallCaps w:val="0"/>
      <w:sz w:val="22"/>
    </w:rPr>
  </w:style>
  <w:style w:type="paragraph" w:customStyle="1" w:styleId="Numberedpara1level211">
    <w:name w:val="Numbered para (1) level 2 (1.1)"/>
    <w:basedOn w:val="Normal"/>
    <w:semiHidden/>
    <w:rsid w:val="00065F18"/>
    <w:pPr>
      <w:numPr>
        <w:ilvl w:val="1"/>
        <w:numId w:val="21"/>
      </w:numPr>
      <w:spacing w:after="120"/>
    </w:pPr>
  </w:style>
  <w:style w:type="paragraph" w:customStyle="1" w:styleId="Numberedpara11headingwithnumber">
    <w:name w:val="Numbered para (1) 1 (heading with number)"/>
    <w:basedOn w:val="Normal"/>
    <w:semiHidden/>
    <w:qFormat/>
    <w:rsid w:val="00ED4356"/>
    <w:pPr>
      <w:keepNext/>
      <w:numPr>
        <w:numId w:val="21"/>
      </w:numPr>
      <w:spacing w:before="240" w:after="120"/>
    </w:pPr>
    <w:rPr>
      <w:b/>
      <w:sz w:val="28"/>
    </w:rPr>
  </w:style>
  <w:style w:type="paragraph" w:customStyle="1" w:styleId="Crossreference">
    <w:name w:val="Cross reference"/>
    <w:basedOn w:val="Normal"/>
    <w:semiHidden/>
    <w:qFormat/>
    <w:rsid w:val="00065F18"/>
    <w:rPr>
      <w:i/>
      <w:color w:val="1F546B" w:themeColor="text2"/>
      <w:u w:val="single"/>
    </w:rPr>
  </w:style>
  <w:style w:type="paragraph" w:customStyle="1" w:styleId="Numberedpara3heading">
    <w:name w:val="Numbered para (3) heading"/>
    <w:basedOn w:val="Normal"/>
    <w:semiHidden/>
    <w:qFormat/>
    <w:rsid w:val="004F2E8A"/>
    <w:pPr>
      <w:keepNext/>
      <w:spacing w:before="200" w:after="120"/>
    </w:pPr>
    <w:rPr>
      <w:b/>
    </w:rPr>
  </w:style>
  <w:style w:type="paragraph" w:customStyle="1" w:styleId="Numberedpara3subheading">
    <w:name w:val="Numbered para (3) subheading"/>
    <w:basedOn w:val="Normal"/>
    <w:semiHidden/>
    <w:qFormat/>
    <w:rsid w:val="00ED4356"/>
    <w:pPr>
      <w:keepNext/>
      <w:spacing w:before="240" w:after="120"/>
    </w:pPr>
    <w:rPr>
      <w:b/>
      <w:i/>
    </w:rPr>
  </w:style>
  <w:style w:type="paragraph" w:customStyle="1" w:styleId="Numberedpara3level1">
    <w:name w:val="Numbered para (3) level 1"/>
    <w:basedOn w:val="Normal"/>
    <w:semiHidden/>
    <w:qFormat/>
    <w:rsid w:val="004F2E8A"/>
    <w:pPr>
      <w:numPr>
        <w:numId w:val="22"/>
      </w:numPr>
      <w:spacing w:after="120"/>
    </w:pPr>
  </w:style>
  <w:style w:type="paragraph" w:customStyle="1" w:styleId="Numberedpara3level211">
    <w:name w:val="Numbered para (3) level 2 (1.1)"/>
    <w:basedOn w:val="Normal"/>
    <w:semiHidden/>
    <w:qFormat/>
    <w:rsid w:val="004F2E8A"/>
    <w:pPr>
      <w:numPr>
        <w:ilvl w:val="1"/>
        <w:numId w:val="22"/>
      </w:numPr>
      <w:spacing w:after="120"/>
    </w:pPr>
  </w:style>
  <w:style w:type="paragraph" w:customStyle="1" w:styleId="Numberedpara3level3111">
    <w:name w:val="Numbered para (3) level 3 (1.1.1)"/>
    <w:basedOn w:val="Normal"/>
    <w:semiHidden/>
    <w:qFormat/>
    <w:rsid w:val="004F2E8A"/>
    <w:pPr>
      <w:numPr>
        <w:ilvl w:val="2"/>
        <w:numId w:val="22"/>
      </w:numPr>
      <w:spacing w:after="120"/>
    </w:pPr>
  </w:style>
  <w:style w:type="paragraph" w:styleId="EndnoteText">
    <w:name w:val="endnote text"/>
    <w:basedOn w:val="Normal"/>
    <w:link w:val="EndnoteTextChar"/>
    <w:uiPriority w:val="99"/>
    <w:semiHidden/>
    <w:rsid w:val="00ED4356"/>
    <w:pPr>
      <w:tabs>
        <w:tab w:val="left" w:pos="170"/>
      </w:tabs>
      <w:spacing w:before="0" w:after="0"/>
      <w:ind w:left="57" w:hanging="57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D4356"/>
    <w:rPr>
      <w:rFonts w:eastAsiaTheme="minorHAnsi"/>
      <w:sz w:val="20"/>
      <w:szCs w:val="20"/>
      <w:lang w:eastAsia="en-US"/>
    </w:rPr>
  </w:style>
  <w:style w:type="character" w:customStyle="1" w:styleId="Crossreferences">
    <w:name w:val="Cross references"/>
    <w:basedOn w:val="DefaultParagraphFont"/>
    <w:uiPriority w:val="1"/>
    <w:qFormat/>
    <w:rsid w:val="00C90217"/>
    <w:rPr>
      <w:i/>
      <w:color w:val="1F546B" w:themeColor="text2"/>
      <w:u w:val="single"/>
    </w:rPr>
  </w:style>
  <w:style w:type="paragraph" w:styleId="Quote">
    <w:name w:val="Quote"/>
    <w:basedOn w:val="Normal"/>
    <w:next w:val="Normal"/>
    <w:link w:val="QuoteChar"/>
    <w:uiPriority w:val="99"/>
    <w:semiHidden/>
    <w:rsid w:val="00C81D0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99"/>
    <w:semiHidden/>
    <w:rsid w:val="00C81D04"/>
    <w:rPr>
      <w:rFonts w:eastAsiaTheme="minorHAnsi"/>
      <w:i/>
      <w:iCs/>
      <w:color w:val="404040" w:themeColor="text1" w:themeTint="BF"/>
      <w:lang w:eastAsia="en-US"/>
    </w:rPr>
  </w:style>
  <w:style w:type="paragraph" w:styleId="CommentText">
    <w:name w:val="annotation text"/>
    <w:basedOn w:val="Normal"/>
    <w:link w:val="CommentTextChar"/>
    <w:uiPriority w:val="99"/>
    <w:semiHidden/>
    <w:rsid w:val="00C81D0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1D04"/>
    <w:rPr>
      <w:rFonts w:eastAsiaTheme="minorHAnsi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D01C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1C06"/>
    <w:rPr>
      <w:rFonts w:eastAsiaTheme="minorHAnsi"/>
      <w:b/>
      <w:bCs/>
      <w:sz w:val="20"/>
      <w:szCs w:val="20"/>
      <w:lang w:eastAsia="en-US"/>
    </w:rPr>
  </w:style>
  <w:style w:type="paragraph" w:styleId="Revision">
    <w:name w:val="Revision"/>
    <w:hidden/>
    <w:uiPriority w:val="99"/>
    <w:semiHidden/>
    <w:rsid w:val="00785F91"/>
    <w:pPr>
      <w:spacing w:before="0" w:after="0"/>
    </w:pPr>
    <w:rPr>
      <w:rFonts w:eastAsiaTheme="minorHAnsi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2E55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9849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DIA">
      <a:dk1>
        <a:sysClr val="windowText" lastClr="000000"/>
      </a:dk1>
      <a:lt1>
        <a:srgbClr val="FFFFFF"/>
      </a:lt1>
      <a:dk2>
        <a:srgbClr val="1F546B"/>
      </a:dk2>
      <a:lt2>
        <a:srgbClr val="FAD53D"/>
      </a:lt2>
      <a:accent1>
        <a:srgbClr val="7BC7CE"/>
      </a:accent1>
      <a:accent2>
        <a:srgbClr val="A42F13"/>
      </a:accent2>
      <a:accent3>
        <a:srgbClr val="DD8E00"/>
      </a:accent3>
      <a:accent4>
        <a:srgbClr val="4F7D29"/>
      </a:accent4>
      <a:accent5>
        <a:srgbClr val="563774"/>
      </a:accent5>
      <a:accent6>
        <a:srgbClr val="F06A22"/>
      </a:accent6>
      <a:hlink>
        <a:srgbClr val="348087"/>
      </a:hlink>
      <a:folHlink>
        <a:srgbClr val="AA9233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A9C29FDDB4DD48BC10F441463C5F1B" ma:contentTypeVersion="9" ma:contentTypeDescription="Create a new document." ma:contentTypeScope="" ma:versionID="8f96a59d2513e501a1908c6aa03a5d36">
  <xsd:schema xmlns:xsd="http://www.w3.org/2001/XMLSchema" xmlns:xs="http://www.w3.org/2001/XMLSchema" xmlns:p="http://schemas.microsoft.com/office/2006/metadata/properties" xmlns:ns3="af80fc7d-9963-475f-9487-96fee6756925" xmlns:ns4="65692ae6-d72b-446f-81b8-42825449ffc6" targetNamespace="http://schemas.microsoft.com/office/2006/metadata/properties" ma:root="true" ma:fieldsID="b74605ee935a88ff80dc97c5a84f218d" ns3:_="" ns4:_="">
    <xsd:import namespace="af80fc7d-9963-475f-9487-96fee6756925"/>
    <xsd:import namespace="65692ae6-d72b-446f-81b8-42825449ffc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earchPropertie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80fc7d-9963-475f-9487-96fee67569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1" nillable="true" ma:displayName="_activity" ma:hidden="true" ma:internalName="_activity">
      <xsd:simpleType>
        <xsd:restriction base="dms:Note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692ae6-d72b-446f-81b8-42825449ffc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af80fc7d-9963-475f-9487-96fee6756925" xsi:nil="true"/>
  </documentManagement>
</p:properties>
</file>

<file path=customXml/itemProps1.xml><?xml version="1.0" encoding="utf-8"?>
<ds:datastoreItem xmlns:ds="http://schemas.openxmlformats.org/officeDocument/2006/customXml" ds:itemID="{0965740E-80A0-4A6F-9279-8085DFE112E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FC81AF6-D9AB-4406-996A-389CC2F4E6A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9CA6E2E-B2CB-4FF4-A7AB-52BFB1D33D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80fc7d-9963-475f-9487-96fee6756925"/>
    <ds:schemaRef ds:uri="65692ae6-d72b-446f-81b8-42825449ff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2BEF620-2356-4E8B-9364-CF714834F350}">
  <ds:schemaRefs>
    <ds:schemaRef ds:uri="http://schemas.microsoft.com/office/2006/metadata/properties"/>
    <ds:schemaRef ds:uri="http://schemas.microsoft.com/office/infopath/2007/PartnerControls"/>
    <ds:schemaRef ds:uri="af80fc7d-9963-475f-9487-96fee675692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66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What is FI DRAFT</vt:lpstr>
    </vt:vector>
  </TitlesOfParts>
  <Company>Te Tari Taiwhenua Department of Internal Affairs</Company>
  <LinksUpToDate>false</LinksUpToDate>
  <CharactersWithSpaces>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What is FI DRAFT</dc:title>
  <dc:subject/>
  <dc:creator>Grace Chang</dc:creator>
  <cp:keywords/>
  <dc:description/>
  <cp:lastModifiedBy>Shieva Norusian</cp:lastModifiedBy>
  <cp:revision>6</cp:revision>
  <cp:lastPrinted>2024-11-14T13:40:00Z</cp:lastPrinted>
  <dcterms:created xsi:type="dcterms:W3CDTF">2024-12-08T17:08:00Z</dcterms:created>
  <dcterms:modified xsi:type="dcterms:W3CDTF">2024-12-10T14:03:00Z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0x0101000CA9C29FDDB4DD48BC10F441463C5F1B</vt:lpwstr>
  </property>
  <property fmtid="{D5CDD505-2E9C-101B-9397-08002B2CF9AE}" pid="3" name="DIAEmailContentType">
    <vt:lpwstr>2;#Correspondence|dcd6b05f-dc80-4336-b228-09aebf3d212c</vt:lpwstr>
  </property>
  <property fmtid="{D5CDD505-2E9C-101B-9397-08002B2CF9AE}" pid="4" name="DIASecurityClassification">
    <vt:lpwstr>3;#UNCLASSIFIED|875d92a8-67e2-4a32-9472-8fe99549e1eb</vt:lpwstr>
  </property>
  <property fmtid="{D5CDD505-2E9C-101B-9397-08002B2CF9AE}" pid="5" name="c4e02c960b5544139e8046d663add723">
    <vt:lpwstr>Correspondence|dcd6b05f-dc80-4336-b228-09aebf3d212c</vt:lpwstr>
  </property>
  <property fmtid="{D5CDD505-2E9C-101B-9397-08002B2CF9AE}" pid="6" name="_dlc_DocIdItemGuid">
    <vt:lpwstr>a28d63e7-227d-48bc-abe7-20ffaa268f1a</vt:lpwstr>
  </property>
  <property fmtid="{D5CDD505-2E9C-101B-9397-08002B2CF9AE}" pid="7" name="TaxKeyword">
    <vt:lpwstr/>
  </property>
  <property fmtid="{D5CDD505-2E9C-101B-9397-08002B2CF9AE}" pid="8" name="d545d1b5010243bcae2cac870a559cbd">
    <vt:lpwstr/>
  </property>
  <property fmtid="{D5CDD505-2E9C-101B-9397-08002B2CF9AE}" pid="9" name="DIALegislation">
    <vt:lpwstr/>
  </property>
  <property fmtid="{D5CDD505-2E9C-101B-9397-08002B2CF9AE}" pid="10" name="DIAAdministrationDocumentType">
    <vt:lpwstr/>
  </property>
  <property fmtid="{D5CDD505-2E9C-101B-9397-08002B2CF9AE}" pid="11" name="e426f00ce1c04b36b10d4c3e43c2da46">
    <vt:lpwstr/>
  </property>
  <property fmtid="{D5CDD505-2E9C-101B-9397-08002B2CF9AE}" pid="12" name="DIAAnalysisDocumentType">
    <vt:lpwstr/>
  </property>
  <property fmtid="{D5CDD505-2E9C-101B-9397-08002B2CF9AE}" pid="13" name="DIABriefingType">
    <vt:lpwstr/>
  </property>
  <property fmtid="{D5CDD505-2E9C-101B-9397-08002B2CF9AE}" pid="14" name="a43c847a0bb444b9ba08276b667d1291">
    <vt:lpwstr/>
  </property>
  <property fmtid="{D5CDD505-2E9C-101B-9397-08002B2CF9AE}" pid="15" name="n519a372ec7b434bb313ba820b4e8ea6">
    <vt:lpwstr/>
  </property>
  <property fmtid="{D5CDD505-2E9C-101B-9397-08002B2CF9AE}" pid="16" name="aa0293da76ee462da8ea97e7ed70c5ee">
    <vt:lpwstr/>
  </property>
  <property fmtid="{D5CDD505-2E9C-101B-9397-08002B2CF9AE}" pid="17" name="DIABriefingAudience">
    <vt:lpwstr/>
  </property>
  <property fmtid="{D5CDD505-2E9C-101B-9397-08002B2CF9AE}" pid="18" name="DIAAgreementType">
    <vt:lpwstr/>
  </property>
  <property fmtid="{D5CDD505-2E9C-101B-9397-08002B2CF9AE}" pid="19" name="C3Topic">
    <vt:lpwstr/>
  </property>
  <property fmtid="{D5CDD505-2E9C-101B-9397-08002B2CF9AE}" pid="20" name="DIAReportDocumentType">
    <vt:lpwstr/>
  </property>
  <property fmtid="{D5CDD505-2E9C-101B-9397-08002B2CF9AE}" pid="21" name="f61444bc44204a64a934873ee4bc3140">
    <vt:lpwstr/>
  </property>
  <property fmtid="{D5CDD505-2E9C-101B-9397-08002B2CF9AE}" pid="22" name="fb4cec6bda93410d8ae43a0f8dc367a2">
    <vt:lpwstr/>
  </property>
  <property fmtid="{D5CDD505-2E9C-101B-9397-08002B2CF9AE}" pid="23" name="DIAMeetingDocumentType">
    <vt:lpwstr/>
  </property>
  <property fmtid="{D5CDD505-2E9C-101B-9397-08002B2CF9AE}" pid="24" name="DIAPortfolio">
    <vt:lpwstr/>
  </property>
  <property fmtid="{D5CDD505-2E9C-101B-9397-08002B2CF9AE}" pid="25" name="DIAPlanningDocumentType">
    <vt:lpwstr/>
  </property>
  <property fmtid="{D5CDD505-2E9C-101B-9397-08002B2CF9AE}" pid="26" name="DIAOfficialEntity">
    <vt:lpwstr/>
  </property>
</Properties>
</file>