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bCs/>
          <w:sz w:val="20"/>
          <w:szCs w:val="20"/>
        </w:rPr>
        <w:t xml:space="preserve">Keeping your </w:t>
      </w:r>
      <w:r w:rsidR="0053407A">
        <w:rPr>
          <w:b/>
          <w:bCs/>
          <w:sz w:val="20"/>
          <w:szCs w:val="20"/>
        </w:rPr>
        <w:t>o</w:t>
      </w:r>
      <w:r>
        <w:rPr>
          <w:b/>
          <w:bCs/>
          <w:sz w:val="20"/>
          <w:szCs w:val="20"/>
        </w:rPr>
        <w:t>rganisation safe online</w:t>
      </w:r>
    </w:p>
    <w:p w14:paraId="04EBADA9" w14:textId="4051D761" w:rsidR="00BC6D85" w:rsidRPr="00BC6D85" w:rsidRDefault="00CB0159" w:rsidP="00BC6D85">
      <w:pPr>
        <w:rPr>
          <w:b/>
          <w:bCs/>
          <w:sz w:val="20"/>
          <w:szCs w:val="20"/>
        </w:rPr>
      </w:pPr>
      <w:r>
        <w:rPr>
          <w:b/>
          <w:bCs/>
          <w:sz w:val="20"/>
          <w:szCs w:val="20"/>
        </w:rPr>
        <w:t>Why is c</w:t>
      </w:r>
      <w:r w:rsidR="00726371">
        <w:rPr>
          <w:b/>
          <w:bCs/>
          <w:sz w:val="20"/>
          <w:szCs w:val="20"/>
        </w:rPr>
        <w:t xml:space="preserve">yber </w:t>
      </w:r>
      <w:r w:rsidR="00F52D17">
        <w:rPr>
          <w:b/>
          <w:bCs/>
          <w:sz w:val="20"/>
          <w:szCs w:val="20"/>
        </w:rPr>
        <w:t>s</w:t>
      </w:r>
      <w:r w:rsidR="00726371">
        <w:rPr>
          <w:b/>
          <w:bCs/>
          <w:sz w:val="20"/>
          <w:szCs w:val="20"/>
        </w:rPr>
        <w:t xml:space="preserve">ecurity </w:t>
      </w:r>
      <w:r>
        <w:rPr>
          <w:b/>
          <w:bCs/>
          <w:sz w:val="20"/>
          <w:szCs w:val="20"/>
        </w:rPr>
        <w:t>importan</w:t>
      </w:r>
      <w:r w:rsidR="005F6AA7">
        <w:rPr>
          <w:b/>
          <w:bCs/>
          <w:sz w:val="20"/>
          <w:szCs w:val="20"/>
        </w:rPr>
        <w:t>t</w:t>
      </w:r>
      <w:r w:rsidR="00BC6D85" w:rsidRPr="00BC6D85">
        <w:rPr>
          <w:b/>
          <w:bCs/>
          <w:sz w:val="20"/>
          <w:szCs w:val="20"/>
        </w:rPr>
        <w:t xml:space="preserve"> </w:t>
      </w:r>
      <w:r w:rsidR="005F6AA7">
        <w:rPr>
          <w:b/>
          <w:bCs/>
          <w:sz w:val="20"/>
          <w:szCs w:val="20"/>
        </w:rPr>
        <w:t>for</w:t>
      </w:r>
      <w:r w:rsidR="00DC72F9">
        <w:rPr>
          <w:b/>
          <w:bCs/>
          <w:sz w:val="20"/>
          <w:szCs w:val="20"/>
        </w:rPr>
        <w:t xml:space="preserve"> community groups</w:t>
      </w:r>
      <w:r w:rsidR="00E750AA">
        <w:rPr>
          <w:b/>
          <w:bCs/>
          <w:sz w:val="20"/>
          <w:szCs w:val="20"/>
        </w:rPr>
        <w:t xml:space="preserve"> and</w:t>
      </w:r>
      <w:r w:rsidR="005F6AA7">
        <w:rPr>
          <w:b/>
          <w:bCs/>
          <w:sz w:val="20"/>
          <w:szCs w:val="20"/>
        </w:rPr>
        <w:t xml:space="preserve"> </w:t>
      </w:r>
      <w:r w:rsidR="00F52D17">
        <w:rPr>
          <w:b/>
          <w:bCs/>
          <w:sz w:val="20"/>
          <w:szCs w:val="20"/>
        </w:rPr>
        <w:t>o</w:t>
      </w:r>
      <w:r w:rsidR="00BC6D85" w:rsidRPr="00BC6D85">
        <w:rPr>
          <w:b/>
          <w:bCs/>
          <w:sz w:val="20"/>
          <w:szCs w:val="20"/>
        </w:rPr>
        <w:t>rganisation</w:t>
      </w:r>
      <w:r w:rsidR="005F6AA7">
        <w:rPr>
          <w:b/>
          <w:bCs/>
          <w:sz w:val="20"/>
          <w:szCs w:val="20"/>
        </w:rPr>
        <w:t>s</w:t>
      </w:r>
      <w:r>
        <w:rPr>
          <w:b/>
          <w:bCs/>
          <w:sz w:val="20"/>
          <w:szCs w:val="20"/>
        </w:rPr>
        <w:t>?</w:t>
      </w:r>
    </w:p>
    <w:p w14:paraId="6071DBF9" w14:textId="3411ADDB" w:rsidR="00BC6D85" w:rsidRPr="00BC6D85" w:rsidRDefault="00BC6D85" w:rsidP="00BC6D85">
      <w:pPr>
        <w:rPr>
          <w:sz w:val="20"/>
          <w:szCs w:val="20"/>
        </w:rPr>
      </w:pPr>
      <w:r w:rsidRPr="24D2FEDA">
        <w:rPr>
          <w:sz w:val="20"/>
          <w:szCs w:val="20"/>
        </w:rPr>
        <w:t>This page has advice and some steps you can take to protect your community group or organisation from cyber security threats. There's also a separate guide for individuals</w:t>
      </w:r>
      <w:r w:rsidR="006E7EC9" w:rsidRPr="24D2FEDA">
        <w:rPr>
          <w:sz w:val="20"/>
          <w:szCs w:val="20"/>
        </w:rPr>
        <w:t>.</w:t>
      </w:r>
    </w:p>
    <w:p w14:paraId="0B10C669" w14:textId="77777777" w:rsidR="00BC6D85" w:rsidRPr="00BC6D85" w:rsidRDefault="00BC6D85" w:rsidP="00BC6D85">
      <w:pPr>
        <w:rPr>
          <w:sz w:val="20"/>
          <w:szCs w:val="20"/>
        </w:rPr>
      </w:pPr>
      <w:r w:rsidRPr="00BC6D85">
        <w:rPr>
          <w:sz w:val="20"/>
          <w:szCs w:val="20"/>
        </w:rPr>
        <w:t>This advice is based on the most common and serious threats.</w:t>
      </w:r>
    </w:p>
    <w:p w14:paraId="1D9873A7" w14:textId="77777777" w:rsidR="00BC6D85" w:rsidRPr="00BC6D85" w:rsidRDefault="00BC6D85" w:rsidP="00BC6D85">
      <w:pPr>
        <w:pStyle w:val="ListParagraph"/>
        <w:numPr>
          <w:ilvl w:val="0"/>
          <w:numId w:val="4"/>
        </w:numPr>
        <w:rPr>
          <w:sz w:val="20"/>
          <w:szCs w:val="20"/>
        </w:rPr>
      </w:pPr>
      <w:r w:rsidRPr="00BC6D85">
        <w:rPr>
          <w:sz w:val="20"/>
          <w:szCs w:val="20"/>
        </w:rPr>
        <w:t xml:space="preserve">Updates – keep the software on your devices up to date to patch any holes in the security. </w:t>
      </w:r>
    </w:p>
    <w:p w14:paraId="7C998869" w14:textId="7761F906" w:rsidR="00BC6D85" w:rsidRPr="0083742D" w:rsidRDefault="00BC6D85" w:rsidP="0083742D">
      <w:pPr>
        <w:numPr>
          <w:ilvl w:val="1"/>
          <w:numId w:val="2"/>
        </w:numPr>
        <w:rPr>
          <w:sz w:val="20"/>
          <w:szCs w:val="20"/>
        </w:rPr>
      </w:pPr>
      <w:r w:rsidRPr="0083742D">
        <w:rPr>
          <w:sz w:val="20"/>
          <w:szCs w:val="20"/>
        </w:rPr>
        <w:t xml:space="preserve">Keep your </w:t>
      </w:r>
      <w:r w:rsidR="005534AF" w:rsidRPr="24D2FEDA">
        <w:rPr>
          <w:sz w:val="20"/>
          <w:szCs w:val="20"/>
        </w:rPr>
        <w:t xml:space="preserve">community group </w:t>
      </w:r>
      <w:r w:rsidR="005534AF">
        <w:rPr>
          <w:sz w:val="20"/>
          <w:szCs w:val="20"/>
        </w:rPr>
        <w:t xml:space="preserve">or </w:t>
      </w:r>
      <w:r w:rsidRPr="0083742D">
        <w:rPr>
          <w:sz w:val="20"/>
          <w:szCs w:val="20"/>
        </w:rPr>
        <w:t xml:space="preserve">organisation’s devices updated. This includes phones, computers, </w:t>
      </w:r>
      <w:proofErr w:type="spellStart"/>
      <w:r w:rsidRPr="0083742D">
        <w:rPr>
          <w:sz w:val="20"/>
          <w:szCs w:val="20"/>
        </w:rPr>
        <w:t>WiFi</w:t>
      </w:r>
      <w:proofErr w:type="spellEnd"/>
      <w:r w:rsidRPr="0083742D">
        <w:rPr>
          <w:sz w:val="20"/>
          <w:szCs w:val="20"/>
        </w:rPr>
        <w:t xml:space="preserve"> routers, and anything else that connects to the internet – including smart devices.</w:t>
      </w:r>
    </w:p>
    <w:p w14:paraId="29130D92" w14:textId="77777777" w:rsidR="00BC6D85" w:rsidRPr="0083742D" w:rsidRDefault="00BC6D85" w:rsidP="0083742D">
      <w:pPr>
        <w:numPr>
          <w:ilvl w:val="1"/>
          <w:numId w:val="2"/>
        </w:numPr>
        <w:rPr>
          <w:sz w:val="20"/>
          <w:szCs w:val="20"/>
        </w:rPr>
      </w:pPr>
      <w:r w:rsidRPr="0083742D">
        <w:rPr>
          <w:sz w:val="20"/>
          <w:szCs w:val="20"/>
        </w:rPr>
        <w:t>Use automatic updates where possible.</w:t>
      </w:r>
    </w:p>
    <w:p w14:paraId="5AFC6364" w14:textId="77777777" w:rsidR="00BC6D85" w:rsidRPr="00BC6D85" w:rsidRDefault="00BC6D85" w:rsidP="00BC6D85">
      <w:pPr>
        <w:pStyle w:val="ListParagraph"/>
        <w:numPr>
          <w:ilvl w:val="0"/>
          <w:numId w:val="4"/>
        </w:numPr>
        <w:rPr>
          <w:sz w:val="20"/>
          <w:szCs w:val="20"/>
        </w:rPr>
      </w:pPr>
      <w:r w:rsidRPr="00BC6D85">
        <w:rPr>
          <w:sz w:val="20"/>
          <w:szCs w:val="20"/>
        </w:rPr>
        <w:t>Two-factor authentication (2FA) – adds extra security to your accounts by requiring a password and one more step, such as a code from an app on your phone.</w:t>
      </w:r>
    </w:p>
    <w:p w14:paraId="1F7DECDD" w14:textId="3F841837" w:rsidR="00BC6D85" w:rsidRPr="0083742D" w:rsidRDefault="00BC6D85" w:rsidP="0083742D">
      <w:pPr>
        <w:numPr>
          <w:ilvl w:val="1"/>
          <w:numId w:val="2"/>
        </w:numPr>
        <w:rPr>
          <w:sz w:val="20"/>
          <w:szCs w:val="20"/>
        </w:rPr>
      </w:pPr>
      <w:r w:rsidRPr="2F6D3F34">
        <w:rPr>
          <w:sz w:val="20"/>
          <w:szCs w:val="20"/>
        </w:rPr>
        <w:t xml:space="preserve">Note: </w:t>
      </w:r>
      <w:r w:rsidR="7A82505D" w:rsidRPr="2F6D3F34">
        <w:rPr>
          <w:sz w:val="20"/>
          <w:szCs w:val="20"/>
        </w:rPr>
        <w:t>T</w:t>
      </w:r>
      <w:r w:rsidRPr="2F6D3F34">
        <w:rPr>
          <w:sz w:val="20"/>
          <w:szCs w:val="20"/>
        </w:rPr>
        <w:t xml:space="preserve">his is called multi-factor authentication (MFA), two-step verification (2SV) and </w:t>
      </w:r>
      <w:r w:rsidR="7AF53483" w:rsidRPr="2F6D3F34">
        <w:rPr>
          <w:sz w:val="20"/>
          <w:szCs w:val="20"/>
        </w:rPr>
        <w:t>many</w:t>
      </w:r>
      <w:r w:rsidR="00507910">
        <w:rPr>
          <w:sz w:val="20"/>
          <w:szCs w:val="20"/>
        </w:rPr>
        <w:t xml:space="preserve"> </w:t>
      </w:r>
      <w:r w:rsidRPr="2F6D3F34">
        <w:rPr>
          <w:sz w:val="20"/>
          <w:szCs w:val="20"/>
        </w:rPr>
        <w:t>other names.</w:t>
      </w:r>
    </w:p>
    <w:p w14:paraId="3CF4A597" w14:textId="2E0E1E44" w:rsidR="00BC6D85" w:rsidRPr="0083742D" w:rsidRDefault="00BC6D85" w:rsidP="0083742D">
      <w:pPr>
        <w:numPr>
          <w:ilvl w:val="1"/>
          <w:numId w:val="2"/>
        </w:numPr>
        <w:rPr>
          <w:sz w:val="20"/>
          <w:szCs w:val="20"/>
        </w:rPr>
      </w:pPr>
      <w:r w:rsidRPr="0083742D">
        <w:rPr>
          <w:sz w:val="20"/>
          <w:szCs w:val="20"/>
        </w:rPr>
        <w:t xml:space="preserve">Turn on 2FA on all your </w:t>
      </w:r>
      <w:r w:rsidR="002D28B0" w:rsidRPr="24D2FEDA">
        <w:rPr>
          <w:sz w:val="20"/>
          <w:szCs w:val="20"/>
        </w:rPr>
        <w:t xml:space="preserve">community group </w:t>
      </w:r>
      <w:r w:rsidR="002D28B0">
        <w:rPr>
          <w:sz w:val="20"/>
          <w:szCs w:val="20"/>
        </w:rPr>
        <w:t xml:space="preserve">or </w:t>
      </w:r>
      <w:r w:rsidRPr="0083742D">
        <w:rPr>
          <w:sz w:val="20"/>
          <w:szCs w:val="20"/>
        </w:rPr>
        <w:t xml:space="preserve">organisation’s accounts. </w:t>
      </w:r>
    </w:p>
    <w:p w14:paraId="10815A64" w14:textId="1BCD0C01" w:rsidR="00BC6D85" w:rsidRPr="0083742D" w:rsidRDefault="6D5EC8DB" w:rsidP="0083742D">
      <w:pPr>
        <w:numPr>
          <w:ilvl w:val="1"/>
          <w:numId w:val="2"/>
        </w:numPr>
        <w:rPr>
          <w:sz w:val="20"/>
          <w:szCs w:val="20"/>
        </w:rPr>
      </w:pPr>
      <w:r w:rsidRPr="013F22DC">
        <w:rPr>
          <w:sz w:val="20"/>
          <w:szCs w:val="20"/>
        </w:rPr>
        <w:t>If possible, try using a form of 2FA that is phishing</w:t>
      </w:r>
      <w:r w:rsidR="00BC6D85" w:rsidRPr="013F22DC">
        <w:rPr>
          <w:sz w:val="20"/>
          <w:szCs w:val="20"/>
        </w:rPr>
        <w:t xml:space="preserve"> </w:t>
      </w:r>
      <w:r w:rsidRPr="013F22DC">
        <w:rPr>
          <w:sz w:val="20"/>
          <w:szCs w:val="20"/>
        </w:rPr>
        <w:t>resistant, which means you can't be tricked into giving it over. This may be a physical security key or something like a fingerprint or face ID.</w:t>
      </w:r>
    </w:p>
    <w:p w14:paraId="4D755B36" w14:textId="0CC4175F" w:rsidR="00BC6D85" w:rsidRPr="00BC6D85" w:rsidRDefault="6D5EC8DB" w:rsidP="00BC6D85">
      <w:pPr>
        <w:pStyle w:val="ListParagraph"/>
        <w:numPr>
          <w:ilvl w:val="0"/>
          <w:numId w:val="4"/>
        </w:numPr>
        <w:rPr>
          <w:sz w:val="20"/>
          <w:szCs w:val="20"/>
        </w:rPr>
      </w:pPr>
      <w:r w:rsidRPr="013F22DC">
        <w:rPr>
          <w:sz w:val="20"/>
          <w:szCs w:val="20"/>
        </w:rPr>
        <w:t xml:space="preserve">Keep track of your online accounts – make sure </w:t>
      </w:r>
      <w:r w:rsidR="00EA2378" w:rsidRPr="0053407A">
        <w:rPr>
          <w:sz w:val="20"/>
          <w:szCs w:val="20"/>
        </w:rPr>
        <w:t>ex</w:t>
      </w:r>
      <w:r w:rsidR="00EA2378">
        <w:rPr>
          <w:sz w:val="20"/>
          <w:szCs w:val="20"/>
        </w:rPr>
        <w:t xml:space="preserve"> </w:t>
      </w:r>
      <w:r w:rsidRPr="013F22DC">
        <w:rPr>
          <w:sz w:val="20"/>
          <w:szCs w:val="20"/>
        </w:rPr>
        <w:t xml:space="preserve">members don't keep their access to accounts after leaving the </w:t>
      </w:r>
      <w:r w:rsidR="002D28B0" w:rsidRPr="24D2FEDA">
        <w:rPr>
          <w:sz w:val="20"/>
          <w:szCs w:val="20"/>
        </w:rPr>
        <w:t xml:space="preserve">community group </w:t>
      </w:r>
      <w:r w:rsidR="002D28B0">
        <w:rPr>
          <w:sz w:val="20"/>
          <w:szCs w:val="20"/>
        </w:rPr>
        <w:t xml:space="preserve">or </w:t>
      </w:r>
      <w:r w:rsidRPr="013F22DC">
        <w:rPr>
          <w:sz w:val="20"/>
          <w:szCs w:val="20"/>
        </w:rPr>
        <w:t>organisation.</w:t>
      </w:r>
    </w:p>
    <w:p w14:paraId="2A38F8E4" w14:textId="77777777" w:rsidR="00BC6D85" w:rsidRPr="0083742D" w:rsidRDefault="00BC6D85" w:rsidP="0083742D">
      <w:pPr>
        <w:numPr>
          <w:ilvl w:val="1"/>
          <w:numId w:val="2"/>
        </w:numPr>
        <w:rPr>
          <w:sz w:val="20"/>
          <w:szCs w:val="20"/>
        </w:rPr>
      </w:pPr>
      <w:r w:rsidRPr="0083742D">
        <w:rPr>
          <w:sz w:val="20"/>
          <w:szCs w:val="20"/>
        </w:rPr>
        <w:t>If you have more than one person accessing the same account, make sure they all have different logins, and all have 2FA turned on.</w:t>
      </w:r>
    </w:p>
    <w:p w14:paraId="66B1073C" w14:textId="6638CB29" w:rsidR="00BC6D85" w:rsidRPr="0083742D" w:rsidRDefault="00BC6D85" w:rsidP="0083742D">
      <w:pPr>
        <w:numPr>
          <w:ilvl w:val="1"/>
          <w:numId w:val="2"/>
        </w:numPr>
        <w:rPr>
          <w:sz w:val="20"/>
          <w:szCs w:val="20"/>
        </w:rPr>
      </w:pPr>
      <w:r w:rsidRPr="57E492BC">
        <w:rPr>
          <w:sz w:val="20"/>
          <w:szCs w:val="20"/>
        </w:rPr>
        <w:t>Keep a list of all user accounts and d</w:t>
      </w:r>
      <w:r w:rsidR="00C764CA">
        <w:rPr>
          <w:sz w:val="20"/>
          <w:szCs w:val="20"/>
        </w:rPr>
        <w:t>eactivate</w:t>
      </w:r>
      <w:r w:rsidRPr="57E492BC">
        <w:rPr>
          <w:sz w:val="20"/>
          <w:szCs w:val="20"/>
        </w:rPr>
        <w:t xml:space="preserve"> any that aren’t needed, such as when staff leave.</w:t>
      </w:r>
    </w:p>
    <w:p w14:paraId="306F82C8" w14:textId="77777777" w:rsidR="00BC6D85" w:rsidRPr="0083742D" w:rsidRDefault="00BC6D85" w:rsidP="0083742D">
      <w:pPr>
        <w:numPr>
          <w:ilvl w:val="1"/>
          <w:numId w:val="2"/>
        </w:numPr>
        <w:rPr>
          <w:sz w:val="20"/>
          <w:szCs w:val="20"/>
        </w:rPr>
      </w:pPr>
      <w:r w:rsidRPr="0083742D">
        <w:rPr>
          <w:sz w:val="20"/>
          <w:szCs w:val="20"/>
        </w:rPr>
        <w:t>Keep a register of any devices you have given to your members and remember to get them back and factory reset them if that person leaves the organisation. You may also need to change physical codes for building access.</w:t>
      </w:r>
    </w:p>
    <w:p w14:paraId="3D818635" w14:textId="6F734341" w:rsidR="00BF6AAA" w:rsidRPr="00290506" w:rsidRDefault="00BC6D85" w:rsidP="00BF6AAA">
      <w:pPr>
        <w:pStyle w:val="ListParagraph"/>
        <w:numPr>
          <w:ilvl w:val="0"/>
          <w:numId w:val="4"/>
        </w:numPr>
        <w:rPr>
          <w:sz w:val="20"/>
          <w:szCs w:val="20"/>
        </w:rPr>
      </w:pPr>
      <w:r w:rsidRPr="00BC6D85">
        <w:rPr>
          <w:sz w:val="20"/>
          <w:szCs w:val="20"/>
        </w:rPr>
        <w:t xml:space="preserve">Check who has access to your online accounts – people in your </w:t>
      </w:r>
      <w:r w:rsidR="002D28B0" w:rsidRPr="24D2FEDA">
        <w:rPr>
          <w:sz w:val="20"/>
          <w:szCs w:val="20"/>
        </w:rPr>
        <w:t xml:space="preserve">community group </w:t>
      </w:r>
      <w:r w:rsidR="002D28B0">
        <w:rPr>
          <w:sz w:val="20"/>
          <w:szCs w:val="20"/>
        </w:rPr>
        <w:t xml:space="preserve">or </w:t>
      </w:r>
      <w:r w:rsidRPr="00BC6D85">
        <w:rPr>
          <w:sz w:val="20"/>
          <w:szCs w:val="20"/>
        </w:rPr>
        <w:t>organisation should only have access to things they need.</w:t>
      </w:r>
      <w:r w:rsidR="00EF152B" w:rsidRPr="00EF152B">
        <w:rPr>
          <w:sz w:val="20"/>
          <w:szCs w:val="20"/>
        </w:rPr>
        <w:t xml:space="preserve"> </w:t>
      </w:r>
    </w:p>
    <w:p w14:paraId="40F90168" w14:textId="5913275E" w:rsidR="00BC6D85" w:rsidRPr="00290506" w:rsidRDefault="00EF152B" w:rsidP="00290506">
      <w:pPr>
        <w:numPr>
          <w:ilvl w:val="1"/>
          <w:numId w:val="2"/>
        </w:numPr>
        <w:rPr>
          <w:sz w:val="20"/>
          <w:szCs w:val="20"/>
        </w:rPr>
      </w:pPr>
      <w:r>
        <w:rPr>
          <w:sz w:val="20"/>
          <w:szCs w:val="20"/>
        </w:rPr>
        <w:t xml:space="preserve"> </w:t>
      </w:r>
      <w:r w:rsidRPr="0083742D">
        <w:rPr>
          <w:sz w:val="20"/>
          <w:szCs w:val="20"/>
        </w:rPr>
        <w:t>If one person's account gets 'hacked', these steps limit the harm an attacker can do.</w:t>
      </w:r>
    </w:p>
    <w:p w14:paraId="44A4E7C5" w14:textId="77777777" w:rsidR="00BC6D85" w:rsidRPr="0083742D" w:rsidRDefault="00BC6D85" w:rsidP="0083742D">
      <w:pPr>
        <w:numPr>
          <w:ilvl w:val="1"/>
          <w:numId w:val="2"/>
        </w:numPr>
        <w:rPr>
          <w:sz w:val="20"/>
          <w:szCs w:val="20"/>
        </w:rPr>
      </w:pPr>
      <w:r w:rsidRPr="0083742D">
        <w:rPr>
          <w:sz w:val="20"/>
          <w:szCs w:val="20"/>
        </w:rPr>
        <w:t xml:space="preserve">Regularly check and remove unnecessary permissions. </w:t>
      </w:r>
    </w:p>
    <w:p w14:paraId="055C5413" w14:textId="77777777" w:rsidR="00BC6D85" w:rsidRPr="0083742D" w:rsidRDefault="00BC6D85" w:rsidP="0083742D">
      <w:pPr>
        <w:numPr>
          <w:ilvl w:val="1"/>
          <w:numId w:val="2"/>
        </w:numPr>
        <w:rPr>
          <w:sz w:val="20"/>
          <w:szCs w:val="20"/>
        </w:rPr>
      </w:pPr>
      <w:r w:rsidRPr="0083742D">
        <w:rPr>
          <w:sz w:val="20"/>
          <w:szCs w:val="20"/>
        </w:rPr>
        <w:t>If you have a single "admin" account that multiple people use, monitor it for unusual activity. Try to limit having these sorts of accounts, especially for daily tasks.</w:t>
      </w:r>
    </w:p>
    <w:p w14:paraId="421218C5" w14:textId="77777777" w:rsidR="00BC6D85" w:rsidRPr="0083742D" w:rsidRDefault="00BC6D85" w:rsidP="0083742D">
      <w:pPr>
        <w:numPr>
          <w:ilvl w:val="1"/>
          <w:numId w:val="2"/>
        </w:numPr>
        <w:rPr>
          <w:sz w:val="20"/>
          <w:szCs w:val="20"/>
        </w:rPr>
      </w:pPr>
      <w:r w:rsidRPr="0083742D">
        <w:rPr>
          <w:sz w:val="20"/>
          <w:szCs w:val="20"/>
        </w:rPr>
        <w:t>These rules also apply to administrator access to devices, such as routers.</w:t>
      </w:r>
    </w:p>
    <w:p w14:paraId="4B4D1C6D" w14:textId="77777777" w:rsidR="00BC6D85" w:rsidRPr="00BC6D85" w:rsidRDefault="00BC6D85" w:rsidP="00BC6D85">
      <w:pPr>
        <w:pStyle w:val="ListParagraph"/>
        <w:numPr>
          <w:ilvl w:val="0"/>
          <w:numId w:val="4"/>
        </w:numPr>
        <w:rPr>
          <w:sz w:val="20"/>
          <w:szCs w:val="20"/>
        </w:rPr>
      </w:pPr>
      <w:r w:rsidRPr="00BC6D85">
        <w:rPr>
          <w:sz w:val="20"/>
          <w:szCs w:val="20"/>
        </w:rPr>
        <w:lastRenderedPageBreak/>
        <w:t xml:space="preserve">Review your contracts with service providers – if you have hired anyone to run IT services for you. </w:t>
      </w:r>
    </w:p>
    <w:p w14:paraId="684859C9" w14:textId="4AF4B02B" w:rsidR="00BC6D85" w:rsidRPr="00A930C1" w:rsidRDefault="00BC6D85" w:rsidP="00A930C1">
      <w:pPr>
        <w:numPr>
          <w:ilvl w:val="1"/>
          <w:numId w:val="2"/>
        </w:numPr>
        <w:rPr>
          <w:sz w:val="20"/>
          <w:szCs w:val="20"/>
        </w:rPr>
      </w:pPr>
      <w:r w:rsidRPr="00A930C1">
        <w:rPr>
          <w:sz w:val="20"/>
          <w:szCs w:val="20"/>
        </w:rPr>
        <w:t xml:space="preserve">Make sure that they have cyber security protections in place to meet your </w:t>
      </w:r>
      <w:r w:rsidR="002D28B0" w:rsidRPr="24D2FEDA">
        <w:rPr>
          <w:sz w:val="20"/>
          <w:szCs w:val="20"/>
        </w:rPr>
        <w:t xml:space="preserve">community group </w:t>
      </w:r>
      <w:r w:rsidR="002D28B0">
        <w:rPr>
          <w:sz w:val="20"/>
          <w:szCs w:val="20"/>
        </w:rPr>
        <w:t xml:space="preserve">or </w:t>
      </w:r>
      <w:r w:rsidRPr="00A930C1">
        <w:rPr>
          <w:sz w:val="20"/>
          <w:szCs w:val="20"/>
        </w:rPr>
        <w:t>organisation’s needs.</w:t>
      </w:r>
    </w:p>
    <w:p w14:paraId="3AA96C35" w14:textId="77777777" w:rsidR="00BC6D85" w:rsidRPr="00BC6D85" w:rsidRDefault="00BC6D85" w:rsidP="00BC6D85">
      <w:pPr>
        <w:pStyle w:val="ListParagraph"/>
        <w:numPr>
          <w:ilvl w:val="0"/>
          <w:numId w:val="4"/>
        </w:numPr>
        <w:rPr>
          <w:sz w:val="20"/>
          <w:szCs w:val="20"/>
        </w:rPr>
      </w:pPr>
      <w:r w:rsidRPr="00BC6D85">
        <w:rPr>
          <w:sz w:val="20"/>
          <w:szCs w:val="20"/>
        </w:rPr>
        <w:t>Know how all your accounts and systems work together – understanding the connections helps you know where an attacker could get in.</w:t>
      </w:r>
    </w:p>
    <w:p w14:paraId="10A8EE38" w14:textId="77777777" w:rsidR="00BC6D85" w:rsidRPr="0083742D" w:rsidRDefault="00BC6D85" w:rsidP="0083742D">
      <w:pPr>
        <w:numPr>
          <w:ilvl w:val="1"/>
          <w:numId w:val="2"/>
        </w:numPr>
        <w:rPr>
          <w:sz w:val="20"/>
          <w:szCs w:val="20"/>
        </w:rPr>
      </w:pPr>
      <w:r w:rsidRPr="0083742D">
        <w:rPr>
          <w:sz w:val="20"/>
          <w:szCs w:val="20"/>
        </w:rPr>
        <w:t>Review the connections between your systems, for example, email, cloud storage, and accounting platforms.</w:t>
      </w:r>
    </w:p>
    <w:p w14:paraId="3BC7A054" w14:textId="36CBB0DA" w:rsidR="00BC6D85" w:rsidRPr="0083742D" w:rsidRDefault="00BC6D85" w:rsidP="0083742D">
      <w:pPr>
        <w:numPr>
          <w:ilvl w:val="1"/>
          <w:numId w:val="2"/>
        </w:numPr>
        <w:rPr>
          <w:sz w:val="20"/>
          <w:szCs w:val="20"/>
        </w:rPr>
      </w:pPr>
      <w:r w:rsidRPr="0083742D">
        <w:rPr>
          <w:sz w:val="20"/>
          <w:szCs w:val="20"/>
        </w:rPr>
        <w:t xml:space="preserve">Consider using a Virtual Private Network (VPN) for extra online safety. Using a VPN hides your online activity from anyone who might try to track you. This is especially good if any members of your </w:t>
      </w:r>
      <w:r w:rsidR="00F95904" w:rsidRPr="24D2FEDA">
        <w:rPr>
          <w:sz w:val="20"/>
          <w:szCs w:val="20"/>
        </w:rPr>
        <w:t xml:space="preserve">community group </w:t>
      </w:r>
      <w:r w:rsidR="00F95904">
        <w:rPr>
          <w:sz w:val="20"/>
          <w:szCs w:val="20"/>
        </w:rPr>
        <w:t xml:space="preserve">or </w:t>
      </w:r>
      <w:r w:rsidRPr="0083742D">
        <w:rPr>
          <w:sz w:val="20"/>
          <w:szCs w:val="20"/>
        </w:rPr>
        <w:t>organisation connect remotely.</w:t>
      </w:r>
    </w:p>
    <w:p w14:paraId="745E8304" w14:textId="5755DF25" w:rsidR="00BC6D85" w:rsidRPr="00BC6D85" w:rsidRDefault="00BC6D85" w:rsidP="00BC6D85">
      <w:pPr>
        <w:pStyle w:val="ListParagraph"/>
        <w:numPr>
          <w:ilvl w:val="0"/>
          <w:numId w:val="4"/>
        </w:numPr>
        <w:rPr>
          <w:sz w:val="20"/>
          <w:szCs w:val="20"/>
        </w:rPr>
      </w:pPr>
      <w:r w:rsidRPr="00BC6D85">
        <w:rPr>
          <w:sz w:val="20"/>
          <w:szCs w:val="20"/>
        </w:rPr>
        <w:t xml:space="preserve">Keep your people 'cyber smart' – the people in your </w:t>
      </w:r>
      <w:r w:rsidR="00D173A8" w:rsidRPr="24D2FEDA">
        <w:rPr>
          <w:sz w:val="20"/>
          <w:szCs w:val="20"/>
        </w:rPr>
        <w:t xml:space="preserve">community group </w:t>
      </w:r>
      <w:r w:rsidR="00D173A8">
        <w:rPr>
          <w:sz w:val="20"/>
          <w:szCs w:val="20"/>
        </w:rPr>
        <w:t xml:space="preserve">or </w:t>
      </w:r>
      <w:r w:rsidRPr="00BC6D85">
        <w:rPr>
          <w:sz w:val="20"/>
          <w:szCs w:val="20"/>
        </w:rPr>
        <w:t>organisation are more likely to be targeted than your systems.</w:t>
      </w:r>
    </w:p>
    <w:p w14:paraId="68D51BC0" w14:textId="66C3280A" w:rsidR="00BC6D85" w:rsidRPr="0083742D" w:rsidRDefault="1181A4CE" w:rsidP="0083742D">
      <w:pPr>
        <w:numPr>
          <w:ilvl w:val="1"/>
          <w:numId w:val="2"/>
        </w:numPr>
        <w:rPr>
          <w:sz w:val="20"/>
          <w:szCs w:val="20"/>
        </w:rPr>
      </w:pPr>
      <w:r w:rsidRPr="59917441">
        <w:rPr>
          <w:sz w:val="20"/>
          <w:szCs w:val="20"/>
        </w:rPr>
        <w:t xml:space="preserve">Train all staff in basic cyber security. </w:t>
      </w:r>
      <w:r w:rsidR="00D754E1">
        <w:rPr>
          <w:sz w:val="20"/>
          <w:szCs w:val="20"/>
        </w:rPr>
        <w:t>T</w:t>
      </w:r>
      <w:r w:rsidR="00EE29D7">
        <w:rPr>
          <w:sz w:val="20"/>
          <w:szCs w:val="20"/>
        </w:rPr>
        <w:t>he</w:t>
      </w:r>
      <w:r w:rsidR="009E40F1">
        <w:rPr>
          <w:sz w:val="20"/>
          <w:szCs w:val="20"/>
        </w:rPr>
        <w:t xml:space="preserve"> Own Your Online website </w:t>
      </w:r>
      <w:hyperlink r:id="rId11" w:history="1">
        <w:r w:rsidR="00A06218" w:rsidRPr="00D754E1">
          <w:rPr>
            <w:rStyle w:val="Hyperlink"/>
            <w:sz w:val="20"/>
            <w:szCs w:val="20"/>
          </w:rPr>
          <w:t xml:space="preserve">Own Your Online </w:t>
        </w:r>
        <w:r w:rsidR="009E40F1" w:rsidRPr="00D32341">
          <w:rPr>
            <w:rStyle w:val="Hyperlink"/>
            <w:sz w:val="20"/>
            <w:szCs w:val="20"/>
          </w:rPr>
          <w:t>| NCSC</w:t>
        </w:r>
      </w:hyperlink>
      <w:r w:rsidR="00A06218" w:rsidRPr="00290506">
        <w:rPr>
          <w:sz w:val="22"/>
          <w:szCs w:val="22"/>
        </w:rPr>
        <w:t xml:space="preserve"> </w:t>
      </w:r>
      <w:r w:rsidRPr="00290506">
        <w:rPr>
          <w:sz w:val="22"/>
          <w:szCs w:val="22"/>
        </w:rPr>
        <w:t>has</w:t>
      </w:r>
      <w:r w:rsidRPr="59917441">
        <w:rPr>
          <w:sz w:val="20"/>
          <w:szCs w:val="20"/>
        </w:rPr>
        <w:t xml:space="preserve"> a wide range of advice and tips to help keep yourself secure online and how to spot scams.</w:t>
      </w:r>
    </w:p>
    <w:p w14:paraId="529672C9" w14:textId="77777777" w:rsidR="00BC6D85" w:rsidRPr="0083742D" w:rsidRDefault="00BC6D85" w:rsidP="0083742D">
      <w:pPr>
        <w:numPr>
          <w:ilvl w:val="1"/>
          <w:numId w:val="2"/>
        </w:numPr>
        <w:rPr>
          <w:sz w:val="20"/>
          <w:szCs w:val="20"/>
        </w:rPr>
      </w:pPr>
      <w:r w:rsidRPr="0083742D">
        <w:rPr>
          <w:sz w:val="20"/>
          <w:szCs w:val="20"/>
        </w:rPr>
        <w:t xml:space="preserve">Remind them that this is important for their personal accounts as well as the ones they use for your organisation. </w:t>
      </w:r>
    </w:p>
    <w:p w14:paraId="70BE6148" w14:textId="1F21441F" w:rsidR="00BC6D85" w:rsidRPr="0083742D" w:rsidRDefault="00BC6D85" w:rsidP="0083742D">
      <w:pPr>
        <w:numPr>
          <w:ilvl w:val="1"/>
          <w:numId w:val="2"/>
        </w:numPr>
        <w:rPr>
          <w:sz w:val="20"/>
          <w:szCs w:val="20"/>
        </w:rPr>
      </w:pPr>
      <w:r w:rsidRPr="0083742D">
        <w:rPr>
          <w:sz w:val="20"/>
          <w:szCs w:val="20"/>
        </w:rPr>
        <w:t>We have a guide for individuals as well. [LINK</w:t>
      </w:r>
      <w:r w:rsidR="002D39CD">
        <w:rPr>
          <w:sz w:val="20"/>
          <w:szCs w:val="20"/>
        </w:rPr>
        <w:t xml:space="preserve"> placeholder</w:t>
      </w:r>
      <w:r w:rsidRPr="0083742D">
        <w:rPr>
          <w:sz w:val="20"/>
          <w:szCs w:val="20"/>
        </w:rPr>
        <w:t>]</w:t>
      </w:r>
    </w:p>
    <w:p w14:paraId="52A7064F" w14:textId="77777777" w:rsidR="00BC6D85" w:rsidRPr="00BC6D85" w:rsidRDefault="00BC6D85" w:rsidP="00BC6D85">
      <w:pPr>
        <w:pStyle w:val="ListParagraph"/>
        <w:numPr>
          <w:ilvl w:val="0"/>
          <w:numId w:val="4"/>
        </w:numPr>
        <w:rPr>
          <w:sz w:val="20"/>
          <w:szCs w:val="20"/>
        </w:rPr>
      </w:pPr>
      <w:r w:rsidRPr="00BC6D85">
        <w:rPr>
          <w:sz w:val="20"/>
          <w:szCs w:val="20"/>
        </w:rPr>
        <w:t>Plan for an incident – having a response plan in place is important to keep people from panicking when an incident happens.</w:t>
      </w:r>
    </w:p>
    <w:p w14:paraId="6CA9E7FA" w14:textId="5418CDCA" w:rsidR="00BC6D85" w:rsidRPr="00A930C1" w:rsidRDefault="00BC6D85" w:rsidP="00BC6D85">
      <w:pPr>
        <w:numPr>
          <w:ilvl w:val="1"/>
          <w:numId w:val="5"/>
        </w:numPr>
        <w:rPr>
          <w:sz w:val="20"/>
          <w:szCs w:val="20"/>
        </w:rPr>
      </w:pPr>
      <w:r w:rsidRPr="00A930C1">
        <w:rPr>
          <w:sz w:val="20"/>
          <w:szCs w:val="20"/>
        </w:rPr>
        <w:t xml:space="preserve">An incident response plan outlines who does what during an incident. </w:t>
      </w:r>
      <w:r w:rsidR="26CF6588" w:rsidRPr="7A5B9B57">
        <w:rPr>
          <w:sz w:val="20"/>
          <w:szCs w:val="20"/>
        </w:rPr>
        <w:t>Templates are available</w:t>
      </w:r>
      <w:r w:rsidR="009806E5">
        <w:rPr>
          <w:sz w:val="20"/>
          <w:szCs w:val="20"/>
        </w:rPr>
        <w:t xml:space="preserve"> here</w:t>
      </w:r>
      <w:r w:rsidR="26CF6588" w:rsidRPr="7A5B9B57">
        <w:rPr>
          <w:sz w:val="20"/>
          <w:szCs w:val="20"/>
        </w:rPr>
        <w:t xml:space="preserve"> </w:t>
      </w:r>
      <w:hyperlink r:id="rId12" w:history="1">
        <w:r w:rsidR="26CF6588" w:rsidRPr="009806E5">
          <w:rPr>
            <w:rStyle w:val="Hyperlink"/>
            <w:sz w:val="20"/>
            <w:szCs w:val="20"/>
          </w:rPr>
          <w:t xml:space="preserve">Incident Management </w:t>
        </w:r>
        <w:r w:rsidR="26CF6588" w:rsidRPr="009806E5">
          <w:rPr>
            <w:rStyle w:val="Hyperlink"/>
            <w:rFonts w:ascii="Abadi Extra Light" w:hAnsi="Abadi Extra Light"/>
            <w:sz w:val="20"/>
            <w:szCs w:val="20"/>
          </w:rPr>
          <w:t>|</w:t>
        </w:r>
        <w:r w:rsidR="26CF6588" w:rsidRPr="009806E5">
          <w:rPr>
            <w:rStyle w:val="Hyperlink"/>
            <w:sz w:val="20"/>
            <w:szCs w:val="20"/>
          </w:rPr>
          <w:t>NCSC</w:t>
        </w:r>
      </w:hyperlink>
    </w:p>
    <w:p w14:paraId="4D355582" w14:textId="77777777" w:rsidR="00BC6D85" w:rsidRPr="00E6420C" w:rsidRDefault="00BC6D85" w:rsidP="00E6420C">
      <w:pPr>
        <w:numPr>
          <w:ilvl w:val="1"/>
          <w:numId w:val="2"/>
        </w:numPr>
        <w:rPr>
          <w:sz w:val="20"/>
          <w:szCs w:val="20"/>
        </w:rPr>
      </w:pPr>
      <w:r w:rsidRPr="00E6420C">
        <w:rPr>
          <w:sz w:val="20"/>
          <w:szCs w:val="20"/>
        </w:rPr>
        <w:t>Include a plan for what to do if phones, computers, or other systems fail. Keep this plan updated.</w:t>
      </w:r>
    </w:p>
    <w:p w14:paraId="121E4774" w14:textId="2830074E" w:rsidR="00BC6D85" w:rsidRPr="00E6420C" w:rsidRDefault="1181A4CE" w:rsidP="00E6420C">
      <w:pPr>
        <w:numPr>
          <w:ilvl w:val="1"/>
          <w:numId w:val="2"/>
        </w:numPr>
        <w:rPr>
          <w:sz w:val="20"/>
          <w:szCs w:val="20"/>
        </w:rPr>
      </w:pPr>
      <w:r w:rsidRPr="59917441">
        <w:rPr>
          <w:sz w:val="20"/>
          <w:szCs w:val="20"/>
        </w:rPr>
        <w:t xml:space="preserve">Keep contact details of everyone required and backup details if the main way to contact them is broken (such as email). </w:t>
      </w:r>
    </w:p>
    <w:p w14:paraId="2EA7DDD8" w14:textId="77777777" w:rsidR="00BC6D85" w:rsidRPr="00E6420C" w:rsidRDefault="00BC6D85" w:rsidP="00E6420C">
      <w:pPr>
        <w:numPr>
          <w:ilvl w:val="1"/>
          <w:numId w:val="2"/>
        </w:numPr>
        <w:rPr>
          <w:sz w:val="20"/>
          <w:szCs w:val="20"/>
        </w:rPr>
      </w:pPr>
      <w:r w:rsidRPr="00E6420C">
        <w:rPr>
          <w:sz w:val="20"/>
          <w:szCs w:val="20"/>
        </w:rPr>
        <w:t>Keep the plan somewhere outside your system as well, in case you can't get to it.</w:t>
      </w:r>
    </w:p>
    <w:p w14:paraId="4BEEB251" w14:textId="77777777" w:rsidR="00E47083" w:rsidRPr="00E47083" w:rsidRDefault="00E47083" w:rsidP="00E47083">
      <w:pPr>
        <w:rPr>
          <w:sz w:val="20"/>
          <w:szCs w:val="20"/>
        </w:rPr>
      </w:pPr>
    </w:p>
    <w:p w14:paraId="5F4AB5EF" w14:textId="77777777" w:rsidR="000E2A64" w:rsidRPr="000E2A64" w:rsidRDefault="000E2A64">
      <w:pPr>
        <w:rPr>
          <w:sz w:val="20"/>
          <w:szCs w:val="20"/>
        </w:rPr>
      </w:pPr>
    </w:p>
    <w:sectPr w:rsidR="000E2A64" w:rsidRPr="000E2A64" w:rsidSect="002B09B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F27D" w14:textId="77777777" w:rsidR="00C706B4" w:rsidRDefault="00C706B4" w:rsidP="00F70E86">
      <w:pPr>
        <w:spacing w:after="0" w:line="240" w:lineRule="auto"/>
      </w:pPr>
      <w:r>
        <w:separator/>
      </w:r>
    </w:p>
  </w:endnote>
  <w:endnote w:type="continuationSeparator" w:id="0">
    <w:p w14:paraId="774CE705" w14:textId="77777777" w:rsidR="00C706B4" w:rsidRDefault="00C706B4" w:rsidP="00F70E86">
      <w:pPr>
        <w:spacing w:after="0" w:line="240" w:lineRule="auto"/>
      </w:pPr>
      <w:r>
        <w:continuationSeparator/>
      </w:r>
    </w:p>
  </w:endnote>
  <w:endnote w:type="continuationNotice" w:id="1">
    <w:p w14:paraId="44EEA244" w14:textId="77777777" w:rsidR="00C706B4" w:rsidRDefault="00C70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lang w:eastAsia="en-NZ"/>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noProof/>
                              <w:color w:val="000000"/>
                            </w:rPr>
                          </w:pPr>
                          <w:r w:rsidRPr="00F70E86">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noProof/>
                        <w:color w:val="000000"/>
                      </w:rPr>
                    </w:pPr>
                    <w:r w:rsidRPr="00F70E86">
                      <w:rPr>
                        <w:rFonts w:ascii="Calibri" w:eastAsia="Calibri" w:hAnsi="Calibri" w:cs="Calibri"/>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77777777"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r w:rsidRPr="009F76CF">
      <w:rPr>
        <w:i/>
        <w:iCs/>
        <w:sz w:val="20"/>
        <w:szCs w:val="20"/>
      </w:rPr>
      <w:t xml:space="preserve">Page </w:t>
    </w:r>
    <w:r w:rsidRPr="009F76CF">
      <w:rPr>
        <w:i/>
        <w:iCs/>
        <w:sz w:val="20"/>
        <w:szCs w:val="20"/>
      </w:rPr>
      <w:fldChar w:fldCharType="begin"/>
    </w:r>
    <w:r w:rsidRPr="009F76CF">
      <w:rPr>
        <w:i/>
        <w:iCs/>
        <w:sz w:val="20"/>
        <w:szCs w:val="20"/>
      </w:rPr>
      <w:instrText xml:space="preserve"> PAGE  \* Arabic  \* MERGEFORMAT </w:instrText>
    </w:r>
    <w:r w:rsidRPr="009F76CF">
      <w:rPr>
        <w:i/>
        <w:iCs/>
        <w:sz w:val="20"/>
        <w:szCs w:val="20"/>
      </w:rPr>
      <w:fldChar w:fldCharType="separate"/>
    </w:r>
    <w:r w:rsidRPr="009F76CF">
      <w:rPr>
        <w:i/>
        <w:iCs/>
        <w:sz w:val="20"/>
        <w:szCs w:val="20"/>
      </w:rPr>
      <w:t>1</w:t>
    </w:r>
    <w:r w:rsidRPr="009F76CF">
      <w:rPr>
        <w:i/>
        <w:iCs/>
        <w:sz w:val="20"/>
        <w:szCs w:val="20"/>
      </w:rPr>
      <w:fldChar w:fldCharType="end"/>
    </w:r>
    <w:r w:rsidRPr="009F76CF">
      <w:rPr>
        <w:i/>
        <w:iCs/>
        <w:sz w:val="20"/>
        <w:szCs w:val="20"/>
      </w:rPr>
      <w:t xml:space="preserve"> of </w:t>
    </w:r>
    <w:r w:rsidRPr="009F76CF">
      <w:rPr>
        <w:i/>
        <w:iCs/>
        <w:sz w:val="20"/>
        <w:szCs w:val="20"/>
      </w:rPr>
      <w:fldChar w:fldCharType="begin"/>
    </w:r>
    <w:r w:rsidRPr="009F76CF">
      <w:rPr>
        <w:i/>
        <w:iCs/>
        <w:sz w:val="20"/>
        <w:szCs w:val="20"/>
      </w:rPr>
      <w:instrText xml:space="preserve"> NUMPAGES   \* MERGEFORMAT </w:instrText>
    </w:r>
    <w:r w:rsidRPr="009F76CF">
      <w:rPr>
        <w:i/>
        <w:iCs/>
        <w:sz w:val="20"/>
        <w:szCs w:val="20"/>
      </w:rPr>
      <w:fldChar w:fldCharType="separate"/>
    </w:r>
    <w:r w:rsidRPr="009F76CF">
      <w:rPr>
        <w:i/>
        <w:iCs/>
        <w:sz w:val="20"/>
        <w:szCs w:val="20"/>
      </w:rPr>
      <w:t>2</w:t>
    </w:r>
    <w:r w:rsidRPr="009F76CF">
      <w:rPr>
        <w:i/>
        <w:iCs/>
        <w:noProof/>
        <w:sz w:val="20"/>
        <w:szCs w:val="20"/>
      </w:rPr>
      <w:fldChar w:fldCharType="end"/>
    </w:r>
  </w:p>
  <w:p w14:paraId="5E32161F" w14:textId="77777777" w:rsidR="00633A18" w:rsidRDefault="00633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D864" w14:textId="62A68281" w:rsidR="00F70E86" w:rsidRDefault="00F7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64942" w14:textId="77777777" w:rsidR="00C706B4" w:rsidRDefault="00C706B4" w:rsidP="00F70E86">
      <w:pPr>
        <w:spacing w:after="0" w:line="240" w:lineRule="auto"/>
      </w:pPr>
      <w:r>
        <w:separator/>
      </w:r>
    </w:p>
  </w:footnote>
  <w:footnote w:type="continuationSeparator" w:id="0">
    <w:p w14:paraId="78173EC2" w14:textId="77777777" w:rsidR="00C706B4" w:rsidRDefault="00C706B4" w:rsidP="00F70E86">
      <w:pPr>
        <w:spacing w:after="0" w:line="240" w:lineRule="auto"/>
      </w:pPr>
      <w:r>
        <w:continuationSeparator/>
      </w:r>
    </w:p>
  </w:footnote>
  <w:footnote w:type="continuationNotice" w:id="1">
    <w:p w14:paraId="6CDEFFDB" w14:textId="77777777" w:rsidR="00C706B4" w:rsidRDefault="00C70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lang w:eastAsia="en-NZ"/>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noProof/>
                              <w:color w:val="000000"/>
                            </w:rPr>
                          </w:pPr>
                          <w:r w:rsidRPr="00F70E86">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noProof/>
                        <w:color w:val="000000"/>
                      </w:rPr>
                    </w:pPr>
                    <w:r w:rsidRPr="00F70E86">
                      <w:rPr>
                        <w:rFonts w:ascii="Calibri" w:eastAsia="Calibri" w:hAnsi="Calibri" w:cs="Calibri"/>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8947" w14:textId="77777777" w:rsidR="002B09BF" w:rsidRDefault="002B0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2637D73B" w:rsidR="00F70E86" w:rsidRDefault="002B09BF">
    <w:pPr>
      <w:pStyle w:val="Header"/>
    </w:pPr>
    <w:r>
      <w:rPr>
        <w:noProof/>
      </w:rPr>
      <w:drawing>
        <wp:inline distT="0" distB="0" distL="0" distR="0" wp14:anchorId="4748B6FE" wp14:editId="4BA10FD4">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A376F"/>
    <w:rsid w:val="000A5FD7"/>
    <w:rsid w:val="000C03C6"/>
    <w:rsid w:val="000E2A64"/>
    <w:rsid w:val="0010304B"/>
    <w:rsid w:val="0010786A"/>
    <w:rsid w:val="00116B8F"/>
    <w:rsid w:val="00124244"/>
    <w:rsid w:val="001275BA"/>
    <w:rsid w:val="001369E1"/>
    <w:rsid w:val="001506E6"/>
    <w:rsid w:val="00197528"/>
    <w:rsid w:val="001A1DAD"/>
    <w:rsid w:val="001B765C"/>
    <w:rsid w:val="001D5BC7"/>
    <w:rsid w:val="001E0D2E"/>
    <w:rsid w:val="001E3C00"/>
    <w:rsid w:val="001F599C"/>
    <w:rsid w:val="00202437"/>
    <w:rsid w:val="00203A0F"/>
    <w:rsid w:val="00210791"/>
    <w:rsid w:val="00227F23"/>
    <w:rsid w:val="002575CB"/>
    <w:rsid w:val="00270FA1"/>
    <w:rsid w:val="0028268B"/>
    <w:rsid w:val="00290506"/>
    <w:rsid w:val="002A670D"/>
    <w:rsid w:val="002B09BF"/>
    <w:rsid w:val="002C0982"/>
    <w:rsid w:val="002C3343"/>
    <w:rsid w:val="002D28B0"/>
    <w:rsid w:val="002D39CD"/>
    <w:rsid w:val="002D6369"/>
    <w:rsid w:val="0030485A"/>
    <w:rsid w:val="00306A4E"/>
    <w:rsid w:val="003074EF"/>
    <w:rsid w:val="0031780C"/>
    <w:rsid w:val="0036132C"/>
    <w:rsid w:val="00391092"/>
    <w:rsid w:val="00397F6D"/>
    <w:rsid w:val="003A60E5"/>
    <w:rsid w:val="003A7263"/>
    <w:rsid w:val="003C4D0D"/>
    <w:rsid w:val="003C5F8F"/>
    <w:rsid w:val="003D3CEF"/>
    <w:rsid w:val="003E0661"/>
    <w:rsid w:val="003F42A5"/>
    <w:rsid w:val="003F4BAE"/>
    <w:rsid w:val="00411FFF"/>
    <w:rsid w:val="00412ADF"/>
    <w:rsid w:val="0041468C"/>
    <w:rsid w:val="00434B44"/>
    <w:rsid w:val="0045129F"/>
    <w:rsid w:val="0045292E"/>
    <w:rsid w:val="004717FC"/>
    <w:rsid w:val="004775BC"/>
    <w:rsid w:val="00495EAD"/>
    <w:rsid w:val="004A5B72"/>
    <w:rsid w:val="004C21D9"/>
    <w:rsid w:val="004E249C"/>
    <w:rsid w:val="004E40E3"/>
    <w:rsid w:val="004F0250"/>
    <w:rsid w:val="004F33DC"/>
    <w:rsid w:val="00507910"/>
    <w:rsid w:val="0053407A"/>
    <w:rsid w:val="005534AF"/>
    <w:rsid w:val="0056057A"/>
    <w:rsid w:val="005A3655"/>
    <w:rsid w:val="005A6607"/>
    <w:rsid w:val="005B2161"/>
    <w:rsid w:val="005B6A89"/>
    <w:rsid w:val="005B6CA5"/>
    <w:rsid w:val="005C1B4E"/>
    <w:rsid w:val="005E76FF"/>
    <w:rsid w:val="005F39C5"/>
    <w:rsid w:val="005F6AA7"/>
    <w:rsid w:val="006002B0"/>
    <w:rsid w:val="00605621"/>
    <w:rsid w:val="00622D0C"/>
    <w:rsid w:val="00633A18"/>
    <w:rsid w:val="00635B66"/>
    <w:rsid w:val="006368BE"/>
    <w:rsid w:val="006470CE"/>
    <w:rsid w:val="00652FAC"/>
    <w:rsid w:val="00653DD8"/>
    <w:rsid w:val="00655F21"/>
    <w:rsid w:val="006679A5"/>
    <w:rsid w:val="00673901"/>
    <w:rsid w:val="00691570"/>
    <w:rsid w:val="00693F1D"/>
    <w:rsid w:val="006A3588"/>
    <w:rsid w:val="006C4604"/>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7E40"/>
    <w:rsid w:val="007B7E12"/>
    <w:rsid w:val="007F1557"/>
    <w:rsid w:val="007F18E3"/>
    <w:rsid w:val="0080244B"/>
    <w:rsid w:val="0082481B"/>
    <w:rsid w:val="0083742D"/>
    <w:rsid w:val="00837603"/>
    <w:rsid w:val="008408AE"/>
    <w:rsid w:val="008442EA"/>
    <w:rsid w:val="008520BF"/>
    <w:rsid w:val="00855597"/>
    <w:rsid w:val="00867607"/>
    <w:rsid w:val="00877DB7"/>
    <w:rsid w:val="00881D8E"/>
    <w:rsid w:val="008917D5"/>
    <w:rsid w:val="00895FA6"/>
    <w:rsid w:val="008E0799"/>
    <w:rsid w:val="008F2A4F"/>
    <w:rsid w:val="00913B77"/>
    <w:rsid w:val="0092146D"/>
    <w:rsid w:val="009275C9"/>
    <w:rsid w:val="00930FD3"/>
    <w:rsid w:val="00931DAD"/>
    <w:rsid w:val="00933D94"/>
    <w:rsid w:val="009346F7"/>
    <w:rsid w:val="00934CE4"/>
    <w:rsid w:val="00956E55"/>
    <w:rsid w:val="00971C40"/>
    <w:rsid w:val="009806E5"/>
    <w:rsid w:val="00985F36"/>
    <w:rsid w:val="00992EB4"/>
    <w:rsid w:val="0099435C"/>
    <w:rsid w:val="00997D1C"/>
    <w:rsid w:val="009B5EBE"/>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707E"/>
    <w:rsid w:val="00B721C0"/>
    <w:rsid w:val="00BB2367"/>
    <w:rsid w:val="00BC2A3A"/>
    <w:rsid w:val="00BC3A68"/>
    <w:rsid w:val="00BC6D85"/>
    <w:rsid w:val="00BC78B9"/>
    <w:rsid w:val="00BF2836"/>
    <w:rsid w:val="00BF3B0D"/>
    <w:rsid w:val="00BF6AAA"/>
    <w:rsid w:val="00C03BBB"/>
    <w:rsid w:val="00C0550C"/>
    <w:rsid w:val="00C21BAD"/>
    <w:rsid w:val="00C416B9"/>
    <w:rsid w:val="00C4268C"/>
    <w:rsid w:val="00C672B6"/>
    <w:rsid w:val="00C706B4"/>
    <w:rsid w:val="00C7452C"/>
    <w:rsid w:val="00C764CA"/>
    <w:rsid w:val="00C76EDF"/>
    <w:rsid w:val="00C82F17"/>
    <w:rsid w:val="00CA75BE"/>
    <w:rsid w:val="00CB0159"/>
    <w:rsid w:val="00CB3674"/>
    <w:rsid w:val="00CC0015"/>
    <w:rsid w:val="00CC6C90"/>
    <w:rsid w:val="00CC7DFF"/>
    <w:rsid w:val="00CF4587"/>
    <w:rsid w:val="00D12341"/>
    <w:rsid w:val="00D173A8"/>
    <w:rsid w:val="00D26DB8"/>
    <w:rsid w:val="00D27A09"/>
    <w:rsid w:val="00D32341"/>
    <w:rsid w:val="00D40C03"/>
    <w:rsid w:val="00D437F4"/>
    <w:rsid w:val="00D46ED3"/>
    <w:rsid w:val="00D56338"/>
    <w:rsid w:val="00D64A6A"/>
    <w:rsid w:val="00D706C7"/>
    <w:rsid w:val="00D754E1"/>
    <w:rsid w:val="00D87CA4"/>
    <w:rsid w:val="00D97235"/>
    <w:rsid w:val="00DB178E"/>
    <w:rsid w:val="00DC1597"/>
    <w:rsid w:val="00DC570B"/>
    <w:rsid w:val="00DC72F9"/>
    <w:rsid w:val="00DD098C"/>
    <w:rsid w:val="00DD0BCE"/>
    <w:rsid w:val="00DE55CB"/>
    <w:rsid w:val="00E46B10"/>
    <w:rsid w:val="00E47083"/>
    <w:rsid w:val="00E6420C"/>
    <w:rsid w:val="00E750AA"/>
    <w:rsid w:val="00E8097F"/>
    <w:rsid w:val="00E81651"/>
    <w:rsid w:val="00E86FDE"/>
    <w:rsid w:val="00E94F52"/>
    <w:rsid w:val="00EA2378"/>
    <w:rsid w:val="00EB4FFB"/>
    <w:rsid w:val="00EC189C"/>
    <w:rsid w:val="00EC59AC"/>
    <w:rsid w:val="00EE29D7"/>
    <w:rsid w:val="00EF152B"/>
    <w:rsid w:val="00F02254"/>
    <w:rsid w:val="00F04F52"/>
    <w:rsid w:val="00F0563F"/>
    <w:rsid w:val="00F35297"/>
    <w:rsid w:val="00F35B31"/>
    <w:rsid w:val="00F44060"/>
    <w:rsid w:val="00F45233"/>
    <w:rsid w:val="00F52D17"/>
    <w:rsid w:val="00F533CC"/>
    <w:rsid w:val="00F642D2"/>
    <w:rsid w:val="00F70E86"/>
    <w:rsid w:val="00F84C03"/>
    <w:rsid w:val="00F95904"/>
    <w:rsid w:val="00FD12D9"/>
    <w:rsid w:val="00FF1E5C"/>
    <w:rsid w:val="013F22DC"/>
    <w:rsid w:val="07DBF309"/>
    <w:rsid w:val="0A258195"/>
    <w:rsid w:val="1181A4CE"/>
    <w:rsid w:val="16203155"/>
    <w:rsid w:val="24D2FEDA"/>
    <w:rsid w:val="26CF6588"/>
    <w:rsid w:val="2C5F9C4B"/>
    <w:rsid w:val="2F6D3F34"/>
    <w:rsid w:val="38667D97"/>
    <w:rsid w:val="4BC5BB60"/>
    <w:rsid w:val="57E492BC"/>
    <w:rsid w:val="59917441"/>
    <w:rsid w:val="609F598F"/>
    <w:rsid w:val="6D5EC8DB"/>
    <w:rsid w:val="6FE270AC"/>
    <w:rsid w:val="79B4E080"/>
    <w:rsid w:val="7A5B9B57"/>
    <w:rsid w:val="7A82505D"/>
    <w:rsid w:val="7AF53483"/>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t.nz/assets/NCSC-Documents/NCSC-Incident-Management-Be-Resilient-Be-Prepared.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2.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3.xml><?xml version="1.0" encoding="utf-8"?>
<ds:datastoreItem xmlns:ds="http://schemas.openxmlformats.org/officeDocument/2006/customXml" ds:itemID="{25A30009-55DE-4554-9860-AC05B9226816}">
  <ds:schemaRefs>
    <ds:schemaRef ds:uri="http://schemas.microsoft.com/sharepoint/events"/>
  </ds:schemaRefs>
</ds:datastoreItem>
</file>

<file path=customXml/itemProps4.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Keeping your organisation safe online</vt:lpstr>
    </vt:vector>
  </TitlesOfParts>
  <Company/>
  <LinksUpToDate>false</LinksUpToDate>
  <CharactersWithSpaces>4214</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your organisation safe online</dc:title>
  <dc:subject/>
  <dc:creator>Hadyn Green</dc:creator>
  <cp:keywords/>
  <dc:description/>
  <cp:lastModifiedBy>Rory McKenzie</cp:lastModifiedBy>
  <cp:revision>2</cp:revision>
  <dcterms:created xsi:type="dcterms:W3CDTF">2025-02-10T20:56:00Z</dcterms:created>
  <dcterms:modified xsi:type="dcterms:W3CDTF">2025-02-10T20:56:00Z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