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E508BE" w14:textId="1C686353" w:rsidR="00D14716" w:rsidRPr="00D757BB" w:rsidRDefault="006F71BE" w:rsidP="00D757BB">
      <w:pPr>
        <w:spacing w:after="120"/>
        <w:rPr>
          <w:rStyle w:val="Heading1Char"/>
          <w:rFonts w:ascii="Latha" w:hAnsi="Latha" w:cs="Nirmala UI"/>
          <w:color w:val="00908B"/>
          <w:sz w:val="54"/>
          <w:szCs w:val="54"/>
          <w:cs/>
          <w:lang w:bidi="ta-IN"/>
        </w:rPr>
        <w:sectPr w:rsidR="00D14716" w:rsidRPr="00D757BB" w:rsidSect="00A61CEA">
          <w:footerReference w:type="default" r:id="rId8"/>
          <w:headerReference w:type="first" r:id="rId9"/>
          <w:type w:val="continuous"/>
          <w:pgSz w:w="11907" w:h="16840" w:code="9"/>
          <w:pgMar w:top="1418" w:right="1418" w:bottom="992" w:left="1418" w:header="425" w:footer="635" w:gutter="0"/>
          <w:cols w:num="2" w:space="708"/>
          <w:titlePg/>
          <w:docGrid w:linePitch="360"/>
        </w:sectPr>
      </w:pPr>
      <w:r w:rsidRPr="00D757BB">
        <w:rPr>
          <w:rFonts w:ascii="Latha" w:hAnsi="Latha" w:cs="Latha"/>
          <w:b/>
          <w:bCs/>
          <w:noProof/>
          <w:color w:val="00908B"/>
          <w:kern w:val="32"/>
          <w:sz w:val="48"/>
          <w:szCs w:val="48"/>
          <w:lang w:val="en-US" w:bidi="pa-IN"/>
        </w:rPr>
        <w:drawing>
          <wp:anchor distT="0" distB="0" distL="114300" distR="114300" simplePos="0" relativeHeight="251658246" behindDoc="1" locked="0" layoutInCell="1" allowOverlap="1" wp14:anchorId="7321F269" wp14:editId="731B11E5">
            <wp:simplePos x="0" y="0"/>
            <wp:positionH relativeFrom="margin">
              <wp:posOffset>-114300</wp:posOffset>
            </wp:positionH>
            <wp:positionV relativeFrom="paragraph">
              <wp:posOffset>-332740</wp:posOffset>
            </wp:positionV>
            <wp:extent cx="2218414" cy="871709"/>
            <wp:effectExtent l="0" t="0" r="0" b="0"/>
            <wp:wrapNone/>
            <wp:docPr id="948470526" name="Picture 1" descr="A black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08147" name="Picture 1" descr="A black and blue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14" cy="871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EB3DC" w14:textId="3F9D8599" w:rsidR="0011154D" w:rsidRPr="000903DC" w:rsidRDefault="00D14716" w:rsidP="00D757BB">
      <w:pPr>
        <w:spacing w:after="0"/>
        <w:rPr>
          <w:rStyle w:val="Heading1Char"/>
          <w:rFonts w:ascii="Latha" w:hAnsi="Latha" w:cs="Latha"/>
          <w:color w:val="00908B"/>
          <w:sz w:val="44"/>
          <w:szCs w:val="44"/>
          <w:cs/>
          <w:lang w:bidi="ta-IN"/>
        </w:rPr>
      </w:pPr>
      <w:bookmarkStart w:id="0" w:name="_Hlk182321087"/>
      <w:r w:rsidRPr="000903DC">
        <w:rPr>
          <w:rStyle w:val="Heading1Char"/>
          <w:rFonts w:ascii="Latha" w:hAnsi="Latha" w:cs="Nirmala UI"/>
          <w:color w:val="00908B"/>
          <w:sz w:val="44"/>
          <w:szCs w:val="44"/>
          <w:cs/>
          <w:lang w:bidi="ta-IN"/>
        </w:rPr>
        <w:t>இன சமூகங்கள் அனுபவிக்கும் வெளிநாட்டு அரசின் தலையீட்டின் உதாரணங்கள்</w:t>
      </w:r>
    </w:p>
    <w:bookmarkEnd w:id="0"/>
    <w:p w14:paraId="559887C4" w14:textId="05936457" w:rsidR="00D14716" w:rsidRPr="000903DC" w:rsidRDefault="00D14716" w:rsidP="00D757BB">
      <w:pPr>
        <w:ind w:right="-568"/>
        <w:rPr>
          <w:rFonts w:ascii="Latha" w:hAnsi="Latha" w:cs="Latha"/>
          <w:sz w:val="20"/>
          <w:szCs w:val="20"/>
          <w:cs/>
          <w:lang w:bidi="ta-IN"/>
        </w:rPr>
      </w:pPr>
      <w:r w:rsidRPr="004E732F">
        <w:rPr>
          <w:rFonts w:ascii="Latha" w:hAnsi="Latha" w:cs="Latha"/>
          <w:sz w:val="12"/>
          <w:szCs w:val="12"/>
          <w:cs/>
          <w:lang w:bidi="ta-IN"/>
        </w:rPr>
        <w:br/>
      </w:r>
      <w:r w:rsidRPr="000903DC">
        <w:rPr>
          <w:rFonts w:ascii="Latha" w:hAnsi="Latha" w:cs="Nirmala UI"/>
          <w:sz w:val="20"/>
          <w:szCs w:val="20"/>
          <w:cs/>
          <w:lang w:bidi="ta-IN"/>
        </w:rPr>
        <w:t>வெளிநாட்டு அரசின் தலையீட்டினால் இன சமூகங்கள் அனுபவிக்கும் உதாரணங்கள் சில இங்கே உள்ளன</w:t>
      </w:r>
      <w:r w:rsidRPr="000903DC">
        <w:rPr>
          <w:rFonts w:ascii="Latha" w:hAnsi="Latha" w:cs="Latha"/>
          <w:sz w:val="20"/>
          <w:szCs w:val="20"/>
          <w:cs/>
          <w:lang w:bidi="ta-IN"/>
        </w:rPr>
        <w:t xml:space="preserve">. </w:t>
      </w:r>
      <w:r w:rsidRPr="000903DC">
        <w:rPr>
          <w:rFonts w:ascii="Latha" w:hAnsi="Latha" w:cs="Nirmala UI"/>
          <w:sz w:val="20"/>
          <w:szCs w:val="20"/>
          <w:cs/>
          <w:lang w:bidi="ta-IN"/>
        </w:rPr>
        <w:t>இந்த உதாரணங்கள் இன சமூகங்களுக்கான அமைச்சகத்துடன் இன சமூகங்கள் பகிர்ந்து கொண்ட அனுபவங்களை அடிப்படையாகக் கொண்டவை</w:t>
      </w:r>
      <w:r w:rsidRPr="000903DC">
        <w:rPr>
          <w:rFonts w:ascii="Latha" w:hAnsi="Latha" w:cs="Latha"/>
          <w:sz w:val="20"/>
          <w:szCs w:val="20"/>
          <w:cs/>
          <w:lang w:bidi="ta-IN"/>
        </w:rPr>
        <w:t xml:space="preserve">. </w:t>
      </w:r>
    </w:p>
    <w:p w14:paraId="1C4BD20A" w14:textId="583ACE19" w:rsidR="00E46571" w:rsidRPr="000903DC" w:rsidRDefault="006F46E3" w:rsidP="00D757BB">
      <w:pPr>
        <w:ind w:right="-568"/>
        <w:rPr>
          <w:rFonts w:ascii="Latha" w:hAnsi="Latha" w:cs="Latha"/>
          <w:sz w:val="20"/>
          <w:szCs w:val="20"/>
          <w:cs/>
          <w:lang w:bidi="ta-IN"/>
        </w:rPr>
      </w:pPr>
      <w:r w:rsidRPr="000903DC">
        <w:rPr>
          <w:rFonts w:ascii="Latha" w:hAnsi="Latha" w:cs="Nirmala UI"/>
          <w:sz w:val="20"/>
          <w:szCs w:val="20"/>
          <w:cs/>
          <w:lang w:bidi="ta-IN"/>
        </w:rPr>
        <w:t xml:space="preserve">இந்த உதாரணங்களில் </w:t>
      </w:r>
      <w:r w:rsidRPr="000903DC">
        <w:rPr>
          <w:rFonts w:ascii="Latha" w:hAnsi="Latha" w:cs="Latha"/>
          <w:sz w:val="20"/>
          <w:szCs w:val="20"/>
          <w:cs/>
          <w:lang w:bidi="ta-IN"/>
        </w:rPr>
        <w:t>"</w:t>
      </w:r>
      <w:r w:rsidRPr="000903DC">
        <w:rPr>
          <w:rFonts w:ascii="Latha" w:hAnsi="Latha" w:cs="Nirmala UI"/>
          <w:sz w:val="20"/>
          <w:szCs w:val="20"/>
          <w:cs/>
          <w:lang w:bidi="ta-IN"/>
        </w:rPr>
        <w:t>வெளிநாட்டு அரசு</w:t>
      </w:r>
      <w:r w:rsidRPr="000903DC">
        <w:rPr>
          <w:rFonts w:ascii="Latha" w:hAnsi="Latha" w:cs="Latha"/>
          <w:sz w:val="20"/>
          <w:szCs w:val="20"/>
          <w:cs/>
          <w:lang w:bidi="ta-IN"/>
        </w:rPr>
        <w:t xml:space="preserve">" </w:t>
      </w:r>
      <w:r w:rsidRPr="000903DC">
        <w:rPr>
          <w:rFonts w:ascii="Latha" w:hAnsi="Latha" w:cs="Nirmala UI"/>
          <w:sz w:val="20"/>
          <w:szCs w:val="20"/>
          <w:cs/>
          <w:lang w:bidi="ta-IN"/>
        </w:rPr>
        <w:t xml:space="preserve">என்பது </w:t>
      </w:r>
      <w:r w:rsidRPr="00396468">
        <w:rPr>
          <w:rFonts w:ascii="Latha" w:hAnsi="Latha" w:cs="Nirmala UI"/>
          <w:b/>
          <w:bCs/>
          <w:sz w:val="20"/>
          <w:szCs w:val="20"/>
          <w:cs/>
          <w:lang w:bidi="ta-IN"/>
        </w:rPr>
        <w:t>நியூசிலாந்தைத்</w:t>
      </w:r>
      <w:r w:rsidRPr="000903DC">
        <w:rPr>
          <w:rFonts w:ascii="Latha" w:hAnsi="Latha" w:cs="Latha"/>
          <w:sz w:val="20"/>
          <w:szCs w:val="20"/>
          <w:cs/>
          <w:lang w:bidi="ta-IN"/>
        </w:rPr>
        <w:t xml:space="preserve"> </w:t>
      </w:r>
      <w:r w:rsidR="00D14716" w:rsidRPr="000903DC">
        <w:rPr>
          <w:rFonts w:ascii="Latha" w:hAnsi="Latha" w:cs="Nirmala UI"/>
          <w:b/>
          <w:bCs/>
          <w:sz w:val="20"/>
          <w:szCs w:val="20"/>
          <w:cs/>
          <w:lang w:bidi="ta-IN"/>
        </w:rPr>
        <w:t>தவிர வேறு எந்த</w:t>
      </w:r>
      <w:r w:rsidR="00DF38BF" w:rsidRPr="000903DC">
        <w:rPr>
          <w:rFonts w:ascii="Latha" w:hAnsi="Latha" w:cs="Latha"/>
          <w:b/>
          <w:bCs/>
          <w:sz w:val="20"/>
          <w:szCs w:val="20"/>
          <w:cs/>
          <w:lang w:bidi="ta-IN"/>
        </w:rPr>
        <w:t xml:space="preserve"> </w:t>
      </w:r>
      <w:r w:rsidRPr="00396468">
        <w:rPr>
          <w:rFonts w:ascii="Latha" w:hAnsi="Latha" w:cs="Nirmala UI"/>
          <w:b/>
          <w:bCs/>
          <w:sz w:val="20"/>
          <w:szCs w:val="20"/>
          <w:cs/>
          <w:lang w:bidi="ta-IN"/>
        </w:rPr>
        <w:t>நாட்டையும்</w:t>
      </w:r>
      <w:r w:rsidRPr="000903DC">
        <w:rPr>
          <w:rFonts w:ascii="Latha" w:hAnsi="Latha" w:cs="Nirmala UI"/>
          <w:sz w:val="20"/>
          <w:szCs w:val="20"/>
          <w:cs/>
          <w:lang w:bidi="ta-IN"/>
        </w:rPr>
        <w:t xml:space="preserve"> குறிக்கிறது</w:t>
      </w:r>
      <w:r w:rsidRPr="000903DC">
        <w:rPr>
          <w:rFonts w:ascii="Latha" w:hAnsi="Latha" w:cs="Latha"/>
          <w:sz w:val="20"/>
          <w:szCs w:val="20"/>
          <w:cs/>
          <w:lang w:bidi="ta-IN"/>
        </w:rPr>
        <w:t xml:space="preserve">. </w:t>
      </w:r>
      <w:r w:rsidRPr="000903DC">
        <w:rPr>
          <w:rFonts w:ascii="Latha" w:hAnsi="Latha" w:cs="Nirmala UI"/>
          <w:sz w:val="20"/>
          <w:szCs w:val="20"/>
          <w:cs/>
          <w:lang w:bidi="ta-IN"/>
        </w:rPr>
        <w:t>நியூசிலாந்திற்கு வெளியே உள்ள நாடுகளைக் குறிக்க இந்த சொல் பயன்படுத்தப்படுகிறது</w:t>
      </w:r>
      <w:r w:rsidRPr="000903DC">
        <w:rPr>
          <w:rFonts w:ascii="Latha" w:hAnsi="Latha" w:cs="Latha"/>
          <w:sz w:val="20"/>
          <w:szCs w:val="20"/>
          <w:cs/>
          <w:lang w:bidi="ta-IN"/>
        </w:rPr>
        <w:t>.</w:t>
      </w:r>
    </w:p>
    <w:p w14:paraId="2DE764F5" w14:textId="630184A6" w:rsidR="00E46571" w:rsidRPr="00D757BB" w:rsidRDefault="000903DC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  <w:r w:rsidRPr="00D757BB">
        <w:rPr>
          <w:rFonts w:ascii="Latha" w:hAnsi="Latha" w:cs="Latha"/>
          <w:noProof/>
          <w:sz w:val="21"/>
          <w:szCs w:val="21"/>
          <w:lang w:val="en-US" w:bidi="pa-IN"/>
        </w:rPr>
        <mc:AlternateContent>
          <mc:Choice Requires="wps">
            <w:drawing>
              <wp:anchor distT="0" distB="0" distL="114300" distR="114300" simplePos="0" relativeHeight="251660296" behindDoc="0" locked="0" layoutInCell="1" allowOverlap="1" wp14:anchorId="5CDE0C60" wp14:editId="4EBAE61F">
                <wp:simplePos x="0" y="0"/>
                <wp:positionH relativeFrom="margin">
                  <wp:posOffset>-128905</wp:posOffset>
                </wp:positionH>
                <wp:positionV relativeFrom="paragraph">
                  <wp:posOffset>48260</wp:posOffset>
                </wp:positionV>
                <wp:extent cx="6295588" cy="4057650"/>
                <wp:effectExtent l="38100" t="38100" r="29210" b="38100"/>
                <wp:wrapNone/>
                <wp:docPr id="806826643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5588" cy="4057650"/>
                        </a:xfrm>
                        <a:prstGeom prst="round2DiagRect">
                          <a:avLst/>
                        </a:prstGeom>
                        <a:solidFill>
                          <a:srgbClr val="FFCC4C">
                            <a:alpha val="20000"/>
                          </a:srgbClr>
                        </a:solidFill>
                        <a:ln w="76200">
                          <a:solidFill>
                            <a:srgbClr val="FFCC4C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6B5DD" w14:textId="77777777" w:rsidR="00E46571" w:rsidRPr="000903DC" w:rsidRDefault="00E46571" w:rsidP="00515D14">
                            <w:pPr>
                              <w:spacing w:before="0" w:after="120"/>
                              <w:rPr>
                                <w:rFonts w:ascii="Latha" w:eastAsia="Calibri" w:hAnsi="Latha" w:cs="Latha"/>
                                <w:b/>
                                <w:bCs/>
                                <w:sz w:val="28"/>
                                <w:szCs w:val="28"/>
                                <w:cs/>
                                <w:lang w:bidi="ta-IN"/>
                              </w:rPr>
                            </w:pPr>
                            <w:r w:rsidRPr="000903DC">
                              <w:rPr>
                                <w:rFonts w:ascii="Latha" w:hAnsi="Latha" w:cs="Nirmala UI"/>
                                <w:b/>
                                <w:bCs/>
                                <w:sz w:val="28"/>
                                <w:szCs w:val="28"/>
                                <w:cs/>
                                <w:lang w:bidi="ta-IN"/>
                              </w:rPr>
                              <w:t xml:space="preserve">உதாரணம் </w:t>
                            </w:r>
                            <w:r w:rsidRPr="000903DC">
                              <w:rPr>
                                <w:rFonts w:ascii="Latha" w:hAnsi="Latha" w:cs="Latha"/>
                                <w:b/>
                                <w:bCs/>
                                <w:sz w:val="28"/>
                                <w:szCs w:val="28"/>
                                <w:cs/>
                                <w:lang w:bidi="ta-IN"/>
                              </w:rPr>
                              <w:t>1</w:t>
                            </w:r>
                          </w:p>
                          <w:p w14:paraId="4BFBDDC4" w14:textId="77777777" w:rsidR="00E46571" w:rsidRPr="000903DC" w:rsidRDefault="00E46571" w:rsidP="00515D14">
                            <w:pPr>
                              <w:spacing w:before="0" w:after="120"/>
                              <w:rPr>
                                <w:rFonts w:ascii="Latha" w:eastAsia="Calibri" w:hAnsi="Latha" w:cs="Latha"/>
                                <w:color w:val="000000" w:themeColor="text1"/>
                                <w:spacing w:val="-10"/>
                                <w:sz w:val="20"/>
                                <w:szCs w:val="20"/>
                                <w:cs/>
                                <w:lang w:bidi="ta-IN"/>
                              </w:rPr>
                            </w:pPr>
                            <w:r w:rsidRPr="000903DC">
                              <w:rPr>
                                <w:rFonts w:ascii="Latha" w:hAnsi="Latha" w:cs="Nirmala UI"/>
                                <w:color w:val="000000" w:themeColor="text1"/>
                                <w:spacing w:val="-10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சமூக உறுப்பினர்கள் பெரும்பாலும் தங்கள் நண்பர்கள் மற்றும் குடும்பங்களைப் பார்க்க தங்கள் சொந்த நாடுகளுக்குச் செல்ல விரும்புகிறார்கள்</w:t>
                            </w:r>
                            <w:r w:rsidRPr="000903DC">
                              <w:rPr>
                                <w:rFonts w:ascii="Latha" w:hAnsi="Latha" w:cs="Latha"/>
                                <w:color w:val="000000" w:themeColor="text1"/>
                                <w:spacing w:val="-10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. </w:t>
                            </w:r>
                            <w:r w:rsidRPr="000903DC">
                              <w:rPr>
                                <w:rFonts w:ascii="Latha" w:hAnsi="Latha" w:cs="Nirmala UI"/>
                                <w:color w:val="000000" w:themeColor="text1"/>
                                <w:spacing w:val="-10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இதற்கு</w:t>
                            </w:r>
                            <w:r w:rsidRPr="000903DC">
                              <w:rPr>
                                <w:rFonts w:ascii="Latha" w:hAnsi="Latha" w:cs="Latha"/>
                                <w:color w:val="000000" w:themeColor="text1"/>
                                <w:spacing w:val="-10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, </w:t>
                            </w:r>
                            <w:r w:rsidRPr="000903DC">
                              <w:rPr>
                                <w:rFonts w:ascii="Latha" w:hAnsi="Latha" w:cs="Nirmala UI"/>
                                <w:color w:val="000000" w:themeColor="text1"/>
                                <w:spacing w:val="-10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அவர்கள் தூதரக சேவைகளைப் பயன்படுத்த வேண்டியிருக்கலாம்</w:t>
                            </w:r>
                            <w:r w:rsidRPr="000903DC">
                              <w:rPr>
                                <w:rFonts w:ascii="Latha" w:hAnsi="Latha" w:cs="Latha"/>
                                <w:color w:val="000000" w:themeColor="text1"/>
                                <w:spacing w:val="-10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. </w:t>
                            </w:r>
                            <w:r w:rsidRPr="000903DC">
                              <w:rPr>
                                <w:rFonts w:ascii="Latha" w:hAnsi="Latha" w:cs="Nirmala UI"/>
                                <w:color w:val="000000" w:themeColor="text1"/>
                                <w:spacing w:val="-10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இந்த சேவைகள் ஒரு நாட்டின் தூதரகம் அல்லது தூதரகத்தால் வெளிநாட்டில் உள்ள குடிமக்களுக்கு வழங்கப்படுகின்றன</w:t>
                            </w:r>
                            <w:r w:rsidRPr="000903DC">
                              <w:rPr>
                                <w:rFonts w:ascii="Latha" w:hAnsi="Latha" w:cs="Latha"/>
                                <w:color w:val="000000" w:themeColor="text1"/>
                                <w:spacing w:val="-10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, </w:t>
                            </w:r>
                            <w:r w:rsidRPr="000903DC">
                              <w:rPr>
                                <w:rFonts w:ascii="Latha" w:hAnsi="Latha" w:cs="Nirmala UI"/>
                                <w:color w:val="000000" w:themeColor="text1"/>
                                <w:spacing w:val="-10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மேலும் பாஸ்போர்ட்</w:t>
                            </w:r>
                            <w:r w:rsidRPr="000903DC">
                              <w:rPr>
                                <w:rFonts w:ascii="Latha" w:hAnsi="Latha" w:cs="Latha"/>
                                <w:color w:val="000000" w:themeColor="text1"/>
                                <w:spacing w:val="-10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, </w:t>
                            </w:r>
                            <w:r w:rsidRPr="000903DC">
                              <w:rPr>
                                <w:rFonts w:ascii="Latha" w:hAnsi="Latha" w:cs="Nirmala UI"/>
                                <w:color w:val="000000" w:themeColor="text1"/>
                                <w:spacing w:val="-10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விசாக்கள்</w:t>
                            </w:r>
                            <w:r w:rsidRPr="000903DC">
                              <w:rPr>
                                <w:rFonts w:ascii="Latha" w:hAnsi="Latha" w:cs="Latha"/>
                                <w:color w:val="000000" w:themeColor="text1"/>
                                <w:spacing w:val="-10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, </w:t>
                            </w:r>
                            <w:r w:rsidRPr="000903DC">
                              <w:rPr>
                                <w:rFonts w:ascii="Latha" w:hAnsi="Latha" w:cs="Nirmala UI"/>
                                <w:color w:val="000000" w:themeColor="text1"/>
                                <w:spacing w:val="-10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பயண ஆவணங்கள் வழங்குதல் மற்றும் பிற சட்ட விஷயங்களைக் கையாளுதல் உட்பட அடங்கும்</w:t>
                            </w:r>
                            <w:r w:rsidRPr="000903DC">
                              <w:rPr>
                                <w:rFonts w:ascii="Latha" w:hAnsi="Latha" w:cs="Latha"/>
                                <w:color w:val="000000" w:themeColor="text1"/>
                                <w:spacing w:val="-10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. </w:t>
                            </w:r>
                          </w:p>
                          <w:p w14:paraId="1877730F" w14:textId="77777777" w:rsidR="00E46571" w:rsidRPr="000903DC" w:rsidRDefault="00E46571" w:rsidP="00515D14">
                            <w:pPr>
                              <w:spacing w:before="0" w:after="120"/>
                              <w:rPr>
                                <w:rFonts w:ascii="Latha" w:hAnsi="Latha" w:cs="Latha"/>
                                <w:color w:val="000000" w:themeColor="text1"/>
                                <w:spacing w:val="-10"/>
                                <w:sz w:val="20"/>
                                <w:szCs w:val="20"/>
                                <w:cs/>
                                <w:lang w:bidi="ta-IN"/>
                              </w:rPr>
                            </w:pPr>
                            <w:r w:rsidRPr="000903DC">
                              <w:rPr>
                                <w:rFonts w:ascii="Latha" w:hAnsi="Latha" w:cs="Nirmala UI"/>
                                <w:color w:val="000000" w:themeColor="text1"/>
                                <w:spacing w:val="-10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நியூசிலாந்தில் உள்ள ஒரு இன சமூகத்தின் உறுப்பினர்கள்</w:t>
                            </w:r>
                            <w:r w:rsidRPr="000903DC">
                              <w:rPr>
                                <w:rFonts w:ascii="Latha" w:hAnsi="Latha" w:cs="Latha"/>
                                <w:color w:val="000000" w:themeColor="text1"/>
                                <w:spacing w:val="-10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, </w:t>
                            </w:r>
                            <w:r w:rsidRPr="000903DC">
                              <w:rPr>
                                <w:rFonts w:ascii="Latha" w:hAnsi="Latha" w:cs="Nirmala UI"/>
                                <w:color w:val="000000" w:themeColor="text1"/>
                                <w:spacing w:val="-10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அந்த வெளிநாட்டு அரசை விமர்சிக்கும் நியூசிலாந்தில் உள்ள குழுக்களுடனோ அல்லது மக்களுடனோ தொடர்பு கொண்டால்</w:t>
                            </w:r>
                            <w:r w:rsidRPr="000903DC">
                              <w:rPr>
                                <w:rFonts w:ascii="Latha" w:hAnsi="Latha" w:cs="Latha"/>
                                <w:color w:val="000000" w:themeColor="text1"/>
                                <w:spacing w:val="-10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, </w:t>
                            </w:r>
                            <w:r w:rsidRPr="000903DC">
                              <w:rPr>
                                <w:rFonts w:ascii="Latha" w:hAnsi="Latha" w:cs="Nirmala UI"/>
                                <w:color w:val="000000" w:themeColor="text1"/>
                                <w:spacing w:val="-10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அவர்களுக்கு பாஸ்போர்ட் புதுப்பித்தல் அல்லது விசாக்கள் கிடைக்காது என்று தூதரக ஊழியர்களால் கூறப்பட்டது</w:t>
                            </w:r>
                            <w:r w:rsidRPr="000903DC">
                              <w:rPr>
                                <w:rFonts w:ascii="Latha" w:hAnsi="Latha" w:cs="Latha"/>
                                <w:color w:val="000000" w:themeColor="text1"/>
                                <w:spacing w:val="-10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. </w:t>
                            </w:r>
                            <w:r w:rsidRPr="000903DC">
                              <w:rPr>
                                <w:rFonts w:ascii="Latha" w:hAnsi="Latha" w:cs="Nirmala UI"/>
                                <w:color w:val="000000" w:themeColor="text1"/>
                                <w:spacing w:val="-10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இது சமூகத்தை தங்கள் கருத்துக்களை வெளிப்படுத்தவோ</w:t>
                            </w:r>
                            <w:r w:rsidRPr="000903DC">
                              <w:rPr>
                                <w:rFonts w:ascii="Latha" w:hAnsi="Latha" w:cs="Latha"/>
                                <w:color w:val="000000" w:themeColor="text1"/>
                                <w:spacing w:val="-10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, </w:t>
                            </w:r>
                            <w:r w:rsidRPr="000903DC">
                              <w:rPr>
                                <w:rFonts w:ascii="Latha" w:hAnsi="Latha" w:cs="Nirmala UI"/>
                                <w:color w:val="000000" w:themeColor="text1"/>
                                <w:spacing w:val="-10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குறிப்பிட்ட நபர்களிடம் பேசவோ</w:t>
                            </w:r>
                            <w:r w:rsidRPr="000903DC">
                              <w:rPr>
                                <w:rFonts w:ascii="Latha" w:hAnsi="Latha" w:cs="Latha"/>
                                <w:color w:val="000000" w:themeColor="text1"/>
                                <w:spacing w:val="-10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, </w:t>
                            </w:r>
                            <w:r w:rsidRPr="000903DC">
                              <w:rPr>
                                <w:rFonts w:ascii="Latha" w:hAnsi="Latha" w:cs="Nirmala UI"/>
                                <w:color w:val="000000" w:themeColor="text1"/>
                                <w:spacing w:val="-10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எதிர்ப்பு தெரிவிக்கவோ அல்லது குழுக்களில் சேரவோ முடியாது என்று உணர வைக்கிறது</w:t>
                            </w:r>
                            <w:r w:rsidRPr="000903DC">
                              <w:rPr>
                                <w:rFonts w:ascii="Latha" w:hAnsi="Latha" w:cs="Latha"/>
                                <w:color w:val="000000" w:themeColor="text1"/>
                                <w:spacing w:val="-10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. </w:t>
                            </w:r>
                            <w:r w:rsidRPr="000903DC">
                              <w:rPr>
                                <w:rFonts w:ascii="Latha" w:hAnsi="Latha" w:cs="Nirmala UI"/>
                                <w:color w:val="000000" w:themeColor="text1"/>
                                <w:spacing w:val="-10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இந்த கட்டுப்பாடுகள் நியூசிலாந்தில் உள்ள சமூகத்தை வெளிநாட்டு அரசிடம் சிக்கிக்கொண்டதாகவும் மற்றும் கட்டுப்படுத்தப்பட்டதாகவும் உணர வைக்கிறது</w:t>
                            </w:r>
                            <w:r w:rsidRPr="000903DC">
                              <w:rPr>
                                <w:rFonts w:ascii="Latha" w:hAnsi="Latha" w:cs="Latha"/>
                                <w:color w:val="000000" w:themeColor="text1"/>
                                <w:spacing w:val="-10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. </w:t>
                            </w:r>
                            <w:r w:rsidRPr="000903DC">
                              <w:rPr>
                                <w:rFonts w:ascii="Latha" w:hAnsi="Latha" w:cs="Nirmala UI"/>
                                <w:color w:val="000000" w:themeColor="text1"/>
                                <w:spacing w:val="-10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மக்கள் தங்கள் குடும்பத்தினரையும் நண்பர்களையும் பார்க்க பயணம் செய்ய இயலாதபோது</w:t>
                            </w:r>
                            <w:r w:rsidRPr="000903DC">
                              <w:rPr>
                                <w:rFonts w:ascii="Latha" w:hAnsi="Latha" w:cs="Latha"/>
                                <w:color w:val="000000" w:themeColor="text1"/>
                                <w:spacing w:val="-10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, </w:t>
                            </w:r>
                            <w:r w:rsidRPr="000903DC">
                              <w:rPr>
                                <w:rFonts w:ascii="Latha" w:hAnsi="Latha" w:cs="Nirmala UI"/>
                                <w:color w:val="000000" w:themeColor="text1"/>
                                <w:spacing w:val="-10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இது அவர்களின் குடும்பங்கள் மற்றும் அவர்களின் நல்வாழ்வில் பெரிய தாக்கத்தை ஏற்படுத்துகிறது</w:t>
                            </w:r>
                            <w:r w:rsidRPr="000903DC">
                              <w:rPr>
                                <w:rFonts w:ascii="Latha" w:hAnsi="Latha" w:cs="Latha"/>
                                <w:color w:val="000000" w:themeColor="text1"/>
                                <w:spacing w:val="-10"/>
                                <w:sz w:val="20"/>
                                <w:szCs w:val="20"/>
                                <w:cs/>
                                <w:lang w:bidi="ta-I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E0C60" id="Rectangle: Diagonal Corners Rounded 2" o:spid="_x0000_s1026" style="position:absolute;margin-left:-10.15pt;margin-top:3.8pt;width:495.7pt;height:319.5pt;z-index:251660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95588,4057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" adj="-11796480,,5400" path="m676289,l6295588,r,l6295588,3381361v,373504,-302785,676289,-676289,676289l,4057650r,l,676289c,302785,302785,,676289,xe" fillcolor="#ffcc4c" strokecolor="#ffcc4c" strokeweight="6pt">
                <v:fill opacity="13107f"/>
                <v:stroke joinstyle="miter"/>
                <v:formulas/>
                <v:path arrowok="t" o:connecttype="custom" o:connectlocs="676289,0;6295588,0;6295588,0;6295588,3381361;5619299,4057650;0,4057650;0,4057650;0,676289;676289,0" o:connectangles="0,0,0,0,0,0,0,0,0" textboxrect="0,0,6295588,4057650"/>
                <v:textbox>
                  <w:txbxContent>
                    <w:p w14:paraId="7586B5DD" w14:textId="77777777" w:rsidR="00E46571" w:rsidRPr="000903DC" w:rsidRDefault="00E46571" w:rsidP="00515D14">
                      <w:pPr>
                        <w:spacing w:before="0" w:after="120"/>
                        <w:rPr>
                          <w:rFonts w:ascii="Latha" w:eastAsia="Calibri" w:hAnsi="Latha" w:cs="Latha"/>
                          <w:b/>
                          <w:bCs/>
                          <w:sz w:val="28"/>
                          <w:szCs w:val="28"/>
                          <w:cs/>
                          <w:lang w:bidi="ta-IN"/>
                        </w:rPr>
                      </w:pPr>
                      <w:r w:rsidRPr="000903DC">
                        <w:rPr>
                          <w:rFonts w:ascii="Latha" w:hAnsi="Latha" w:cs="Nirmala UI"/>
                          <w:b/>
                          <w:bCs/>
                          <w:sz w:val="28"/>
                          <w:szCs w:val="28"/>
                          <w:cs/>
                          <w:lang w:bidi="ta-IN"/>
                        </w:rPr>
                        <w:t xml:space="preserve">உதாரணம் </w:t>
                      </w:r>
                      <w:r w:rsidRPr="000903DC">
                        <w:rPr>
                          <w:rFonts w:ascii="Latha" w:hAnsi="Latha" w:cs="Latha"/>
                          <w:b/>
                          <w:bCs/>
                          <w:sz w:val="28"/>
                          <w:szCs w:val="28"/>
                          <w:cs/>
                          <w:lang w:bidi="ta-IN"/>
                        </w:rPr>
                        <w:t>1</w:t>
                      </w:r>
                    </w:p>
                    <w:p w14:paraId="4BFBDDC4" w14:textId="77777777" w:rsidR="00E46571" w:rsidRPr="000903DC" w:rsidRDefault="00E46571" w:rsidP="00515D14">
                      <w:pPr>
                        <w:spacing w:before="0" w:after="120"/>
                        <w:rPr>
                          <w:rFonts w:ascii="Latha" w:eastAsia="Calibri" w:hAnsi="Latha" w:cs="Latha"/>
                          <w:color w:val="000000" w:themeColor="text1"/>
                          <w:spacing w:val="-10"/>
                          <w:sz w:val="20"/>
                          <w:szCs w:val="20"/>
                          <w:cs/>
                          <w:lang w:bidi="ta-IN"/>
                        </w:rPr>
                      </w:pPr>
                      <w:r w:rsidRPr="000903DC">
                        <w:rPr>
                          <w:rFonts w:ascii="Latha" w:hAnsi="Latha" w:cs="Nirmala UI"/>
                          <w:color w:val="000000" w:themeColor="text1"/>
                          <w:spacing w:val="-10"/>
                          <w:sz w:val="20"/>
                          <w:szCs w:val="20"/>
                          <w:cs/>
                          <w:lang w:bidi="ta-IN"/>
                        </w:rPr>
                        <w:t>சமூக உறுப்பினர்கள் பெரும்பாலும் தங்கள் நண்பர்கள் மற்றும் குடும்பங்களைப் பார்க்க தங்கள் சொந்த நாடுகளுக்குச் செல்ல விரும்புகிறார்கள்</w:t>
                      </w:r>
                      <w:r w:rsidRPr="000903DC">
                        <w:rPr>
                          <w:rFonts w:ascii="Latha" w:hAnsi="Latha" w:cs="Latha"/>
                          <w:color w:val="000000" w:themeColor="text1"/>
                          <w:spacing w:val="-10"/>
                          <w:sz w:val="20"/>
                          <w:szCs w:val="20"/>
                          <w:cs/>
                          <w:lang w:bidi="ta-IN"/>
                        </w:rPr>
                        <w:t xml:space="preserve">. </w:t>
                      </w:r>
                      <w:r w:rsidRPr="000903DC">
                        <w:rPr>
                          <w:rFonts w:ascii="Latha" w:hAnsi="Latha" w:cs="Nirmala UI"/>
                          <w:color w:val="000000" w:themeColor="text1"/>
                          <w:spacing w:val="-10"/>
                          <w:sz w:val="20"/>
                          <w:szCs w:val="20"/>
                          <w:cs/>
                          <w:lang w:bidi="ta-IN"/>
                        </w:rPr>
                        <w:t>இதற்கு</w:t>
                      </w:r>
                      <w:r w:rsidRPr="000903DC">
                        <w:rPr>
                          <w:rFonts w:ascii="Latha" w:hAnsi="Latha" w:cs="Latha"/>
                          <w:color w:val="000000" w:themeColor="text1"/>
                          <w:spacing w:val="-10"/>
                          <w:sz w:val="20"/>
                          <w:szCs w:val="20"/>
                          <w:cs/>
                          <w:lang w:bidi="ta-IN"/>
                        </w:rPr>
                        <w:t xml:space="preserve">, </w:t>
                      </w:r>
                      <w:r w:rsidRPr="000903DC">
                        <w:rPr>
                          <w:rFonts w:ascii="Latha" w:hAnsi="Latha" w:cs="Nirmala UI"/>
                          <w:color w:val="000000" w:themeColor="text1"/>
                          <w:spacing w:val="-10"/>
                          <w:sz w:val="20"/>
                          <w:szCs w:val="20"/>
                          <w:cs/>
                          <w:lang w:bidi="ta-IN"/>
                        </w:rPr>
                        <w:t>அவர்கள் தூதரக சேவைகளைப் பயன்படுத்த வேண்டியிருக்கலாம்</w:t>
                      </w:r>
                      <w:r w:rsidRPr="000903DC">
                        <w:rPr>
                          <w:rFonts w:ascii="Latha" w:hAnsi="Latha" w:cs="Latha"/>
                          <w:color w:val="000000" w:themeColor="text1"/>
                          <w:spacing w:val="-10"/>
                          <w:sz w:val="20"/>
                          <w:szCs w:val="20"/>
                          <w:cs/>
                          <w:lang w:bidi="ta-IN"/>
                        </w:rPr>
                        <w:t xml:space="preserve">. </w:t>
                      </w:r>
                      <w:r w:rsidRPr="000903DC">
                        <w:rPr>
                          <w:rFonts w:ascii="Latha" w:hAnsi="Latha" w:cs="Nirmala UI"/>
                          <w:color w:val="000000" w:themeColor="text1"/>
                          <w:spacing w:val="-10"/>
                          <w:sz w:val="20"/>
                          <w:szCs w:val="20"/>
                          <w:cs/>
                          <w:lang w:bidi="ta-IN"/>
                        </w:rPr>
                        <w:t>இந்த சேவைகள் ஒரு நாட்டின் தூதரகம் அல்லது தூதரகத்தால் வெளிநாட்டில் உள்ள குடிமக்களுக்கு வழங்கப்படுகின்றன</w:t>
                      </w:r>
                      <w:r w:rsidRPr="000903DC">
                        <w:rPr>
                          <w:rFonts w:ascii="Latha" w:hAnsi="Latha" w:cs="Latha"/>
                          <w:color w:val="000000" w:themeColor="text1"/>
                          <w:spacing w:val="-10"/>
                          <w:sz w:val="20"/>
                          <w:szCs w:val="20"/>
                          <w:cs/>
                          <w:lang w:bidi="ta-IN"/>
                        </w:rPr>
                        <w:t xml:space="preserve">, </w:t>
                      </w:r>
                      <w:r w:rsidRPr="000903DC">
                        <w:rPr>
                          <w:rFonts w:ascii="Latha" w:hAnsi="Latha" w:cs="Nirmala UI"/>
                          <w:color w:val="000000" w:themeColor="text1"/>
                          <w:spacing w:val="-10"/>
                          <w:sz w:val="20"/>
                          <w:szCs w:val="20"/>
                          <w:cs/>
                          <w:lang w:bidi="ta-IN"/>
                        </w:rPr>
                        <w:t>மேலும் பாஸ்போர்ட்</w:t>
                      </w:r>
                      <w:r w:rsidRPr="000903DC">
                        <w:rPr>
                          <w:rFonts w:ascii="Latha" w:hAnsi="Latha" w:cs="Latha"/>
                          <w:color w:val="000000" w:themeColor="text1"/>
                          <w:spacing w:val="-10"/>
                          <w:sz w:val="20"/>
                          <w:szCs w:val="20"/>
                          <w:cs/>
                          <w:lang w:bidi="ta-IN"/>
                        </w:rPr>
                        <w:t xml:space="preserve">, </w:t>
                      </w:r>
                      <w:r w:rsidRPr="000903DC">
                        <w:rPr>
                          <w:rFonts w:ascii="Latha" w:hAnsi="Latha" w:cs="Nirmala UI"/>
                          <w:color w:val="000000" w:themeColor="text1"/>
                          <w:spacing w:val="-10"/>
                          <w:sz w:val="20"/>
                          <w:szCs w:val="20"/>
                          <w:cs/>
                          <w:lang w:bidi="ta-IN"/>
                        </w:rPr>
                        <w:t>விசாக்கள்</w:t>
                      </w:r>
                      <w:r w:rsidRPr="000903DC">
                        <w:rPr>
                          <w:rFonts w:ascii="Latha" w:hAnsi="Latha" w:cs="Latha"/>
                          <w:color w:val="000000" w:themeColor="text1"/>
                          <w:spacing w:val="-10"/>
                          <w:sz w:val="20"/>
                          <w:szCs w:val="20"/>
                          <w:cs/>
                          <w:lang w:bidi="ta-IN"/>
                        </w:rPr>
                        <w:t xml:space="preserve">, </w:t>
                      </w:r>
                      <w:r w:rsidRPr="000903DC">
                        <w:rPr>
                          <w:rFonts w:ascii="Latha" w:hAnsi="Latha" w:cs="Nirmala UI"/>
                          <w:color w:val="000000" w:themeColor="text1"/>
                          <w:spacing w:val="-10"/>
                          <w:sz w:val="20"/>
                          <w:szCs w:val="20"/>
                          <w:cs/>
                          <w:lang w:bidi="ta-IN"/>
                        </w:rPr>
                        <w:t>பயண ஆவணங்கள் வழங்குதல் மற்றும் பிற சட்ட விஷயங்களைக் கையாளுதல் உட்பட அடங்கும்</w:t>
                      </w:r>
                      <w:r w:rsidRPr="000903DC">
                        <w:rPr>
                          <w:rFonts w:ascii="Latha" w:hAnsi="Latha" w:cs="Latha"/>
                          <w:color w:val="000000" w:themeColor="text1"/>
                          <w:spacing w:val="-10"/>
                          <w:sz w:val="20"/>
                          <w:szCs w:val="20"/>
                          <w:cs/>
                          <w:lang w:bidi="ta-IN"/>
                        </w:rPr>
                        <w:t xml:space="preserve">. </w:t>
                      </w:r>
                    </w:p>
                    <w:p w14:paraId="1877730F" w14:textId="77777777" w:rsidR="00E46571" w:rsidRPr="000903DC" w:rsidRDefault="00E46571" w:rsidP="00515D14">
                      <w:pPr>
                        <w:spacing w:before="0" w:after="120"/>
                        <w:rPr>
                          <w:rFonts w:ascii="Latha" w:hAnsi="Latha" w:cs="Latha"/>
                          <w:color w:val="000000" w:themeColor="text1"/>
                          <w:spacing w:val="-10"/>
                          <w:sz w:val="20"/>
                          <w:szCs w:val="20"/>
                          <w:cs/>
                          <w:lang w:bidi="ta-IN"/>
                        </w:rPr>
                      </w:pPr>
                      <w:r w:rsidRPr="000903DC">
                        <w:rPr>
                          <w:rFonts w:ascii="Latha" w:hAnsi="Latha" w:cs="Nirmala UI"/>
                          <w:color w:val="000000" w:themeColor="text1"/>
                          <w:spacing w:val="-10"/>
                          <w:sz w:val="20"/>
                          <w:szCs w:val="20"/>
                          <w:cs/>
                          <w:lang w:bidi="ta-IN"/>
                        </w:rPr>
                        <w:t>நியூசிலாந்தில் உள்ள ஒரு இன சமூகத்தின் உறுப்பினர்கள்</w:t>
                      </w:r>
                      <w:r w:rsidRPr="000903DC">
                        <w:rPr>
                          <w:rFonts w:ascii="Latha" w:hAnsi="Latha" w:cs="Latha"/>
                          <w:color w:val="000000" w:themeColor="text1"/>
                          <w:spacing w:val="-10"/>
                          <w:sz w:val="20"/>
                          <w:szCs w:val="20"/>
                          <w:cs/>
                          <w:lang w:bidi="ta-IN"/>
                        </w:rPr>
                        <w:t xml:space="preserve">, </w:t>
                      </w:r>
                      <w:r w:rsidRPr="000903DC">
                        <w:rPr>
                          <w:rFonts w:ascii="Latha" w:hAnsi="Latha" w:cs="Nirmala UI"/>
                          <w:color w:val="000000" w:themeColor="text1"/>
                          <w:spacing w:val="-10"/>
                          <w:sz w:val="20"/>
                          <w:szCs w:val="20"/>
                          <w:cs/>
                          <w:lang w:bidi="ta-IN"/>
                        </w:rPr>
                        <w:t>அந்த வெளிநாட்டு அரசை விமர்சிக்கும் நியூசிலாந்தில் உள்ள குழுக்களுடனோ அல்லது மக்களுடனோ தொடர்பு கொண்டால்</w:t>
                      </w:r>
                      <w:r w:rsidRPr="000903DC">
                        <w:rPr>
                          <w:rFonts w:ascii="Latha" w:hAnsi="Latha" w:cs="Latha"/>
                          <w:color w:val="000000" w:themeColor="text1"/>
                          <w:spacing w:val="-10"/>
                          <w:sz w:val="20"/>
                          <w:szCs w:val="20"/>
                          <w:cs/>
                          <w:lang w:bidi="ta-IN"/>
                        </w:rPr>
                        <w:t xml:space="preserve">, </w:t>
                      </w:r>
                      <w:r w:rsidRPr="000903DC">
                        <w:rPr>
                          <w:rFonts w:ascii="Latha" w:hAnsi="Latha" w:cs="Nirmala UI"/>
                          <w:color w:val="000000" w:themeColor="text1"/>
                          <w:spacing w:val="-10"/>
                          <w:sz w:val="20"/>
                          <w:szCs w:val="20"/>
                          <w:cs/>
                          <w:lang w:bidi="ta-IN"/>
                        </w:rPr>
                        <w:t>அவர்களுக்கு பாஸ்போர்ட் புதுப்பித்தல் அல்லது விசாக்கள் கிடைக்காது என்று தூதரக ஊழியர்களால் கூறப்பட்டது</w:t>
                      </w:r>
                      <w:r w:rsidRPr="000903DC">
                        <w:rPr>
                          <w:rFonts w:ascii="Latha" w:hAnsi="Latha" w:cs="Latha"/>
                          <w:color w:val="000000" w:themeColor="text1"/>
                          <w:spacing w:val="-10"/>
                          <w:sz w:val="20"/>
                          <w:szCs w:val="20"/>
                          <w:cs/>
                          <w:lang w:bidi="ta-IN"/>
                        </w:rPr>
                        <w:t xml:space="preserve">. </w:t>
                      </w:r>
                      <w:r w:rsidRPr="000903DC">
                        <w:rPr>
                          <w:rFonts w:ascii="Latha" w:hAnsi="Latha" w:cs="Nirmala UI"/>
                          <w:color w:val="000000" w:themeColor="text1"/>
                          <w:spacing w:val="-10"/>
                          <w:sz w:val="20"/>
                          <w:szCs w:val="20"/>
                          <w:cs/>
                          <w:lang w:bidi="ta-IN"/>
                        </w:rPr>
                        <w:t>இது சமூகத்தை தங்கள் கருத்துக்களை வெளிப்படுத்தவோ</w:t>
                      </w:r>
                      <w:r w:rsidRPr="000903DC">
                        <w:rPr>
                          <w:rFonts w:ascii="Latha" w:hAnsi="Latha" w:cs="Latha"/>
                          <w:color w:val="000000" w:themeColor="text1"/>
                          <w:spacing w:val="-10"/>
                          <w:sz w:val="20"/>
                          <w:szCs w:val="20"/>
                          <w:cs/>
                          <w:lang w:bidi="ta-IN"/>
                        </w:rPr>
                        <w:t xml:space="preserve">, </w:t>
                      </w:r>
                      <w:r w:rsidRPr="000903DC">
                        <w:rPr>
                          <w:rFonts w:ascii="Latha" w:hAnsi="Latha" w:cs="Nirmala UI"/>
                          <w:color w:val="000000" w:themeColor="text1"/>
                          <w:spacing w:val="-10"/>
                          <w:sz w:val="20"/>
                          <w:szCs w:val="20"/>
                          <w:cs/>
                          <w:lang w:bidi="ta-IN"/>
                        </w:rPr>
                        <w:t>குறிப்பிட்ட நபர்களிடம் பேசவோ</w:t>
                      </w:r>
                      <w:r w:rsidRPr="000903DC">
                        <w:rPr>
                          <w:rFonts w:ascii="Latha" w:hAnsi="Latha" w:cs="Latha"/>
                          <w:color w:val="000000" w:themeColor="text1"/>
                          <w:spacing w:val="-10"/>
                          <w:sz w:val="20"/>
                          <w:szCs w:val="20"/>
                          <w:cs/>
                          <w:lang w:bidi="ta-IN"/>
                        </w:rPr>
                        <w:t xml:space="preserve">, </w:t>
                      </w:r>
                      <w:r w:rsidRPr="000903DC">
                        <w:rPr>
                          <w:rFonts w:ascii="Latha" w:hAnsi="Latha" w:cs="Nirmala UI"/>
                          <w:color w:val="000000" w:themeColor="text1"/>
                          <w:spacing w:val="-10"/>
                          <w:sz w:val="20"/>
                          <w:szCs w:val="20"/>
                          <w:cs/>
                          <w:lang w:bidi="ta-IN"/>
                        </w:rPr>
                        <w:t>எதிர்ப்பு தெரிவிக்கவோ அல்லது குழுக்களில் சேரவோ முடியாது என்று உணர வைக்கிறது</w:t>
                      </w:r>
                      <w:r w:rsidRPr="000903DC">
                        <w:rPr>
                          <w:rFonts w:ascii="Latha" w:hAnsi="Latha" w:cs="Latha"/>
                          <w:color w:val="000000" w:themeColor="text1"/>
                          <w:spacing w:val="-10"/>
                          <w:sz w:val="20"/>
                          <w:szCs w:val="20"/>
                          <w:cs/>
                          <w:lang w:bidi="ta-IN"/>
                        </w:rPr>
                        <w:t xml:space="preserve">. </w:t>
                      </w:r>
                      <w:r w:rsidRPr="000903DC">
                        <w:rPr>
                          <w:rFonts w:ascii="Latha" w:hAnsi="Latha" w:cs="Nirmala UI"/>
                          <w:color w:val="000000" w:themeColor="text1"/>
                          <w:spacing w:val="-10"/>
                          <w:sz w:val="20"/>
                          <w:szCs w:val="20"/>
                          <w:cs/>
                          <w:lang w:bidi="ta-IN"/>
                        </w:rPr>
                        <w:t>இந்த கட்டுப்பாடுகள் நியூசிலாந்தில் உள்ள சமூகத்தை வெளிநாட்டு அரசிடம் சிக்கிக்கொண்டதாகவும் மற்றும் கட்டுப்படுத்தப்பட்டதாகவும் உணர வைக்கிறது</w:t>
                      </w:r>
                      <w:r w:rsidRPr="000903DC">
                        <w:rPr>
                          <w:rFonts w:ascii="Latha" w:hAnsi="Latha" w:cs="Latha"/>
                          <w:color w:val="000000" w:themeColor="text1"/>
                          <w:spacing w:val="-10"/>
                          <w:sz w:val="20"/>
                          <w:szCs w:val="20"/>
                          <w:cs/>
                          <w:lang w:bidi="ta-IN"/>
                        </w:rPr>
                        <w:t xml:space="preserve">. </w:t>
                      </w:r>
                      <w:r w:rsidRPr="000903DC">
                        <w:rPr>
                          <w:rFonts w:ascii="Latha" w:hAnsi="Latha" w:cs="Nirmala UI"/>
                          <w:color w:val="000000" w:themeColor="text1"/>
                          <w:spacing w:val="-10"/>
                          <w:sz w:val="20"/>
                          <w:szCs w:val="20"/>
                          <w:cs/>
                          <w:lang w:bidi="ta-IN"/>
                        </w:rPr>
                        <w:t>மக்கள் தங்கள் குடும்பத்தினரையும் நண்பர்களையும் பார்க்க பயணம் செய்ய இயலாதபோது</w:t>
                      </w:r>
                      <w:r w:rsidRPr="000903DC">
                        <w:rPr>
                          <w:rFonts w:ascii="Latha" w:hAnsi="Latha" w:cs="Latha"/>
                          <w:color w:val="000000" w:themeColor="text1"/>
                          <w:spacing w:val="-10"/>
                          <w:sz w:val="20"/>
                          <w:szCs w:val="20"/>
                          <w:cs/>
                          <w:lang w:bidi="ta-IN"/>
                        </w:rPr>
                        <w:t xml:space="preserve">, </w:t>
                      </w:r>
                      <w:r w:rsidRPr="000903DC">
                        <w:rPr>
                          <w:rFonts w:ascii="Latha" w:hAnsi="Latha" w:cs="Nirmala UI"/>
                          <w:color w:val="000000" w:themeColor="text1"/>
                          <w:spacing w:val="-10"/>
                          <w:sz w:val="20"/>
                          <w:szCs w:val="20"/>
                          <w:cs/>
                          <w:lang w:bidi="ta-IN"/>
                        </w:rPr>
                        <w:t>இது அவர்களின் குடும்பங்கள் மற்றும் அவர்களின் நல்வாழ்வில் பெரிய தாக்கத்தை ஏற்படுத்துகிறது</w:t>
                      </w:r>
                      <w:r w:rsidRPr="000903DC">
                        <w:rPr>
                          <w:rFonts w:ascii="Latha" w:hAnsi="Latha" w:cs="Latha"/>
                          <w:color w:val="000000" w:themeColor="text1"/>
                          <w:spacing w:val="-10"/>
                          <w:sz w:val="20"/>
                          <w:szCs w:val="20"/>
                          <w:cs/>
                          <w:lang w:bidi="ta-IN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13668A" w14:textId="77777777" w:rsidR="00E46571" w:rsidRPr="00D757BB" w:rsidRDefault="00E46571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</w:p>
    <w:p w14:paraId="3F2F1DE2" w14:textId="44C84DB1" w:rsidR="00E46571" w:rsidRPr="00D757BB" w:rsidRDefault="00E46571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</w:p>
    <w:p w14:paraId="7204EBDB" w14:textId="77777777" w:rsidR="00E46571" w:rsidRPr="00D757BB" w:rsidRDefault="00E46571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</w:p>
    <w:p w14:paraId="454FEDA7" w14:textId="77777777" w:rsidR="00E46571" w:rsidRPr="00D757BB" w:rsidRDefault="00E46571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</w:p>
    <w:p w14:paraId="5A524593" w14:textId="77777777" w:rsidR="00E46571" w:rsidRPr="00D757BB" w:rsidRDefault="00E46571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</w:p>
    <w:p w14:paraId="495A478B" w14:textId="617A55B3" w:rsidR="00E46571" w:rsidRPr="00D757BB" w:rsidRDefault="00E46571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</w:p>
    <w:p w14:paraId="3081A6DE" w14:textId="39636E57" w:rsidR="00E46571" w:rsidRPr="00D757BB" w:rsidRDefault="00E46571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</w:p>
    <w:p w14:paraId="6D208D07" w14:textId="394321AE" w:rsidR="00E46571" w:rsidRPr="00D757BB" w:rsidRDefault="00E46571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</w:p>
    <w:p w14:paraId="6C2F9F1A" w14:textId="70149510" w:rsidR="00E46571" w:rsidRPr="00D757BB" w:rsidRDefault="000903DC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  <w:r w:rsidRPr="00D757BB">
        <w:rPr>
          <w:rFonts w:ascii="Latha" w:hAnsi="Latha" w:cs="Latha"/>
          <w:noProof/>
          <w:lang w:val="en-US" w:bidi="pa-IN"/>
        </w:rPr>
        <w:drawing>
          <wp:anchor distT="0" distB="0" distL="114300" distR="114300" simplePos="0" relativeHeight="251672584" behindDoc="1" locked="0" layoutInCell="1" allowOverlap="1" wp14:anchorId="6C682E13" wp14:editId="75EBE731">
            <wp:simplePos x="0" y="0"/>
            <wp:positionH relativeFrom="page">
              <wp:posOffset>89494</wp:posOffset>
            </wp:positionH>
            <wp:positionV relativeFrom="paragraph">
              <wp:posOffset>367036</wp:posOffset>
            </wp:positionV>
            <wp:extent cx="7137400" cy="4707647"/>
            <wp:effectExtent l="0" t="0" r="0" b="0"/>
            <wp:wrapNone/>
            <wp:docPr id="771386204" name="Picture 1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86204" name="Picture 1" descr="A group of people standing toge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470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40CCE" w14:textId="3100EBCB" w:rsidR="00E46571" w:rsidRPr="00D757BB" w:rsidRDefault="00E46571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</w:p>
    <w:p w14:paraId="6C72F706" w14:textId="41803F99" w:rsidR="00E46571" w:rsidRPr="00D757BB" w:rsidRDefault="00E46571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</w:p>
    <w:p w14:paraId="566EFEFF" w14:textId="4DB79000" w:rsidR="00E46571" w:rsidRPr="00D757BB" w:rsidRDefault="00D757BB" w:rsidP="00D757BB">
      <w:pPr>
        <w:tabs>
          <w:tab w:val="left" w:pos="399"/>
        </w:tabs>
        <w:ind w:right="-568"/>
        <w:rPr>
          <w:rFonts w:ascii="Latha" w:hAnsi="Latha" w:cs="Latha"/>
          <w:sz w:val="22"/>
          <w:szCs w:val="22"/>
          <w:cs/>
          <w:lang w:bidi="ta-IN"/>
        </w:rPr>
      </w:pPr>
      <w:r>
        <w:rPr>
          <w:rFonts w:ascii="Latha" w:hAnsi="Latha" w:cs="Latha"/>
          <w:sz w:val="22"/>
          <w:szCs w:val="22"/>
          <w:cs/>
          <w:lang w:bidi="ta-IN"/>
        </w:rPr>
        <w:tab/>
      </w:r>
    </w:p>
    <w:p w14:paraId="6429FBCC" w14:textId="707CB0DF" w:rsidR="00E46571" w:rsidRPr="00D757BB" w:rsidRDefault="00E46571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</w:p>
    <w:p w14:paraId="5765882F" w14:textId="5E648C8E" w:rsidR="00E46571" w:rsidRPr="00D757BB" w:rsidRDefault="00E46571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</w:p>
    <w:p w14:paraId="74F3958D" w14:textId="2114DF6C" w:rsidR="00E46571" w:rsidRPr="00D757BB" w:rsidRDefault="00515D14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  <w:r w:rsidRPr="00D757BB">
        <w:rPr>
          <w:rFonts w:ascii="Latha" w:hAnsi="Latha" w:cs="Latha"/>
          <w:noProof/>
          <w:lang w:val="en-US" w:bidi="pa-IN"/>
        </w:rPr>
        <w:lastRenderedPageBreak/>
        <mc:AlternateContent>
          <mc:Choice Requires="wps">
            <w:drawing>
              <wp:anchor distT="0" distB="0" distL="114300" distR="114300" simplePos="0" relativeHeight="251674632" behindDoc="0" locked="0" layoutInCell="1" allowOverlap="0" wp14:anchorId="00DF3E91" wp14:editId="3644534C">
                <wp:simplePos x="0" y="0"/>
                <wp:positionH relativeFrom="margin">
                  <wp:posOffset>-176530</wp:posOffset>
                </wp:positionH>
                <wp:positionV relativeFrom="page">
                  <wp:posOffset>304801</wp:posOffset>
                </wp:positionV>
                <wp:extent cx="6270421" cy="4762500"/>
                <wp:effectExtent l="38100" t="38100" r="35560" b="38100"/>
                <wp:wrapNone/>
                <wp:docPr id="1790543322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0421" cy="4762500"/>
                        </a:xfrm>
                        <a:prstGeom prst="round2DiagRect">
                          <a:avLst/>
                        </a:prstGeom>
                        <a:solidFill>
                          <a:srgbClr val="DBAFDA">
                            <a:alpha val="36863"/>
                          </a:srgbClr>
                        </a:solidFill>
                        <a:ln w="76200">
                          <a:solidFill>
                            <a:srgbClr val="3A133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A4C6D" w14:textId="77777777" w:rsidR="00DF38BF" w:rsidRPr="00A56917" w:rsidRDefault="00DF38BF" w:rsidP="00515D14">
                            <w:pPr>
                              <w:spacing w:before="0" w:after="120"/>
                              <w:rPr>
                                <w:rFonts w:ascii="Latha" w:eastAsia="Calibri" w:hAnsi="Latha" w:cs="Latha"/>
                                <w:b/>
                                <w:bCs/>
                                <w:sz w:val="28"/>
                                <w:szCs w:val="28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6917">
                              <w:rPr>
                                <w:rFonts w:ascii="Latha" w:hAnsi="Latha" w:cs="Nirmala UI"/>
                                <w:b/>
                                <w:bCs/>
                                <w:sz w:val="28"/>
                                <w:szCs w:val="28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உதாரணம் </w:t>
                            </w:r>
                            <w:r w:rsidRPr="00A56917">
                              <w:rPr>
                                <w:rFonts w:ascii="Latha" w:hAnsi="Latha" w:cs="Latha"/>
                                <w:b/>
                                <w:bCs/>
                                <w:sz w:val="28"/>
                                <w:szCs w:val="28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  <w:p w14:paraId="22A2AA05" w14:textId="3340CB6B" w:rsidR="00DF38BF" w:rsidRPr="00A56917" w:rsidRDefault="00DF38BF" w:rsidP="00515D14">
                            <w:pPr>
                              <w:spacing w:before="0" w:after="120"/>
                              <w:ind w:right="-521"/>
                              <w:rPr>
                                <w:rFonts w:ascii="Latha" w:eastAsia="Calibri" w:hAnsi="Latha" w:cs="Latha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6917">
                              <w:rPr>
                                <w:rFonts w:ascii="Latha" w:hAnsi="Latha" w:cs="Nirmala UI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ஒரு சமூகத்தில்</w:t>
                            </w:r>
                            <w:r w:rsidRPr="00A56917">
                              <w:rPr>
                                <w:rFonts w:ascii="Latha" w:hAnsi="Latha" w:cs="Latha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Pr="00A56917">
                              <w:rPr>
                                <w:rFonts w:ascii="Latha" w:hAnsi="Latha" w:cs="Nirmala UI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ஒரு வழிபாட்டுத் தலம் வெளிநாட்டு தலையீட்டால் குறிவைக்கப்பட்டது</w:t>
                            </w:r>
                            <w:r w:rsidRPr="00A56917">
                              <w:rPr>
                                <w:rFonts w:ascii="Latha" w:hAnsi="Latha" w:cs="Latha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</w:t>
                            </w:r>
                            <w:r w:rsidRPr="00A56917">
                              <w:rPr>
                                <w:rFonts w:ascii="Latha" w:hAnsi="Latha" w:cs="Nirmala UI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மிகவும் மத நம்பிக்கை கொண்டவர் போன்று தோன்றிய ஒரு புதிய உறுப்பினர் சமூகங்களின் சமய நடவடிக்கைகளில் மிகுந்த ஈடுபாடு கொண்டவராக உருவாகினார்</w:t>
                            </w:r>
                            <w:r w:rsidRPr="00A56917">
                              <w:rPr>
                                <w:rFonts w:ascii="Latha" w:hAnsi="Latha" w:cs="Latha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 </w:t>
                            </w:r>
                            <w:r w:rsidRPr="00A56917">
                              <w:rPr>
                                <w:rFonts w:ascii="Latha" w:hAnsi="Latha" w:cs="Nirmala UI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அவர்கள் அரசியலைப் பற்றி அதிகம் பேச ஆரம்பித்தனர் மேலும் மக்களை தங்கள் சொந்த நாட்டு அரசாங்கத்தை ஆதரிக்குமாறு கூறினார்</w:t>
                            </w:r>
                            <w:r w:rsidRPr="00A56917">
                              <w:rPr>
                                <w:rFonts w:ascii="Latha" w:hAnsi="Latha" w:cs="Latha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</w:t>
                            </w:r>
                            <w:r w:rsidRPr="00A56917">
                              <w:rPr>
                                <w:rFonts w:ascii="Latha" w:hAnsi="Latha" w:cs="Nirmala UI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மறையுரைகள் அரசியலைப் பற்றியதாக இருக்க வேண்டும் என்று அவர்கள் விரும்பினர்</w:t>
                            </w:r>
                            <w:r w:rsidRPr="00A56917">
                              <w:rPr>
                                <w:rFonts w:ascii="Latha" w:hAnsi="Latha" w:cs="Latha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</w:t>
                            </w:r>
                            <w:r w:rsidRPr="00A56917">
                              <w:rPr>
                                <w:rFonts w:ascii="Latha" w:hAnsi="Latha" w:cs="Nirmala UI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புதிய உறுப்பினர் வெளிநாட்டு அரசினை மக்கள் விமர்சிப்பதை தடுக்கவும் முயன்றார்</w:t>
                            </w:r>
                            <w:r w:rsidRPr="00A56917">
                              <w:rPr>
                                <w:rFonts w:ascii="Latha" w:hAnsi="Latha" w:cs="Latha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</w:t>
                            </w:r>
                            <w:r w:rsidRPr="00A56917">
                              <w:rPr>
                                <w:rFonts w:ascii="Latha" w:hAnsi="Latha" w:cs="Nirmala UI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இவை அனைத்தையும் செய்ய வேண்டும் என்று அவர்கள் வெளிநாட்டு அரசினால் </w:t>
                            </w:r>
                            <w:r w:rsidR="00022747" w:rsidRPr="00A56917">
                              <w:rPr>
                                <w:rFonts w:ascii="Latha" w:hAnsi="Latha" w:cs="Nirmala UI" w:hint="cs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கேட்டுக்கொள்ளப்பட்டனர்</w:t>
                            </w:r>
                            <w:r w:rsidRPr="00A56917">
                              <w:rPr>
                                <w:rFonts w:ascii="Latha" w:hAnsi="Latha" w:cs="Latha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5561530A" w14:textId="29915DE7" w:rsidR="00DF38BF" w:rsidRPr="00A56917" w:rsidRDefault="00DF38BF" w:rsidP="00515D14">
                            <w:pPr>
                              <w:spacing w:before="0" w:after="120"/>
                              <w:ind w:right="-521"/>
                              <w:rPr>
                                <w:rFonts w:ascii="Latha" w:eastAsia="Calibri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6917"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A56917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புதிய உறுப்பினர் இருந்தபோது வெளிநாட்டு அரசினை விமர்சித்த சமூக உறுப்பினர்கள்</w:t>
                            </w:r>
                            <w:r w:rsidRPr="00A56917"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Pr="00A56917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குறுஞ்செய்திகள் மற்றும் சமூக ஊடகங்கள் மூலம் அனாமதேய மிரட்டல்களைப் பெற்றனர்</w:t>
                            </w:r>
                            <w:r w:rsidRPr="00A56917"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</w:t>
                            </w:r>
                            <w:r w:rsidRPr="00A56917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புதிய உறுப்பினர் வருவதற்கு முன்பு இது நடக்கவில்லை</w:t>
                            </w:r>
                            <w:r w:rsidRPr="00A56917"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</w:t>
                            </w:r>
                            <w:r w:rsidRPr="00A56917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சமூகம்</w:t>
                            </w:r>
                            <w:r w:rsidR="00A56917">
                              <w:rPr>
                                <w:rFonts w:ascii="Latha" w:hAnsi="Latha" w:cs="Nirmala UI" w:hint="cs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 w:rsidRPr="00A56917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புதிய உறுப்பினர் வெளிநாட்டு அரசுக்கு அனைத்தையும் தெரிவிக்கிறார் என்று சந்தேகித்தது</w:t>
                            </w:r>
                            <w:r w:rsidRPr="00A56917"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</w:t>
                            </w:r>
                            <w:r w:rsidRPr="00A56917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அவர்கள் இந்த பிரச்சனைகள் அனைத்தும் அந்த புதிய உறுப்பினர் சேர்ந்து மக்களை வெளிநாட்டு அரசினை ஆதரிக்க வைக்க முயற்சித்த பிறகுதான் ஆரம்பித்ததாக </w:t>
                            </w:r>
                            <w:r w:rsidR="00377C10" w:rsidRPr="00377C10">
                              <w:rPr>
                                <w:rFonts w:ascii="Latha" w:hAnsi="Latha" w:cs="Nirmala UI" w:hint="cs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பார்க்கிறார்கள்</w:t>
                            </w:r>
                            <w:r w:rsidRPr="00A56917"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</w:t>
                            </w:r>
                            <w:r w:rsidRPr="00A56917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இந்த நிலைமை மக்களை பாதுகாப்பற்றதாகவும்</w:t>
                            </w:r>
                            <w:r w:rsidRPr="00A56917"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Pr="00A56917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ஒருவருக்கொருவர் அவநம்பிக்கையுடனும் உணர வைத்தது</w:t>
                            </w:r>
                            <w:r w:rsidRPr="00A56917"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</w:t>
                            </w:r>
                            <w:r w:rsidRPr="00A56917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இந்த வழிபாட்டுத் தலத்தில் சமூகம் ஒன்று கூடி அவர்களின் </w:t>
                            </w:r>
                            <w:r w:rsidR="00A554A7" w:rsidRPr="00A56917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வழிபாட்டில் </w:t>
                            </w:r>
                            <w:r w:rsidRPr="00A56917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கவனம் செலுத்துவது கடினமாகிவிட்டது</w:t>
                            </w:r>
                            <w:r w:rsidRPr="00A56917"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36576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F3E91" id="_x0000_s1027" style="position:absolute;margin-left:-13.9pt;margin-top:24pt;width:493.75pt;height:375pt;z-index:251674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coordsize="6270421,4762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" o:allowoverlap="f" adj="-11796480,,5400" path="m793766,l6270421,r,l6270421,3968734v,438385,-355381,793766,-793766,793766l,4762500r,l,793766c,355381,355381,,793766,xe" fillcolor="#dbafda" strokecolor="#3a1335" strokeweight="6pt">
                <v:fill opacity="24158f"/>
                <v:stroke joinstyle="miter"/>
                <v:formulas/>
                <v:path arrowok="t" o:connecttype="custom" o:connectlocs="793766,0;6270421,0;6270421,0;6270421,3968734;5476655,4762500;0,4762500;0,4762500;0,793766;793766,0" o:connectangles="0,0,0,0,0,0,0,0,0" textboxrect="0,0,6270421,4762500"/>
                <v:textbox inset=",,28.8pt">
                  <w:txbxContent>
                    <w:p w14:paraId="268A4C6D" w14:textId="77777777" w:rsidR="00DF38BF" w:rsidRPr="00A56917" w:rsidRDefault="00DF38BF" w:rsidP="00515D14">
                      <w:pPr>
                        <w:spacing w:before="0" w:after="120"/>
                        <w:rPr>
                          <w:rFonts w:ascii="Latha" w:eastAsia="Calibri" w:hAnsi="Latha" w:cs="Latha"/>
                          <w:b/>
                          <w:bCs/>
                          <w:sz w:val="28"/>
                          <w:szCs w:val="28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56917">
                        <w:rPr>
                          <w:rFonts w:ascii="Latha" w:hAnsi="Latha" w:cs="Nirmala UI"/>
                          <w:b/>
                          <w:bCs/>
                          <w:sz w:val="28"/>
                          <w:szCs w:val="28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உதாரணம் </w:t>
                      </w:r>
                      <w:r w:rsidRPr="00A56917">
                        <w:rPr>
                          <w:rFonts w:ascii="Latha" w:hAnsi="Latha" w:cs="Latha"/>
                          <w:b/>
                          <w:bCs/>
                          <w:sz w:val="28"/>
                          <w:szCs w:val="28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  <w:p w14:paraId="22A2AA05" w14:textId="3340CB6B" w:rsidR="00DF38BF" w:rsidRPr="00A56917" w:rsidRDefault="00DF38BF" w:rsidP="00515D14">
                      <w:pPr>
                        <w:spacing w:before="0" w:after="120"/>
                        <w:ind w:right="-521"/>
                        <w:rPr>
                          <w:rFonts w:ascii="Latha" w:eastAsia="Calibri" w:hAnsi="Latha" w:cs="Latha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56917">
                        <w:rPr>
                          <w:rFonts w:ascii="Latha" w:hAnsi="Latha" w:cs="Nirmala UI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ஒரு சமூகத்தில்</w:t>
                      </w:r>
                      <w:r w:rsidRPr="00A56917">
                        <w:rPr>
                          <w:rFonts w:ascii="Latha" w:hAnsi="Latha" w:cs="Latha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 w:rsidRPr="00A56917">
                        <w:rPr>
                          <w:rFonts w:ascii="Latha" w:hAnsi="Latha" w:cs="Nirmala UI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ஒரு வழிபாட்டுத் தலம் வெளிநாட்டு தலையீட்டால் குறிவைக்கப்பட்டது</w:t>
                      </w:r>
                      <w:r w:rsidRPr="00A56917">
                        <w:rPr>
                          <w:rFonts w:ascii="Latha" w:hAnsi="Latha" w:cs="Latha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</w:t>
                      </w:r>
                      <w:r w:rsidRPr="00A56917">
                        <w:rPr>
                          <w:rFonts w:ascii="Latha" w:hAnsi="Latha" w:cs="Nirmala UI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மிகவும் மத நம்பிக்கை கொண்டவர் போன்று தோன்றிய ஒரு புதிய உறுப்பினர் சமூகங்களின் சமய நடவடிக்கைகளில் மிகுந்த ஈடுபாடு கொண்டவராக உருவாகினார்</w:t>
                      </w:r>
                      <w:r w:rsidRPr="00A56917">
                        <w:rPr>
                          <w:rFonts w:ascii="Latha" w:hAnsi="Latha" w:cs="Latha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 </w:t>
                      </w:r>
                      <w:r w:rsidRPr="00A56917">
                        <w:rPr>
                          <w:rFonts w:ascii="Latha" w:hAnsi="Latha" w:cs="Nirmala UI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அவர்கள் அரசியலைப் பற்றி அதிகம் பேச ஆரம்பித்தனர் மேலும் மக்களை தங்கள் சொந்த நாட்டு அரசாங்கத்தை ஆதரிக்குமாறு கூறினார்</w:t>
                      </w:r>
                      <w:r w:rsidRPr="00A56917">
                        <w:rPr>
                          <w:rFonts w:ascii="Latha" w:hAnsi="Latha" w:cs="Latha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</w:t>
                      </w:r>
                      <w:r w:rsidRPr="00A56917">
                        <w:rPr>
                          <w:rFonts w:ascii="Latha" w:hAnsi="Latha" w:cs="Nirmala UI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மறையுரைகள் அரசியலைப் பற்றியதாக இருக்க வேண்டும் என்று அவர்கள் விரும்பினர்</w:t>
                      </w:r>
                      <w:r w:rsidRPr="00A56917">
                        <w:rPr>
                          <w:rFonts w:ascii="Latha" w:hAnsi="Latha" w:cs="Latha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</w:t>
                      </w:r>
                      <w:r w:rsidRPr="00A56917">
                        <w:rPr>
                          <w:rFonts w:ascii="Latha" w:hAnsi="Latha" w:cs="Nirmala UI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புதிய உறுப்பினர் வெளிநாட்டு அரசினை மக்கள் விமர்சிப்பதை தடுக்கவும் முயன்றார்</w:t>
                      </w:r>
                      <w:r w:rsidRPr="00A56917">
                        <w:rPr>
                          <w:rFonts w:ascii="Latha" w:hAnsi="Latha" w:cs="Latha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</w:t>
                      </w:r>
                      <w:r w:rsidRPr="00A56917">
                        <w:rPr>
                          <w:rFonts w:ascii="Latha" w:hAnsi="Latha" w:cs="Nirmala UI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இவை அனைத்தையும் செய்ய வேண்டும் என்று அவர்கள் வெளிநாட்டு அரசினால் </w:t>
                      </w:r>
                      <w:r w:rsidR="00022747" w:rsidRPr="00A56917">
                        <w:rPr>
                          <w:rFonts w:ascii="Latha" w:hAnsi="Latha" w:cs="Nirmala UI" w:hint="cs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கேட்டுக்கொள்ளப்பட்டனர்</w:t>
                      </w:r>
                      <w:r w:rsidRPr="00A56917">
                        <w:rPr>
                          <w:rFonts w:ascii="Latha" w:hAnsi="Latha" w:cs="Latha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5561530A" w14:textId="29915DE7" w:rsidR="00DF38BF" w:rsidRPr="00A56917" w:rsidRDefault="00DF38BF" w:rsidP="00515D14">
                      <w:pPr>
                        <w:spacing w:before="0" w:after="120"/>
                        <w:ind w:right="-521"/>
                        <w:rPr>
                          <w:rFonts w:ascii="Latha" w:eastAsia="Calibri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56917"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A56917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புதிய உறுப்பினர் இருந்தபோது வெளிநாட்டு அரசினை விமர்சித்த சமூக உறுப்பினர்கள்</w:t>
                      </w:r>
                      <w:r w:rsidRPr="00A56917"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 w:rsidRPr="00A56917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குறுஞ்செய்திகள் மற்றும் சமூக ஊடகங்கள் மூலம் அனாமதேய மிரட்டல்களைப் பெற்றனர்</w:t>
                      </w:r>
                      <w:r w:rsidRPr="00A56917"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</w:t>
                      </w:r>
                      <w:r w:rsidRPr="00A56917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புதிய உறுப்பினர் வருவதற்கு முன்பு இது நடக்கவில்லை</w:t>
                      </w:r>
                      <w:r w:rsidRPr="00A56917"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</w:t>
                      </w:r>
                      <w:r w:rsidRPr="00A56917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சமூகம்</w:t>
                      </w:r>
                      <w:r w:rsidR="00A56917">
                        <w:rPr>
                          <w:rFonts w:ascii="Latha" w:hAnsi="Latha" w:cs="Nirmala UI" w:hint="cs"/>
                          <w:color w:val="000000" w:themeColor="text1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 w:rsidRPr="00A56917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புதிய உறுப்பினர் வெளிநாட்டு அரசுக்கு அனைத்தையும் தெரிவிக்கிறார் என்று சந்தேகித்தது</w:t>
                      </w:r>
                      <w:r w:rsidRPr="00A56917"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</w:t>
                      </w:r>
                      <w:r w:rsidRPr="00A56917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அவர்கள் இந்த பிரச்சனைகள் அனைத்தும் அந்த புதிய உறுப்பினர் சேர்ந்து மக்களை வெளிநாட்டு அரசினை ஆதரிக்க வைக்க முயற்சித்த பிறகுதான் ஆரம்பித்ததாக </w:t>
                      </w:r>
                      <w:r w:rsidR="00377C10" w:rsidRPr="00377C10">
                        <w:rPr>
                          <w:rFonts w:ascii="Latha" w:hAnsi="Latha" w:cs="Nirmala UI" w:hint="cs"/>
                          <w:color w:val="000000" w:themeColor="text1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பார்க்கிறார்கள்</w:t>
                      </w:r>
                      <w:r w:rsidRPr="00A56917"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</w:t>
                      </w:r>
                      <w:r w:rsidRPr="00A56917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இந்த நிலைமை மக்களை பாதுகாப்பற்றதாகவும்</w:t>
                      </w:r>
                      <w:r w:rsidRPr="00A56917"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 w:rsidRPr="00A56917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ஒருவருக்கொருவர் அவநம்பிக்கையுடனும் உணர வைத்தது</w:t>
                      </w:r>
                      <w:r w:rsidRPr="00A56917"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</w:t>
                      </w:r>
                      <w:r w:rsidRPr="00A56917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இந்த வழிபாட்டுத் தலத்தில் சமூகம் ஒன்று கூடி அவர்களின் </w:t>
                      </w:r>
                      <w:r w:rsidR="00A554A7" w:rsidRPr="00A56917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வழிபாட்டில் </w:t>
                      </w:r>
                      <w:r w:rsidRPr="00A56917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கவனம் செலுத்துவது கடினமாகிவிட்டது</w:t>
                      </w:r>
                      <w:r w:rsidRPr="00A56917"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9AD2CB9" w14:textId="020FD47E" w:rsidR="00E46571" w:rsidRPr="00D757BB" w:rsidRDefault="00E46571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</w:p>
    <w:p w14:paraId="18A687C7" w14:textId="4D9FC59B" w:rsidR="00E46571" w:rsidRPr="00D757BB" w:rsidRDefault="00E46571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</w:p>
    <w:p w14:paraId="52EA5784" w14:textId="20DF2E5C" w:rsidR="00E46571" w:rsidRPr="00D757BB" w:rsidRDefault="00E46571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</w:p>
    <w:p w14:paraId="55279245" w14:textId="370D06D0" w:rsidR="00E46571" w:rsidRPr="00D757BB" w:rsidRDefault="00E46571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</w:p>
    <w:p w14:paraId="63362EDD" w14:textId="2AADBE73" w:rsidR="00E46571" w:rsidRPr="00D757BB" w:rsidRDefault="00E46571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</w:p>
    <w:p w14:paraId="04E115A1" w14:textId="7FE2B2B6" w:rsidR="00E46571" w:rsidRPr="00D757BB" w:rsidRDefault="00E46571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</w:p>
    <w:p w14:paraId="1AABFE94" w14:textId="7D1DC1EE" w:rsidR="00E46571" w:rsidRPr="00D757BB" w:rsidRDefault="00E46571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</w:p>
    <w:p w14:paraId="135BF451" w14:textId="77777777" w:rsidR="00E46571" w:rsidRPr="00D757BB" w:rsidRDefault="00E46571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</w:p>
    <w:p w14:paraId="47102D6A" w14:textId="77777777" w:rsidR="00E46571" w:rsidRPr="00D757BB" w:rsidRDefault="00E46571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</w:p>
    <w:p w14:paraId="24E228FB" w14:textId="5D75D2C2" w:rsidR="00970D4A" w:rsidRPr="00D757BB" w:rsidRDefault="00970D4A" w:rsidP="00D757BB">
      <w:pPr>
        <w:tabs>
          <w:tab w:val="left" w:pos="816"/>
        </w:tabs>
        <w:ind w:right="-568"/>
        <w:rPr>
          <w:rFonts w:ascii="Latha" w:hAnsi="Latha" w:cs="Latha"/>
          <w:sz w:val="2"/>
          <w:szCs w:val="2"/>
          <w:cs/>
          <w:lang w:bidi="ta-IN"/>
        </w:rPr>
      </w:pPr>
    </w:p>
    <w:p w14:paraId="03D8C23B" w14:textId="5349A461" w:rsidR="00E46571" w:rsidRPr="00D757BB" w:rsidRDefault="00E46571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</w:p>
    <w:p w14:paraId="70E8D94B" w14:textId="6BE0D53F" w:rsidR="00E46571" w:rsidRPr="00D757BB" w:rsidRDefault="00E46571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</w:p>
    <w:p w14:paraId="013E2053" w14:textId="448CE919" w:rsidR="00E46571" w:rsidRPr="00D757BB" w:rsidRDefault="00E46571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</w:p>
    <w:p w14:paraId="62DA8BF3" w14:textId="4EC2C9D7" w:rsidR="00E46571" w:rsidRPr="00D757BB" w:rsidRDefault="00515D14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  <w:r w:rsidRPr="00D757BB">
        <w:rPr>
          <w:rFonts w:ascii="Latha" w:hAnsi="Latha" w:cs="Latha"/>
          <w:noProof/>
          <w:lang w:val="en-US" w:bidi="pa-IN"/>
        </w:rPr>
        <mc:AlternateContent>
          <mc:Choice Requires="wps">
            <w:drawing>
              <wp:anchor distT="0" distB="0" distL="114300" distR="114300" simplePos="0" relativeHeight="251666440" behindDoc="0" locked="0" layoutInCell="1" allowOverlap="1" wp14:anchorId="0D769FC6" wp14:editId="6F8D7466">
                <wp:simplePos x="0" y="0"/>
                <wp:positionH relativeFrom="margin">
                  <wp:posOffset>-243205</wp:posOffset>
                </wp:positionH>
                <wp:positionV relativeFrom="paragraph">
                  <wp:posOffset>245745</wp:posOffset>
                </wp:positionV>
                <wp:extent cx="6421423" cy="3590925"/>
                <wp:effectExtent l="38100" t="38100" r="36830" b="47625"/>
                <wp:wrapNone/>
                <wp:docPr id="1247390062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1423" cy="3590925"/>
                        </a:xfrm>
                        <a:prstGeom prst="round2DiagRect">
                          <a:avLst/>
                        </a:prstGeom>
                        <a:solidFill>
                          <a:srgbClr val="FFCC4C">
                            <a:alpha val="20000"/>
                          </a:srgbClr>
                        </a:solidFill>
                        <a:ln w="76200">
                          <a:solidFill>
                            <a:srgbClr val="FFCC4C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B41467" w14:textId="77777777" w:rsidR="00E46571" w:rsidRPr="004E732F" w:rsidRDefault="00E46571" w:rsidP="00515D14">
                            <w:pPr>
                              <w:spacing w:before="0" w:after="120"/>
                              <w:ind w:right="-272"/>
                              <w:rPr>
                                <w:rFonts w:ascii="Latha" w:eastAsia="Calibri" w:hAnsi="Latha" w:cs="Lath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  <w:lang w:bidi="ta-IN"/>
                              </w:rPr>
                            </w:pPr>
                            <w:r w:rsidRPr="004E732F">
                              <w:rPr>
                                <w:rFonts w:ascii="Latha" w:hAnsi="Latha" w:cs="Nirmala U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  <w:lang w:bidi="ta-IN"/>
                              </w:rPr>
                              <w:t xml:space="preserve">உதாரணம் </w:t>
                            </w:r>
                            <w:r w:rsidRPr="004E732F">
                              <w:rPr>
                                <w:rFonts w:ascii="Latha" w:hAnsi="Latha" w:cs="Lath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  <w:lang w:bidi="ta-IN"/>
                              </w:rPr>
                              <w:t>3</w:t>
                            </w:r>
                          </w:p>
                          <w:p w14:paraId="2D7F6ED6" w14:textId="237D82EF" w:rsidR="00E46571" w:rsidRPr="004E732F" w:rsidRDefault="00BE4AD9" w:rsidP="00515D14">
                            <w:pPr>
                              <w:spacing w:before="0" w:after="120"/>
                              <w:ind w:right="-272"/>
                              <w:rPr>
                                <w:rFonts w:ascii="Latha" w:hAnsi="Latha" w:cs="Latha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</w:rPr>
                            </w:pPr>
                            <w:r w:rsidRPr="004E732F">
                              <w:rPr>
                                <w:rFonts w:ascii="Latha" w:hAnsi="Latha" w:cs="Nirmala UI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ஒரு சமூகத்தில்</w:t>
                            </w:r>
                            <w:r w:rsidRPr="004E732F">
                              <w:rPr>
                                <w:rFonts w:ascii="Latha" w:hAnsi="Latha" w:cs="Latha"/>
                                <w:color w:val="000000" w:themeColor="text1"/>
                                <w:spacing w:val="-4"/>
                                <w:sz w:val="20"/>
                                <w:szCs w:val="20"/>
                                <w:lang w:val="en-NZ"/>
                              </w:rPr>
                              <w:t xml:space="preserve">, </w:t>
                            </w:r>
                            <w:r w:rsidRPr="004E732F">
                              <w:rPr>
                                <w:rFonts w:ascii="Latha" w:hAnsi="Latha" w:cs="Nirmala UI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மக்கள் தங்கள் சமூக உறுப்பினர்களில் ஒருவரின் சந்தேகத்திற்குரிய நடத்தையை கவனித்தனர்</w:t>
                            </w:r>
                            <w:r w:rsidR="00E46571" w:rsidRPr="004E732F">
                              <w:rPr>
                                <w:rFonts w:ascii="Latha" w:hAnsi="Latha" w:cs="Latha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. </w:t>
                            </w:r>
                            <w:r w:rsidR="00E46571" w:rsidRPr="004E732F">
                              <w:rPr>
                                <w:rFonts w:ascii="Latha" w:hAnsi="Latha" w:cs="Nirmala UI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இந்த நபர் சமூகத்தில் உள்ள மற்றவர்களின் அரசியல் பார்வைகள் மற்றும் செயல்பாடுகள் பற்றி எப்போதும் கேட்பது போல் தோன்றியது</w:t>
                            </w:r>
                            <w:r w:rsidR="00E46571" w:rsidRPr="004E732F">
                              <w:rPr>
                                <w:rFonts w:ascii="Latha" w:hAnsi="Latha" w:cs="Latha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. </w:t>
                            </w:r>
                            <w:r w:rsidR="00E46571" w:rsidRPr="004E732F">
                              <w:rPr>
                                <w:rFonts w:ascii="Latha" w:hAnsi="Latha" w:cs="Nirmala UI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சமூகம் அந்த நபரிடம்</w:t>
                            </w:r>
                            <w:r w:rsidR="00E46571" w:rsidRPr="004E732F">
                              <w:rPr>
                                <w:rFonts w:ascii="Latha" w:hAnsi="Latha" w:cs="Latha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, </w:t>
                            </w:r>
                            <w:r w:rsidR="00E46571" w:rsidRPr="004E732F">
                              <w:rPr>
                                <w:rFonts w:ascii="Latha" w:hAnsi="Latha" w:cs="Nirmala UI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யார் அவர்கள் பிறந்த நாட்டின் அரசாங்கத்தை பற்றி  விமர்சிப்பவர்களை நியூசிலாந்தில் உள்ள அவர்களின் தூதரகத்திற்கு தெரிவிக்க வேண்டும் என்று வெளிநாட்டு அரசு கேட்டுக்கொண்டதை கண்டுபிடித்தது</w:t>
                            </w:r>
                            <w:r w:rsidR="00E46571" w:rsidRPr="004E732F">
                              <w:rPr>
                                <w:rFonts w:ascii="Latha" w:hAnsi="Latha" w:cs="Latha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. </w:t>
                            </w:r>
                          </w:p>
                          <w:p w14:paraId="04D64017" w14:textId="36ECDA61" w:rsidR="00E46571" w:rsidRPr="004E732F" w:rsidRDefault="00E46571" w:rsidP="00515D14">
                            <w:pPr>
                              <w:spacing w:before="0" w:after="120"/>
                              <w:ind w:right="-272"/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</w:pPr>
                            <w:r w:rsidRPr="004E732F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இவருடன் பேசி</w:t>
                            </w:r>
                            <w:r w:rsidRPr="004E732F"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, </w:t>
                            </w:r>
                            <w:r w:rsidRPr="004E732F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வெளிநாட்டு அரசை விமர்சித்த சில சமூக உறுப்பினர்கள்</w:t>
                            </w:r>
                            <w:r w:rsidRPr="004E732F"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, </w:t>
                            </w:r>
                            <w:r w:rsidRPr="004E732F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அவர்கள் பிறந்த நாட்டிற்கு வந்தபோது</w:t>
                            </w:r>
                            <w:r w:rsidRPr="004E732F"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, </w:t>
                            </w:r>
                            <w:r w:rsidRPr="004E732F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விசா பிரச்சனைகள்</w:t>
                            </w:r>
                            <w:r w:rsidRPr="004E732F"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, </w:t>
                            </w:r>
                            <w:r w:rsidRPr="004E732F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விமான நிலையத்தில் கேள்வி</w:t>
                            </w:r>
                            <w:r w:rsidR="00BE4AD9" w:rsidRPr="004E732F"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 </w:t>
                            </w:r>
                            <w:r w:rsidRPr="004E732F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கேட்டல் போன்ற எதிர்பாராத பிரச்சனைகளை எதிர்கொண்டனர்</w:t>
                            </w:r>
                            <w:r w:rsidRPr="004E732F"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. </w:t>
                            </w:r>
                            <w:r w:rsidRPr="004E732F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இதற்கு முன்பு அவர்களுக்கு இப்படி நடந்ததில்லை</w:t>
                            </w:r>
                            <w:r w:rsidRPr="004E732F"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. </w:t>
                            </w:r>
                            <w:r w:rsidRPr="004E732F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அந்த சமூக உறுப்பினருடனான அவர்களின் உரையாடல்கள் தூதரகத்திற்கு தெரிவிக்கப்பட்டதால் இந்த பிரச்சனைகள் ஏற்பட்டதாக அவர்கள் நினைக்கிறார்கள்</w:t>
                            </w:r>
                            <w:r w:rsidRPr="004E732F"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. </w:t>
                            </w:r>
                            <w:r w:rsidRPr="004E732F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இது சமூகத்தில் உள்ள மக்களிடம் பயத்தையும் அவநம்பிக்கையையும் ஏற்படுத்தியது</w:t>
                            </w:r>
                            <w:r w:rsidRPr="004E732F"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, </w:t>
                            </w:r>
                            <w:r w:rsidRPr="004E732F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எனவே அவர்கள் தங்கள் உண்மையான கருத்துக்களை வெளிப்படுத்துவதை நிறுத்தினர்</w:t>
                            </w:r>
                            <w:r w:rsidRPr="004E732F"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18288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69FC6" id="_x0000_s1028" style="position:absolute;margin-left:-19.15pt;margin-top:19.35pt;width:505.6pt;height:282.75pt;z-index:251666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421423,3590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" adj="-11796480,,5400" path="m598499,l6421423,r,l6421423,2992426v,330542,-267957,598499,-598499,598499l,3590925r,l,598499c,267957,267957,,598499,xe" fillcolor="#ffcc4c" strokecolor="#ffcc4c" strokeweight="6pt">
                <v:fill opacity="13107f"/>
                <v:stroke joinstyle="miter"/>
                <v:formulas/>
                <v:path arrowok="t" o:connecttype="custom" o:connectlocs="598499,0;6421423,0;6421423,0;6421423,2992426;5822924,3590925;0,3590925;0,3590925;0,598499;598499,0" o:connectangles="0,0,0,0,0,0,0,0,0" textboxrect="0,0,6421423,3590925"/>
                <v:textbox inset=",,14.4pt">
                  <w:txbxContent>
                    <w:p w14:paraId="0EB41467" w14:textId="77777777" w:rsidR="00E46571" w:rsidRPr="004E732F" w:rsidRDefault="00E46571" w:rsidP="00515D14">
                      <w:pPr>
                        <w:spacing w:before="0" w:after="120"/>
                        <w:ind w:right="-272"/>
                        <w:rPr>
                          <w:rFonts w:ascii="Latha" w:eastAsia="Calibri" w:hAnsi="Latha" w:cs="Latha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  <w:lang w:bidi="ta-IN"/>
                        </w:rPr>
                      </w:pPr>
                      <w:r w:rsidRPr="004E732F">
                        <w:rPr>
                          <w:rFonts w:ascii="Latha" w:hAnsi="Latha" w:cs="Nirmala UI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  <w:lang w:bidi="ta-IN"/>
                        </w:rPr>
                        <w:t xml:space="preserve">உதாரணம் </w:t>
                      </w:r>
                      <w:r w:rsidRPr="004E732F">
                        <w:rPr>
                          <w:rFonts w:ascii="Latha" w:hAnsi="Latha" w:cs="Latha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  <w:lang w:bidi="ta-IN"/>
                        </w:rPr>
                        <w:t>3</w:t>
                      </w:r>
                    </w:p>
                    <w:p w14:paraId="2D7F6ED6" w14:textId="237D82EF" w:rsidR="00E46571" w:rsidRPr="004E732F" w:rsidRDefault="00BE4AD9" w:rsidP="00515D14">
                      <w:pPr>
                        <w:spacing w:before="0" w:after="120"/>
                        <w:ind w:right="-272"/>
                        <w:rPr>
                          <w:rFonts w:ascii="Latha" w:hAnsi="Latha" w:cs="Latha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</w:rPr>
                      </w:pPr>
                      <w:r w:rsidRPr="004E732F">
                        <w:rPr>
                          <w:rFonts w:ascii="Latha" w:hAnsi="Latha" w:cs="Nirmala UI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</w:rPr>
                        <w:t>ஒரு சமூகத்தில்</w:t>
                      </w:r>
                      <w:r w:rsidRPr="004E732F">
                        <w:rPr>
                          <w:rFonts w:ascii="Latha" w:hAnsi="Latha" w:cs="Latha"/>
                          <w:color w:val="000000" w:themeColor="text1"/>
                          <w:spacing w:val="-4"/>
                          <w:sz w:val="20"/>
                          <w:szCs w:val="20"/>
                          <w:lang w:val="en-NZ"/>
                        </w:rPr>
                        <w:t xml:space="preserve">, </w:t>
                      </w:r>
                      <w:r w:rsidRPr="004E732F">
                        <w:rPr>
                          <w:rFonts w:ascii="Latha" w:hAnsi="Latha" w:cs="Nirmala UI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</w:rPr>
                        <w:t>மக்கள் தங்கள் சமூக உறுப்பினர்களில் ஒருவரின் சந்தேகத்திற்குரிய நடத்தையை கவனித்தனர்</w:t>
                      </w:r>
                      <w:r w:rsidR="00E46571" w:rsidRPr="004E732F">
                        <w:rPr>
                          <w:rFonts w:ascii="Latha" w:hAnsi="Latha" w:cs="Latha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</w:rPr>
                        <w:t xml:space="preserve">. </w:t>
                      </w:r>
                      <w:r w:rsidR="00E46571" w:rsidRPr="004E732F">
                        <w:rPr>
                          <w:rFonts w:ascii="Latha" w:hAnsi="Latha" w:cs="Nirmala UI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</w:rPr>
                        <w:t>இந்த நபர் சமூகத்தில் உள்ள மற்றவர்களின் அரசியல் பார்வைகள் மற்றும் செயல்பாடுகள் பற்றி எப்போதும் கேட்பது போல் தோன்றியது</w:t>
                      </w:r>
                      <w:r w:rsidR="00E46571" w:rsidRPr="004E732F">
                        <w:rPr>
                          <w:rFonts w:ascii="Latha" w:hAnsi="Latha" w:cs="Latha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</w:rPr>
                        <w:t xml:space="preserve">. </w:t>
                      </w:r>
                      <w:r w:rsidR="00E46571" w:rsidRPr="004E732F">
                        <w:rPr>
                          <w:rFonts w:ascii="Latha" w:hAnsi="Latha" w:cs="Nirmala UI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</w:rPr>
                        <w:t>சமூகம் அந்த நபரிடம்</w:t>
                      </w:r>
                      <w:r w:rsidR="00E46571" w:rsidRPr="004E732F">
                        <w:rPr>
                          <w:rFonts w:ascii="Latha" w:hAnsi="Latha" w:cs="Latha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</w:rPr>
                        <w:t xml:space="preserve">, </w:t>
                      </w:r>
                      <w:r w:rsidR="00E46571" w:rsidRPr="004E732F">
                        <w:rPr>
                          <w:rFonts w:ascii="Latha" w:hAnsi="Latha" w:cs="Nirmala UI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</w:rPr>
                        <w:t>யார் அவர்கள் பிறந்த நாட்டின் அரசாங்கத்தை பற்றி  விமர்சிப்பவர்களை நியூசிலாந்தில் உள்ள அவர்களின் தூதரகத்திற்கு தெரிவிக்க வேண்டும் என்று வெளிநாட்டு அரசு கேட்டுக்கொண்டதை கண்டுபிடித்தது</w:t>
                      </w:r>
                      <w:r w:rsidR="00E46571" w:rsidRPr="004E732F">
                        <w:rPr>
                          <w:rFonts w:ascii="Latha" w:hAnsi="Latha" w:cs="Latha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</w:rPr>
                        <w:t xml:space="preserve">. </w:t>
                      </w:r>
                    </w:p>
                    <w:p w14:paraId="04D64017" w14:textId="36ECDA61" w:rsidR="00E46571" w:rsidRPr="004E732F" w:rsidRDefault="00E46571" w:rsidP="00515D14">
                      <w:pPr>
                        <w:spacing w:before="0" w:after="120"/>
                        <w:ind w:right="-272"/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</w:pPr>
                      <w:r w:rsidRPr="004E732F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>இவருடன் பேசி</w:t>
                      </w:r>
                      <w:r w:rsidRPr="004E732F"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 xml:space="preserve">, </w:t>
                      </w:r>
                      <w:r w:rsidRPr="004E732F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>வெளிநாட்டு அரசை விமர்சித்த சில சமூக உறுப்பினர்கள்</w:t>
                      </w:r>
                      <w:r w:rsidRPr="004E732F"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 xml:space="preserve">, </w:t>
                      </w:r>
                      <w:r w:rsidRPr="004E732F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>அவர்கள் பிறந்த நாட்டிற்கு வந்தபோது</w:t>
                      </w:r>
                      <w:r w:rsidRPr="004E732F"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 xml:space="preserve">, </w:t>
                      </w:r>
                      <w:r w:rsidRPr="004E732F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>விசா பிரச்சனைகள்</w:t>
                      </w:r>
                      <w:r w:rsidRPr="004E732F"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 xml:space="preserve">, </w:t>
                      </w:r>
                      <w:r w:rsidRPr="004E732F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>விமான நிலையத்தில் கேள்வி</w:t>
                      </w:r>
                      <w:r w:rsidR="00BE4AD9" w:rsidRPr="004E732F"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 xml:space="preserve"> </w:t>
                      </w:r>
                      <w:r w:rsidRPr="004E732F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>கேட்டல் போன்ற எதிர்பாராத பிரச்சனைகளை எதிர்கொண்டனர்</w:t>
                      </w:r>
                      <w:r w:rsidRPr="004E732F"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 xml:space="preserve">. </w:t>
                      </w:r>
                      <w:r w:rsidRPr="004E732F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>இதற்கு முன்பு அவர்களுக்கு இப்படி நடந்ததில்லை</w:t>
                      </w:r>
                      <w:r w:rsidRPr="004E732F"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 xml:space="preserve">. </w:t>
                      </w:r>
                      <w:r w:rsidRPr="004E732F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>அந்த சமூக உறுப்பினருடனான அவர்களின் உரையாடல்கள் தூதரகத்திற்கு தெரிவிக்கப்பட்டதால் இந்த பிரச்சனைகள் ஏற்பட்டதாக அவர்கள் நினைக்கிறார்கள்</w:t>
                      </w:r>
                      <w:r w:rsidRPr="004E732F"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 xml:space="preserve">. </w:t>
                      </w:r>
                      <w:r w:rsidRPr="004E732F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>இது சமூகத்தில் உள்ள மக்களிடம் பயத்தையும் அவநம்பிக்கையையும் ஏற்படுத்தியது</w:t>
                      </w:r>
                      <w:r w:rsidRPr="004E732F"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 xml:space="preserve">, </w:t>
                      </w:r>
                      <w:r w:rsidRPr="004E732F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>எனவே அவர்கள் தங்கள் உண்மையான கருத்துக்களை வெளிப்படுத்துவதை நிறுத்தினர்</w:t>
                      </w:r>
                      <w:r w:rsidRPr="004E732F"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535B69" w14:textId="5472AF7A" w:rsidR="00E46571" w:rsidRPr="00D757BB" w:rsidRDefault="00E46571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</w:p>
    <w:p w14:paraId="2072EE53" w14:textId="0E2691E4" w:rsidR="00E46571" w:rsidRPr="00D757BB" w:rsidRDefault="00E46571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</w:p>
    <w:p w14:paraId="157C9AE1" w14:textId="2296C4BB" w:rsidR="00E46571" w:rsidRPr="00D757BB" w:rsidRDefault="00E46571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</w:p>
    <w:p w14:paraId="201EA6E1" w14:textId="75222B8B" w:rsidR="00E46571" w:rsidRPr="00D757BB" w:rsidRDefault="00E46571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</w:p>
    <w:p w14:paraId="16128F5F" w14:textId="3060343F" w:rsidR="00E46571" w:rsidRPr="00D757BB" w:rsidRDefault="00E46571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</w:p>
    <w:p w14:paraId="30CDE537" w14:textId="3041F650" w:rsidR="00E46571" w:rsidRPr="00D757BB" w:rsidRDefault="00E46571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</w:p>
    <w:p w14:paraId="40E57E60" w14:textId="77777777" w:rsidR="00E46571" w:rsidRPr="00D757BB" w:rsidRDefault="00E46571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</w:p>
    <w:p w14:paraId="0C1E8F3C" w14:textId="465D8203" w:rsidR="00E46571" w:rsidRPr="00D757BB" w:rsidRDefault="00E46571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</w:p>
    <w:p w14:paraId="21B4AB5F" w14:textId="19C38228" w:rsidR="00E46571" w:rsidRPr="00D757BB" w:rsidRDefault="00E46571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</w:p>
    <w:p w14:paraId="615B13E8" w14:textId="6BBEC9FB" w:rsidR="00E46571" w:rsidRPr="00D757BB" w:rsidRDefault="00E46571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</w:p>
    <w:p w14:paraId="423B246B" w14:textId="0186BDEA" w:rsidR="00E46571" w:rsidRPr="00D757BB" w:rsidRDefault="00E46571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</w:p>
    <w:p w14:paraId="00C07932" w14:textId="7E4495EC" w:rsidR="00E46571" w:rsidRPr="00D757BB" w:rsidRDefault="00E46571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</w:p>
    <w:p w14:paraId="68C4ECC8" w14:textId="38883CEE" w:rsidR="00E46571" w:rsidRPr="00D757BB" w:rsidRDefault="00E46571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</w:p>
    <w:p w14:paraId="22429FDD" w14:textId="24E1A34A" w:rsidR="00FE6653" w:rsidRDefault="00007D8F" w:rsidP="00D757BB">
      <w:pPr>
        <w:ind w:right="-568"/>
        <w:rPr>
          <w:rFonts w:ascii="Latha" w:hAnsi="Latha" w:cs="Latha"/>
          <w:sz w:val="22"/>
          <w:szCs w:val="22"/>
          <w:cs/>
          <w:lang w:bidi="ta-IN"/>
        </w:rPr>
      </w:pPr>
      <w:r w:rsidRPr="00D757BB">
        <w:rPr>
          <w:rFonts w:ascii="Latha" w:hAnsi="Latha" w:cs="Latha"/>
          <w:noProof/>
          <w:lang w:val="en-US" w:bidi="pa-IN"/>
        </w:rPr>
        <w:lastRenderedPageBreak/>
        <mc:AlternateContent>
          <mc:Choice Requires="wps">
            <w:drawing>
              <wp:anchor distT="0" distB="0" distL="114300" distR="114300" simplePos="0" relativeHeight="251676680" behindDoc="0" locked="0" layoutInCell="1" allowOverlap="1" wp14:anchorId="7E92E88D" wp14:editId="450B47BF">
                <wp:simplePos x="0" y="0"/>
                <wp:positionH relativeFrom="margin">
                  <wp:posOffset>-357505</wp:posOffset>
                </wp:positionH>
                <wp:positionV relativeFrom="paragraph">
                  <wp:posOffset>126365</wp:posOffset>
                </wp:positionV>
                <wp:extent cx="6488535" cy="4695825"/>
                <wp:effectExtent l="38100" t="38100" r="45720" b="47625"/>
                <wp:wrapNone/>
                <wp:docPr id="1097124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8535" cy="4695825"/>
                        </a:xfrm>
                        <a:prstGeom prst="round2DiagRect">
                          <a:avLst/>
                        </a:prstGeom>
                        <a:solidFill>
                          <a:srgbClr val="DBAFDA">
                            <a:alpha val="37000"/>
                          </a:srgbClr>
                        </a:solidFill>
                        <a:ln w="76200">
                          <a:solidFill>
                            <a:srgbClr val="3A1335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AE7955" w14:textId="77777777" w:rsidR="00DF38BF" w:rsidRPr="00E5348D" w:rsidRDefault="00DF38BF" w:rsidP="00D757BB">
                            <w:pPr>
                              <w:rPr>
                                <w:rFonts w:ascii="Latha" w:eastAsia="Calibri" w:hAnsi="Latha" w:cs="Lath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  <w:lang w:bidi="ta-IN"/>
                              </w:rPr>
                            </w:pPr>
                            <w:r w:rsidRPr="00E5348D">
                              <w:rPr>
                                <w:rFonts w:ascii="Latha" w:hAnsi="Latha" w:cs="Nirmala U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  <w:lang w:bidi="ta-IN"/>
                              </w:rPr>
                              <w:t xml:space="preserve">உதாரணம் </w:t>
                            </w:r>
                            <w:r w:rsidRPr="00E5348D">
                              <w:rPr>
                                <w:rFonts w:ascii="Latha" w:hAnsi="Latha" w:cs="Lath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  <w:lang w:bidi="ta-IN"/>
                              </w:rPr>
                              <w:t>4</w:t>
                            </w:r>
                          </w:p>
                          <w:p w14:paraId="4771710B" w14:textId="3870BAD1" w:rsidR="00DF38BF" w:rsidRPr="00E5348D" w:rsidRDefault="00DF38BF" w:rsidP="00D757BB">
                            <w:pPr>
                              <w:ind w:right="-405"/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</w:pPr>
                            <w:r w:rsidRPr="00E5348D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ஒரு ஆர்வலர் அவரின் பூர்வீக நாட்டை விமர்சித்ததற்காக அவர் அந்த நாட்டிற்கு திரும்பிச் சென்றபோது அதிகாரிகளால் பாதிக்கப்பட்டார்</w:t>
                            </w:r>
                            <w:r w:rsidRPr="00E5348D"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. </w:t>
                            </w:r>
                            <w:r w:rsidRPr="00E5348D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நியூசிலாந்தில் உள்ள சமூகம் இதைப் பற்றி கேள்விப்பட்டது</w:t>
                            </w:r>
                            <w:r w:rsidRPr="00E5348D"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, </w:t>
                            </w:r>
                            <w:r w:rsidRPr="00E5348D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மற்றும் தங்களுக்குத் தெரிந்த ஒருவருக்கு இது நடப்பதைப் பற்றி மிகவும் கவலைப்பட்டது</w:t>
                            </w:r>
                            <w:r w:rsidRPr="00E5348D"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>.</w:t>
                            </w:r>
                          </w:p>
                          <w:p w14:paraId="7F7A1259" w14:textId="77777777" w:rsidR="00060600" w:rsidRPr="00E5348D" w:rsidRDefault="00DF38BF" w:rsidP="00D757BB">
                            <w:pPr>
                              <w:ind w:right="-405"/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lang w:val="en-NZ"/>
                              </w:rPr>
                            </w:pPr>
                            <w:r w:rsidRPr="00E5348D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சில மாதங்களுக்குப் பிறகு</w:t>
                            </w:r>
                            <w:r w:rsidRPr="00E5348D"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, </w:t>
                            </w:r>
                            <w:r w:rsidRPr="00E5348D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நியூசிலாந்தில்</w:t>
                            </w:r>
                            <w:r w:rsidRPr="00E5348D"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, </w:t>
                            </w:r>
                            <w:r w:rsidRPr="00E5348D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ஒரு சமூக உறுப்பினர் வெளிநாடுகளுக்குச் சென்றால் கவனமாக இருக்க வேண்டும் என்ற அச்சுறுத்தும் குறுஞ்செய்திகளைப் பெற்றார்</w:t>
                            </w:r>
                            <w:r w:rsidRPr="00E5348D"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. </w:t>
                            </w:r>
                            <w:r w:rsidRPr="00E5348D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அவர்கள் நியூசிலாந்தில் இருந்தபோது தங்கள் சொந்த நாட்டில் மனித உரிமை கவலைகள் குறித்து பேசி வந்தனர்</w:t>
                            </w:r>
                            <w:r w:rsidRPr="00E5348D"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. </w:t>
                            </w:r>
                            <w:r w:rsidR="00060600" w:rsidRPr="00E5348D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இப்போது</w:t>
                            </w:r>
                            <w:r w:rsidR="00060600" w:rsidRPr="00E5348D"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lang w:val="en-NZ"/>
                              </w:rPr>
                              <w:t xml:space="preserve">, </w:t>
                            </w:r>
                            <w:r w:rsidR="00060600" w:rsidRPr="00E5348D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>​​அவர்கள் தங்கள் குடும்பத்தைப் பார்ப்பது குறித்தும்</w:t>
                            </w:r>
                            <w:r w:rsidR="00060600" w:rsidRPr="00E5348D"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lang w:val="en-NZ"/>
                              </w:rPr>
                              <w:t xml:space="preserve">, </w:t>
                            </w:r>
                            <w:r w:rsidR="00060600" w:rsidRPr="00E5348D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அவர்கள் பிறந்த நாட்டின் அரசாங்கத்திடமிருந்து கைது வாரண்ட்கள் மீது செயல்படக்கூடிய நாடுகளில் நிறுத்துவது குறித்தும் மிகவும் கவலையாக உள்ளனர்</w:t>
                            </w:r>
                            <w:r w:rsidR="00060600" w:rsidRPr="00E5348D"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>.</w:t>
                            </w:r>
                          </w:p>
                          <w:p w14:paraId="3E7ED744" w14:textId="297E3794" w:rsidR="00DF38BF" w:rsidRPr="00E5348D" w:rsidRDefault="00DF38BF" w:rsidP="00D757BB">
                            <w:pPr>
                              <w:ind w:right="-405"/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</w:pPr>
                            <w:r w:rsidRPr="00E5348D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அவர்கள் பிறந்த நாட்டைச் சேர்ந்த அரசு அதிகாரிகள் அந்த நாட்டில் உள்ள அவர்களது குடும்பத்தை பார்வையிட்டனர்</w:t>
                            </w:r>
                            <w:r w:rsidRPr="00E5348D"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, </w:t>
                            </w:r>
                            <w:r w:rsidRPr="00E5348D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மேலும் இப்போது அவர்களின் குடும்பத்தினர் நியூசிலாந்தில் மனித உரிமைகள் பற்றி பேசுவதை நிறுத்துமாறு கேட்டுக் கொண்டனர்</w:t>
                            </w:r>
                            <w:r w:rsidRPr="00E5348D"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. </w:t>
                            </w:r>
                            <w:r w:rsidRPr="00E5348D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இந்த அழுத்தம் சமூக உறுப்பினரை தங்கள் குடும்பத்துடனான தொடர்பை நிறுத்தச் செய்தது ஏனென்றால் அவர்கள் தங்கள் குடும்பத்தின் பாதுகாப்பு குறித்து அஞ்சுகிறார்கள்</w:t>
                            </w:r>
                            <w:r w:rsidR="00060600" w:rsidRPr="00E5348D"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>.</w:t>
                            </w:r>
                            <w:r w:rsidRPr="00E5348D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 நியூசிலாந்தில் தங்கள் சொந்த பாதுகாப்பு மற்றும் பேச்சு சுதந்திரம் குறித்தும் அவர்கள் கவலைப்பட்டார்கள்</w:t>
                            </w:r>
                            <w:r w:rsidRPr="00E5348D"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27432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2E88D" id="_x0000_s1029" style="position:absolute;margin-left:-28.15pt;margin-top:9.95pt;width:510.9pt;height:369.75pt;z-index:251676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488535,4695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" adj="-11796480,,5400" path="m782653,l6488535,r,l6488535,3913172v,432247,-350406,782653,-782653,782653l,4695825r,l,782653c,350406,350406,,782653,xe" fillcolor="#dbafda" strokecolor="#3a1335" strokeweight="6pt">
                <v:fill opacity="24158f"/>
                <v:stroke joinstyle="miter"/>
                <v:formulas/>
                <v:path arrowok="t" o:connecttype="custom" o:connectlocs="782653,0;6488535,0;6488535,0;6488535,3913172;5705882,4695825;0,4695825;0,4695825;0,782653;782653,0" o:connectangles="0,0,0,0,0,0,0,0,0" textboxrect="0,0,6488535,4695825"/>
                <v:textbox inset=",,21.6pt">
                  <w:txbxContent>
                    <w:p w14:paraId="33AE7955" w14:textId="77777777" w:rsidR="00DF38BF" w:rsidRPr="00E5348D" w:rsidRDefault="00DF38BF" w:rsidP="00D757BB">
                      <w:pPr>
                        <w:rPr>
                          <w:rFonts w:ascii="Latha" w:eastAsia="Calibri" w:hAnsi="Latha" w:cs="Latha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  <w:lang w:bidi="ta-IN"/>
                        </w:rPr>
                      </w:pPr>
                      <w:r w:rsidRPr="00E5348D">
                        <w:rPr>
                          <w:rFonts w:ascii="Latha" w:hAnsi="Latha" w:cs="Nirmala UI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  <w:lang w:bidi="ta-IN"/>
                        </w:rPr>
                        <w:t xml:space="preserve">உதாரணம் </w:t>
                      </w:r>
                      <w:r w:rsidRPr="00E5348D">
                        <w:rPr>
                          <w:rFonts w:ascii="Latha" w:hAnsi="Latha" w:cs="Latha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  <w:lang w:bidi="ta-IN"/>
                        </w:rPr>
                        <w:t>4</w:t>
                      </w:r>
                    </w:p>
                    <w:p w14:paraId="4771710B" w14:textId="3870BAD1" w:rsidR="00DF38BF" w:rsidRPr="00E5348D" w:rsidRDefault="00DF38BF" w:rsidP="00D757BB">
                      <w:pPr>
                        <w:ind w:right="-405"/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</w:pPr>
                      <w:r w:rsidRPr="00E5348D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>ஒரு ஆர்வலர் அவரின் பூர்வீக நாட்டை விமர்சித்ததற்காக அவர் அந்த நாட்டிற்கு திரும்பிச் சென்றபோது அதிகாரிகளால் பாதிக்கப்பட்டார்</w:t>
                      </w:r>
                      <w:r w:rsidRPr="00E5348D"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 xml:space="preserve">. </w:t>
                      </w:r>
                      <w:r w:rsidRPr="00E5348D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>நியூசிலாந்தில் உள்ள சமூகம் இதைப் பற்றி கேள்விப்பட்டது</w:t>
                      </w:r>
                      <w:r w:rsidRPr="00E5348D"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 xml:space="preserve">, </w:t>
                      </w:r>
                      <w:r w:rsidRPr="00E5348D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>மற்றும் தங்களுக்குத் தெரிந்த ஒருவருக்கு இது நடப்பதைப் பற்றி மிகவும் கவலைப்பட்டது</w:t>
                      </w:r>
                      <w:r w:rsidRPr="00E5348D"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>.</w:t>
                      </w:r>
                    </w:p>
                    <w:p w14:paraId="7F7A1259" w14:textId="77777777" w:rsidR="00060600" w:rsidRPr="00E5348D" w:rsidRDefault="00DF38BF" w:rsidP="00D757BB">
                      <w:pPr>
                        <w:ind w:right="-405"/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lang w:val="en-NZ"/>
                        </w:rPr>
                      </w:pPr>
                      <w:r w:rsidRPr="00E5348D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>சில மாதங்களுக்குப் பிறகு</w:t>
                      </w:r>
                      <w:r w:rsidRPr="00E5348D"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 xml:space="preserve">, </w:t>
                      </w:r>
                      <w:r w:rsidRPr="00E5348D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>நியூசிலாந்தில்</w:t>
                      </w:r>
                      <w:r w:rsidRPr="00E5348D"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 xml:space="preserve">, </w:t>
                      </w:r>
                      <w:r w:rsidRPr="00E5348D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>ஒரு சமூக உறுப்பினர் வெளிநாடுகளுக்குச் சென்றால் கவனமாக இருக்க வேண்டும் என்ற அச்சுறுத்தும் குறுஞ்செய்திகளைப் பெற்றார்</w:t>
                      </w:r>
                      <w:r w:rsidRPr="00E5348D"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 xml:space="preserve">. </w:t>
                      </w:r>
                      <w:r w:rsidRPr="00E5348D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>அவர்கள் நியூசிலாந்தில் இருந்தபோது தங்கள் சொந்த நாட்டில் மனித உரிமை கவலைகள் குறித்து பேசி வந்தனர்</w:t>
                      </w:r>
                      <w:r w:rsidRPr="00E5348D"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 xml:space="preserve">. </w:t>
                      </w:r>
                      <w:r w:rsidR="00060600" w:rsidRPr="00E5348D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>இப்போது</w:t>
                      </w:r>
                      <w:r w:rsidR="00060600" w:rsidRPr="00E5348D"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lang w:val="en-NZ"/>
                        </w:rPr>
                        <w:t xml:space="preserve">, </w:t>
                      </w:r>
                      <w:r w:rsidR="00060600" w:rsidRPr="00E5348D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>​​அவர்கள் தங்கள் குடும்பத்தைப் பார்ப்பது குறித்தும்</w:t>
                      </w:r>
                      <w:r w:rsidR="00060600" w:rsidRPr="00E5348D"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lang w:val="en-NZ"/>
                        </w:rPr>
                        <w:t xml:space="preserve">, </w:t>
                      </w:r>
                      <w:r w:rsidR="00060600" w:rsidRPr="00E5348D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>அவர்கள் பிறந்த நாட்டின் அரசாங்கத்திடமிருந்து கைது வாரண்ட்கள் மீது செயல்படக்கூடிய நாடுகளில் நிறுத்துவது குறித்தும் மிகவும் கவலையாக உள்ளனர்</w:t>
                      </w:r>
                      <w:r w:rsidR="00060600" w:rsidRPr="00E5348D"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>.</w:t>
                      </w:r>
                    </w:p>
                    <w:p w14:paraId="3E7ED744" w14:textId="297E3794" w:rsidR="00DF38BF" w:rsidRPr="00E5348D" w:rsidRDefault="00DF38BF" w:rsidP="00D757BB">
                      <w:pPr>
                        <w:ind w:right="-405"/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</w:pPr>
                      <w:r w:rsidRPr="00E5348D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>அவர்கள் பிறந்த நாட்டைச் சேர்ந்த அரசு அதிகாரிகள் அந்த நாட்டில் உள்ள அவர்களது குடும்பத்தை பார்வையிட்டனர்</w:t>
                      </w:r>
                      <w:r w:rsidRPr="00E5348D"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 xml:space="preserve">, </w:t>
                      </w:r>
                      <w:r w:rsidRPr="00E5348D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>மேலும் இப்போது அவர்களின் குடும்பத்தினர் நியூசிலாந்தில் மனித உரிமைகள் பற்றி பேசுவதை நிறுத்துமாறு கேட்டுக் கொண்டனர்</w:t>
                      </w:r>
                      <w:r w:rsidRPr="00E5348D"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 xml:space="preserve">. </w:t>
                      </w:r>
                      <w:r w:rsidRPr="00E5348D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>இந்த அழுத்தம் சமூக உறுப்பினரை தங்கள் குடும்பத்துடனான தொடர்பை நிறுத்தச் செய்தது ஏனென்றால் அவர்கள் தங்கள் குடும்பத்தின் பாதுகாப்பு குறித்து அஞ்சுகிறார்கள்</w:t>
                      </w:r>
                      <w:r w:rsidR="00060600" w:rsidRPr="00E5348D"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>.</w:t>
                      </w:r>
                      <w:r w:rsidRPr="00E5348D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 xml:space="preserve"> நியூசிலாந்தில் தங்கள் சொந்த பாதுகாப்பு மற்றும் பேச்சு சுதந்திரம் குறித்தும் அவர்கள் கவலைப்பட்டார்கள்</w:t>
                      </w:r>
                      <w:r w:rsidRPr="00E5348D"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6653" w:rsidRPr="00D757BB">
        <w:rPr>
          <w:rFonts w:ascii="Latha" w:hAnsi="Latha" w:cs="Latha"/>
          <w:cs/>
          <w:lang w:bidi="ta-IN"/>
        </w:rPr>
        <w:br/>
      </w:r>
    </w:p>
    <w:p w14:paraId="00E09BEB" w14:textId="19672420" w:rsidR="004E732F" w:rsidRPr="004E732F" w:rsidRDefault="004E732F" w:rsidP="00D757BB">
      <w:pPr>
        <w:ind w:right="-568"/>
        <w:rPr>
          <w:rFonts w:ascii="Latha" w:hAnsi="Latha" w:cs="Nirmala UI"/>
          <w:sz w:val="22"/>
          <w:szCs w:val="22"/>
          <w:cs/>
          <w:lang w:bidi="ta-IN"/>
        </w:rPr>
      </w:pPr>
    </w:p>
    <w:p w14:paraId="6B661D54" w14:textId="4C3905D7" w:rsidR="00A03E82" w:rsidRPr="00D757BB" w:rsidRDefault="00A03E82" w:rsidP="00D757BB">
      <w:pPr>
        <w:keepLines w:val="0"/>
        <w:rPr>
          <w:rFonts w:ascii="Latha" w:eastAsia="Calibri" w:hAnsi="Latha" w:cs="Latha"/>
          <w:b/>
          <w:bCs/>
          <w:color w:val="00908B"/>
          <w:sz w:val="30"/>
          <w:szCs w:val="30"/>
          <w:cs/>
          <w:lang w:bidi="ta-IN"/>
        </w:rPr>
      </w:pPr>
    </w:p>
    <w:p w14:paraId="2EDDD7D6" w14:textId="7F8D8FD3" w:rsidR="00FE6653" w:rsidRPr="00D757BB" w:rsidRDefault="00FE6653" w:rsidP="00D757BB">
      <w:pPr>
        <w:rPr>
          <w:rFonts w:ascii="Latha" w:eastAsia="Calibri" w:hAnsi="Latha" w:cs="Latha"/>
          <w:b/>
          <w:bCs/>
          <w:color w:val="00908B"/>
          <w:sz w:val="30"/>
          <w:szCs w:val="30"/>
          <w:cs/>
          <w:lang w:bidi="ta-IN"/>
        </w:rPr>
      </w:pPr>
    </w:p>
    <w:p w14:paraId="1D910629" w14:textId="585E14E8" w:rsidR="00A03E82" w:rsidRPr="00D757BB" w:rsidRDefault="00A03E82" w:rsidP="00D757BB">
      <w:pPr>
        <w:rPr>
          <w:rFonts w:ascii="Latha" w:eastAsia="Calibri" w:hAnsi="Latha" w:cs="Latha"/>
          <w:b/>
          <w:bCs/>
          <w:color w:val="00908B"/>
          <w:sz w:val="30"/>
          <w:szCs w:val="30"/>
          <w:cs/>
          <w:lang w:bidi="ta-IN"/>
        </w:rPr>
      </w:pPr>
    </w:p>
    <w:p w14:paraId="54B079C2" w14:textId="63EC9AC8" w:rsidR="00A03E82" w:rsidRPr="00D757BB" w:rsidRDefault="00A03E82" w:rsidP="00D757BB">
      <w:pPr>
        <w:rPr>
          <w:rFonts w:ascii="Latha" w:eastAsia="Calibri" w:hAnsi="Latha" w:cs="Latha"/>
          <w:b/>
          <w:bCs/>
          <w:color w:val="00908B"/>
          <w:sz w:val="30"/>
          <w:szCs w:val="30"/>
          <w:cs/>
          <w:lang w:bidi="ta-IN"/>
        </w:rPr>
      </w:pPr>
    </w:p>
    <w:p w14:paraId="4392B754" w14:textId="77777777" w:rsidR="00A03E82" w:rsidRPr="00D757BB" w:rsidRDefault="00A03E82" w:rsidP="00D757BB">
      <w:pPr>
        <w:rPr>
          <w:rFonts w:ascii="Latha" w:eastAsia="Calibri" w:hAnsi="Latha" w:cs="Latha"/>
          <w:b/>
          <w:bCs/>
          <w:color w:val="00908B"/>
          <w:sz w:val="30"/>
          <w:szCs w:val="30"/>
          <w:cs/>
          <w:lang w:bidi="ta-IN"/>
        </w:rPr>
      </w:pPr>
    </w:p>
    <w:p w14:paraId="20D7C428" w14:textId="55A472FA" w:rsidR="00A03E82" w:rsidRPr="00D757BB" w:rsidRDefault="00A03E82" w:rsidP="00D757BB">
      <w:pPr>
        <w:rPr>
          <w:rFonts w:ascii="Latha" w:eastAsia="Calibri" w:hAnsi="Latha" w:cs="Latha"/>
          <w:b/>
          <w:bCs/>
          <w:color w:val="00908B"/>
          <w:sz w:val="30"/>
          <w:szCs w:val="30"/>
          <w:cs/>
          <w:lang w:bidi="ta-IN"/>
        </w:rPr>
      </w:pPr>
    </w:p>
    <w:p w14:paraId="0C040280" w14:textId="63EC2555" w:rsidR="00A03E82" w:rsidRPr="00D757BB" w:rsidRDefault="00A03E82" w:rsidP="00D757BB">
      <w:pPr>
        <w:rPr>
          <w:rFonts w:ascii="Latha" w:eastAsia="Calibri" w:hAnsi="Latha" w:cs="Latha"/>
          <w:b/>
          <w:bCs/>
          <w:color w:val="00908B"/>
          <w:sz w:val="30"/>
          <w:szCs w:val="30"/>
          <w:cs/>
          <w:lang w:bidi="ta-IN"/>
        </w:rPr>
      </w:pPr>
    </w:p>
    <w:p w14:paraId="14DACB57" w14:textId="7EF7AF6A" w:rsidR="00A03E82" w:rsidRPr="00D757BB" w:rsidRDefault="00A03E82" w:rsidP="00D757BB">
      <w:pPr>
        <w:rPr>
          <w:rFonts w:ascii="Latha" w:eastAsia="Calibri" w:hAnsi="Latha" w:cs="Latha"/>
          <w:b/>
          <w:bCs/>
          <w:color w:val="00908B"/>
          <w:sz w:val="30"/>
          <w:szCs w:val="30"/>
          <w:cs/>
          <w:lang w:bidi="ta-IN"/>
        </w:rPr>
      </w:pPr>
    </w:p>
    <w:p w14:paraId="1F972552" w14:textId="10C893E5" w:rsidR="00970D4A" w:rsidRPr="00D757BB" w:rsidRDefault="00970D4A" w:rsidP="00D757BB">
      <w:pPr>
        <w:rPr>
          <w:rFonts w:ascii="Latha" w:eastAsia="Calibri" w:hAnsi="Latha" w:cs="Latha"/>
          <w:b/>
          <w:bCs/>
          <w:color w:val="00908B"/>
          <w:sz w:val="30"/>
          <w:szCs w:val="30"/>
          <w:cs/>
          <w:lang w:bidi="ta-IN"/>
        </w:rPr>
      </w:pPr>
    </w:p>
    <w:p w14:paraId="2AC6B512" w14:textId="1F15C106" w:rsidR="00970D4A" w:rsidRPr="00D757BB" w:rsidRDefault="00970D4A" w:rsidP="00D757BB">
      <w:pPr>
        <w:rPr>
          <w:rFonts w:ascii="Latha" w:eastAsia="Calibri" w:hAnsi="Latha" w:cs="Latha"/>
          <w:b/>
          <w:bCs/>
          <w:color w:val="00908B"/>
          <w:sz w:val="30"/>
          <w:szCs w:val="30"/>
          <w:cs/>
          <w:lang w:bidi="ta-IN"/>
        </w:rPr>
      </w:pPr>
    </w:p>
    <w:p w14:paraId="113D0A49" w14:textId="43B5598B" w:rsidR="00970D4A" w:rsidRPr="00D757BB" w:rsidRDefault="00007D8F" w:rsidP="00D757BB">
      <w:pPr>
        <w:rPr>
          <w:rFonts w:ascii="Latha" w:eastAsia="Calibri" w:hAnsi="Latha" w:cs="Latha"/>
          <w:b/>
          <w:bCs/>
          <w:color w:val="00908B"/>
          <w:sz w:val="30"/>
          <w:szCs w:val="30"/>
          <w:cs/>
          <w:lang w:bidi="ta-IN"/>
        </w:rPr>
      </w:pPr>
      <w:r w:rsidRPr="00D757BB">
        <w:rPr>
          <w:rFonts w:ascii="Latha" w:hAnsi="Latha" w:cs="Latha"/>
          <w:noProof/>
          <w:lang w:val="en-US" w:bidi="pa-IN"/>
        </w:rPr>
        <mc:AlternateContent>
          <mc:Choice Requires="wps">
            <w:drawing>
              <wp:anchor distT="0" distB="0" distL="114300" distR="114300" simplePos="0" relativeHeight="251678728" behindDoc="0" locked="0" layoutInCell="1" allowOverlap="1" wp14:anchorId="161AC29A" wp14:editId="1F391013">
                <wp:simplePos x="0" y="0"/>
                <wp:positionH relativeFrom="page">
                  <wp:align>center</wp:align>
                </wp:positionH>
                <wp:positionV relativeFrom="paragraph">
                  <wp:posOffset>391795</wp:posOffset>
                </wp:positionV>
                <wp:extent cx="6547153" cy="3438525"/>
                <wp:effectExtent l="38100" t="38100" r="44450" b="47625"/>
                <wp:wrapNone/>
                <wp:docPr id="1712918519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7153" cy="3438525"/>
                        </a:xfrm>
                        <a:prstGeom prst="round2DiagRect">
                          <a:avLst/>
                        </a:prstGeom>
                        <a:solidFill>
                          <a:srgbClr val="FFCC4C">
                            <a:alpha val="20000"/>
                          </a:srgbClr>
                        </a:solidFill>
                        <a:ln w="76200">
                          <a:solidFill>
                            <a:srgbClr val="FFCC4C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9CA9AF" w14:textId="77777777" w:rsidR="00DF38BF" w:rsidRPr="003C40A5" w:rsidRDefault="00DF38BF" w:rsidP="00515D14">
                            <w:pPr>
                              <w:spacing w:before="0" w:after="120"/>
                              <w:rPr>
                                <w:rFonts w:ascii="Latha" w:eastAsia="Calibri" w:hAnsi="Latha" w:cs="Lath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  <w:lang w:bidi="ta-IN"/>
                              </w:rPr>
                            </w:pPr>
                            <w:r w:rsidRPr="003C40A5">
                              <w:rPr>
                                <w:rFonts w:ascii="Latha" w:hAnsi="Latha" w:cs="Nirmala U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  <w:lang w:bidi="ta-IN"/>
                              </w:rPr>
                              <w:t xml:space="preserve">உதாரணம் </w:t>
                            </w:r>
                            <w:r w:rsidRPr="003C40A5">
                              <w:rPr>
                                <w:rFonts w:ascii="Latha" w:hAnsi="Latha" w:cs="Lath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  <w:lang w:bidi="ta-IN"/>
                              </w:rPr>
                              <w:t>5</w:t>
                            </w:r>
                          </w:p>
                          <w:p w14:paraId="52269316" w14:textId="772CE7B5" w:rsidR="00DF38BF" w:rsidRPr="003C40A5" w:rsidRDefault="00DF38BF" w:rsidP="00515D14">
                            <w:pPr>
                              <w:spacing w:before="0" w:after="120"/>
                              <w:rPr>
                                <w:rFonts w:ascii="Latha" w:hAnsi="Latha" w:cs="Latha"/>
                                <w:b/>
                                <w:bCs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</w:rPr>
                            </w:pPr>
                            <w:r w:rsidRPr="003C40A5">
                              <w:rPr>
                                <w:rFonts w:ascii="Latha" w:hAnsi="Latha" w:cs="Nirmala UI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சமூக ஊடகங்களில் ஒரு வெளிநாட்டு அரசை அடிக்கடி பகிரங்கமாக விமர்சிக்கும் ஒரு சமூக உறுப்பினர் வெளிநாட்டு தலையீட்டினை அனுபவித்தார்</w:t>
                            </w:r>
                            <w:r w:rsidRPr="003C40A5">
                              <w:rPr>
                                <w:rFonts w:ascii="Latha" w:hAnsi="Latha" w:cs="Latha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. </w:t>
                            </w:r>
                            <w:r w:rsidRPr="003C40A5">
                              <w:rPr>
                                <w:rFonts w:ascii="Latha" w:hAnsi="Latha" w:cs="Nirmala UI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அவர்களின் முகவரி</w:t>
                            </w:r>
                            <w:r w:rsidRPr="003C40A5">
                              <w:rPr>
                                <w:rFonts w:ascii="Latha" w:hAnsi="Latha" w:cs="Latha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, </w:t>
                            </w:r>
                            <w:r w:rsidRPr="003C40A5">
                              <w:rPr>
                                <w:rFonts w:ascii="Latha" w:hAnsi="Latha" w:cs="Nirmala UI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தொலைபேசி எண் மற்றும் மின்னஞ்சல் போன்ற தனிப்பட்ட தகவல்கள் ஆன்லைனில் வெளியிடப்பட்டன</w:t>
                            </w:r>
                            <w:r w:rsidRPr="003C40A5">
                              <w:rPr>
                                <w:rFonts w:ascii="Latha" w:hAnsi="Latha" w:cs="Latha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</w:rPr>
                              <w:t>—</w:t>
                            </w:r>
                            <w:r w:rsidRPr="003C40A5">
                              <w:rPr>
                                <w:rFonts w:ascii="Latha" w:hAnsi="Latha" w:cs="Nirmala UI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இது </w:t>
                            </w:r>
                            <w:r w:rsidR="00434BCF" w:rsidRPr="00434BCF">
                              <w:rPr>
                                <w:rFonts w:ascii="Latha" w:hAnsi="Latha" w:cs="Nirmala UI" w:hint="cs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டாக்சிங்</w:t>
                            </w:r>
                            <w:r w:rsidRPr="003C40A5">
                              <w:rPr>
                                <w:rFonts w:ascii="Latha" w:hAnsi="Latha" w:cs="Nirmala UI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 எனப்படும்</w:t>
                            </w:r>
                            <w:r w:rsidRPr="003C40A5">
                              <w:rPr>
                                <w:rFonts w:ascii="Latha" w:hAnsi="Latha" w:cs="Latha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. </w:t>
                            </w:r>
                            <w:r w:rsidR="009301BE" w:rsidRPr="009301BE">
                              <w:rPr>
                                <w:rFonts w:ascii="Latha" w:hAnsi="Latha" w:cs="Nirmala UI" w:hint="cs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டாக்சிங்</w:t>
                            </w:r>
                            <w:r w:rsidRPr="003C40A5">
                              <w:rPr>
                                <w:rFonts w:ascii="Latha" w:hAnsi="Latha" w:cs="Nirmala UI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 செய்தவர்களை </w:t>
                            </w:r>
                            <w:r w:rsidR="007D2531" w:rsidRPr="007D2531">
                              <w:rPr>
                                <w:rFonts w:ascii="Latha" w:hAnsi="Latha" w:cs="Nirmala UI" w:hint="cs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டாக்சிங்</w:t>
                            </w:r>
                            <w:r w:rsidRPr="003C40A5">
                              <w:rPr>
                                <w:rFonts w:ascii="Latha" w:hAnsi="Latha" w:cs="Nirmala UI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 செய்யுமாறு வெளிநாட்டு அரசு கேட்டுக் கொண்டது</w:t>
                            </w:r>
                            <w:r w:rsidRPr="003C40A5">
                              <w:rPr>
                                <w:rFonts w:ascii="Latha" w:hAnsi="Latha" w:cs="Latha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. </w:t>
                            </w:r>
                            <w:r w:rsidRPr="003C40A5">
                              <w:rPr>
                                <w:rFonts w:ascii="Latha" w:hAnsi="Latha" w:cs="Nirmala UI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சமூக உறுப்பினருக்கு மிரட்டல் தொலைபேசி அழைப்புகள் மற்றும் குறுஞ்செய்திகள் வந்தன</w:t>
                            </w:r>
                            <w:r w:rsidRPr="003C40A5">
                              <w:rPr>
                                <w:rFonts w:ascii="Latha" w:hAnsi="Latha" w:cs="Latha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. </w:t>
                            </w:r>
                            <w:r w:rsidRPr="003C40A5">
                              <w:rPr>
                                <w:rFonts w:ascii="Latha" w:hAnsi="Latha" w:cs="Nirmala UI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அவர்களின் சமூக ஊடக கணக்குகளுக்கும் நிறைய இழிவுபடுத்தும் கருத்துகள் வந்தன</w:t>
                            </w:r>
                            <w:r w:rsidRPr="003C40A5">
                              <w:rPr>
                                <w:rFonts w:ascii="Latha" w:hAnsi="Latha" w:cs="Latha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. </w:t>
                            </w:r>
                            <w:r w:rsidRPr="003C40A5">
                              <w:rPr>
                                <w:rFonts w:ascii="Latha" w:hAnsi="Latha" w:cs="Nirmala UI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சமூக உறுப்பினர் மிகவும் பயமாகவும் பாதுகாப்பற்றதாகவும் உணர்ந்தார்</w:t>
                            </w:r>
                            <w:r w:rsidRPr="003C40A5">
                              <w:rPr>
                                <w:rFonts w:ascii="Latha" w:hAnsi="Latha" w:cs="Latha"/>
                                <w:color w:val="000000" w:themeColor="text1"/>
                                <w:spacing w:val="-4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. </w:t>
                            </w:r>
                          </w:p>
                          <w:p w14:paraId="2CE59E24" w14:textId="3A256BE5" w:rsidR="00DF38BF" w:rsidRPr="003C40A5" w:rsidRDefault="00DF38BF" w:rsidP="00515D14">
                            <w:pPr>
                              <w:spacing w:before="0" w:after="120"/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</w:pPr>
                            <w:r w:rsidRPr="003C40A5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நியூசிலாந்தில் வெளிநாட்டு அரசுக்காக பணிபுரியும் நபர்களால் இந்த டாக்சிங் செய்யப்பட்டது பின்னர் அவர்களுக்குத் தெரியவந்தது</w:t>
                            </w:r>
                            <w:r w:rsidRPr="003C40A5"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. </w:t>
                            </w:r>
                            <w:r w:rsidRPr="003C40A5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சமூக உறுப்பினரை பயமுறுத்த வேண்டும் என்பதற்காக அவர் டாக்சிங் செய்யப்பட்டார்</w:t>
                            </w:r>
                            <w:r w:rsidRPr="003C40A5"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,  </w:t>
                            </w:r>
                            <w:r w:rsidRPr="003C40A5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ஏனென்றால் அப்போதுதான் அந்த சமூக உறுப்பினர் சமூக ஊடகங்களில் வெளிநாட்டு அரசினை பகிரங்கமாக விமர்சிப்பதை நிறுத்துவார்</w:t>
                            </w:r>
                            <w:r w:rsidRPr="003C40A5"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 xml:space="preserve">. </w:t>
                            </w:r>
                            <w:r w:rsidRPr="003C40A5">
                              <w:rPr>
                                <w:rFonts w:ascii="Latha" w:hAnsi="Latha" w:cs="Nirmala UI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>அவர்கள் சமூக ஊடகங்களில் தங்கள் கருத்துக்களை வெளிப்படுத்துவதையும் பேசுவதையும் நிறுத்திவிட்டனர்</w:t>
                            </w:r>
                            <w:r w:rsidRPr="003C40A5">
                              <w:rPr>
                                <w:rFonts w:ascii="Latha" w:hAnsi="Latha" w:cs="Latha"/>
                                <w:color w:val="000000" w:themeColor="text1"/>
                                <w:sz w:val="20"/>
                                <w:szCs w:val="20"/>
                                <w:cs/>
                                <w:lang w:bidi="ta-IN"/>
                              </w:rPr>
                              <w:t>.</w:t>
                            </w:r>
                          </w:p>
                          <w:p w14:paraId="7FF09B2C" w14:textId="77777777" w:rsidR="00DF38BF" w:rsidRPr="00D757BB" w:rsidRDefault="00DF38BF" w:rsidP="00515D14">
                            <w:pPr>
                              <w:spacing w:before="0" w:after="120"/>
                              <w:rPr>
                                <w:rFonts w:ascii="Latha" w:hAnsi="Latha" w:cs="Latha"/>
                                <w:color w:val="000000" w:themeColor="text1"/>
                                <w:sz w:val="22"/>
                                <w:szCs w:val="22"/>
                                <w:cs/>
                                <w:lang w:bidi="ta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AC29A" id="_x0000_s1030" style="position:absolute;margin-left:0;margin-top:30.85pt;width:515.5pt;height:270.75pt;z-index:251678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coordsize="6547153,3438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" adj="-11796480,,5400" path="m573099,l6547153,r,l6547153,2865426v,316514,-256585,573099,-573099,573099l,3438525r,l,573099c,256585,256585,,573099,xe" fillcolor="#ffcc4c" strokecolor="#ffcc4c" strokeweight="6pt">
                <v:fill opacity="13107f"/>
                <v:stroke joinstyle="miter"/>
                <v:formulas/>
                <v:path arrowok="t" o:connecttype="custom" o:connectlocs="573099,0;6547153,0;6547153,0;6547153,2865426;5974054,3438525;0,3438525;0,3438525;0,573099;573099,0" o:connectangles="0,0,0,0,0,0,0,0,0" textboxrect="0,0,6547153,3438525"/>
                <v:textbox>
                  <w:txbxContent>
                    <w:p w14:paraId="619CA9AF" w14:textId="77777777" w:rsidR="00DF38BF" w:rsidRPr="003C40A5" w:rsidRDefault="00DF38BF" w:rsidP="00515D14">
                      <w:pPr>
                        <w:spacing w:before="0" w:after="120"/>
                        <w:rPr>
                          <w:rFonts w:ascii="Latha" w:eastAsia="Calibri" w:hAnsi="Latha" w:cs="Latha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  <w:lang w:bidi="ta-IN"/>
                        </w:rPr>
                      </w:pPr>
                      <w:r w:rsidRPr="003C40A5">
                        <w:rPr>
                          <w:rFonts w:ascii="Latha" w:hAnsi="Latha" w:cs="Nirmala UI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  <w:lang w:bidi="ta-IN"/>
                        </w:rPr>
                        <w:t xml:space="preserve">உதாரணம் </w:t>
                      </w:r>
                      <w:r w:rsidRPr="003C40A5">
                        <w:rPr>
                          <w:rFonts w:ascii="Latha" w:hAnsi="Latha" w:cs="Latha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  <w:lang w:bidi="ta-IN"/>
                        </w:rPr>
                        <w:t>5</w:t>
                      </w:r>
                    </w:p>
                    <w:p w14:paraId="52269316" w14:textId="772CE7B5" w:rsidR="00DF38BF" w:rsidRPr="003C40A5" w:rsidRDefault="00DF38BF" w:rsidP="00515D14">
                      <w:pPr>
                        <w:spacing w:before="0" w:after="120"/>
                        <w:rPr>
                          <w:rFonts w:ascii="Latha" w:hAnsi="Latha" w:cs="Latha"/>
                          <w:b/>
                          <w:bCs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</w:rPr>
                      </w:pPr>
                      <w:r w:rsidRPr="003C40A5">
                        <w:rPr>
                          <w:rFonts w:ascii="Latha" w:hAnsi="Latha" w:cs="Nirmala UI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</w:rPr>
                        <w:t>சமூக ஊடகங்களில் ஒரு வெளிநாட்டு அரசை அடிக்கடி பகிரங்கமாக விமர்சிக்கும் ஒரு சமூக உறுப்பினர் வெளிநாட்டு தலையீட்டினை அனுபவித்தார்</w:t>
                      </w:r>
                      <w:r w:rsidRPr="003C40A5">
                        <w:rPr>
                          <w:rFonts w:ascii="Latha" w:hAnsi="Latha" w:cs="Latha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</w:rPr>
                        <w:t xml:space="preserve">. </w:t>
                      </w:r>
                      <w:r w:rsidRPr="003C40A5">
                        <w:rPr>
                          <w:rFonts w:ascii="Latha" w:hAnsi="Latha" w:cs="Nirmala UI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</w:rPr>
                        <w:t>அவர்களின் முகவரி</w:t>
                      </w:r>
                      <w:r w:rsidRPr="003C40A5">
                        <w:rPr>
                          <w:rFonts w:ascii="Latha" w:hAnsi="Latha" w:cs="Latha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</w:rPr>
                        <w:t xml:space="preserve">, </w:t>
                      </w:r>
                      <w:r w:rsidRPr="003C40A5">
                        <w:rPr>
                          <w:rFonts w:ascii="Latha" w:hAnsi="Latha" w:cs="Nirmala UI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</w:rPr>
                        <w:t>தொலைபேசி எண் மற்றும் மின்னஞ்சல் போன்ற தனிப்பட்ட தகவல்கள் ஆன்லைனில் வெளியிடப்பட்டன</w:t>
                      </w:r>
                      <w:r w:rsidRPr="003C40A5">
                        <w:rPr>
                          <w:rFonts w:ascii="Latha" w:hAnsi="Latha" w:cs="Latha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</w:rPr>
                        <w:t>—</w:t>
                      </w:r>
                      <w:r w:rsidRPr="003C40A5">
                        <w:rPr>
                          <w:rFonts w:ascii="Latha" w:hAnsi="Latha" w:cs="Nirmala UI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</w:rPr>
                        <w:t xml:space="preserve">இது </w:t>
                      </w:r>
                      <w:r w:rsidR="00434BCF" w:rsidRPr="00434BCF">
                        <w:rPr>
                          <w:rFonts w:ascii="Latha" w:hAnsi="Latha" w:cs="Nirmala UI" w:hint="cs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</w:rPr>
                        <w:t>டாக்சிங்</w:t>
                      </w:r>
                      <w:r w:rsidRPr="003C40A5">
                        <w:rPr>
                          <w:rFonts w:ascii="Latha" w:hAnsi="Latha" w:cs="Nirmala UI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</w:rPr>
                        <w:t xml:space="preserve"> எனப்படும்</w:t>
                      </w:r>
                      <w:r w:rsidRPr="003C40A5">
                        <w:rPr>
                          <w:rFonts w:ascii="Latha" w:hAnsi="Latha" w:cs="Latha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</w:rPr>
                        <w:t xml:space="preserve">. </w:t>
                      </w:r>
                      <w:r w:rsidR="009301BE" w:rsidRPr="009301BE">
                        <w:rPr>
                          <w:rFonts w:ascii="Latha" w:hAnsi="Latha" w:cs="Nirmala UI" w:hint="cs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</w:rPr>
                        <w:t>டாக்சிங்</w:t>
                      </w:r>
                      <w:r w:rsidRPr="003C40A5">
                        <w:rPr>
                          <w:rFonts w:ascii="Latha" w:hAnsi="Latha" w:cs="Nirmala UI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</w:rPr>
                        <w:t xml:space="preserve"> செய்தவர்களை </w:t>
                      </w:r>
                      <w:r w:rsidR="007D2531" w:rsidRPr="007D2531">
                        <w:rPr>
                          <w:rFonts w:ascii="Latha" w:hAnsi="Latha" w:cs="Nirmala UI" w:hint="cs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</w:rPr>
                        <w:t>டாக்சிங்</w:t>
                      </w:r>
                      <w:r w:rsidRPr="003C40A5">
                        <w:rPr>
                          <w:rFonts w:ascii="Latha" w:hAnsi="Latha" w:cs="Nirmala UI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</w:rPr>
                        <w:t xml:space="preserve"> செய்யுமாறு வெளிநாட்டு அரசு கேட்டுக் கொண்டது</w:t>
                      </w:r>
                      <w:r w:rsidRPr="003C40A5">
                        <w:rPr>
                          <w:rFonts w:ascii="Latha" w:hAnsi="Latha" w:cs="Latha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</w:rPr>
                        <w:t xml:space="preserve">. </w:t>
                      </w:r>
                      <w:r w:rsidRPr="003C40A5">
                        <w:rPr>
                          <w:rFonts w:ascii="Latha" w:hAnsi="Latha" w:cs="Nirmala UI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</w:rPr>
                        <w:t>சமூக உறுப்பினருக்கு மிரட்டல் தொலைபேசி அழைப்புகள் மற்றும் குறுஞ்செய்திகள் வந்தன</w:t>
                      </w:r>
                      <w:r w:rsidRPr="003C40A5">
                        <w:rPr>
                          <w:rFonts w:ascii="Latha" w:hAnsi="Latha" w:cs="Latha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</w:rPr>
                        <w:t xml:space="preserve">. </w:t>
                      </w:r>
                      <w:r w:rsidRPr="003C40A5">
                        <w:rPr>
                          <w:rFonts w:ascii="Latha" w:hAnsi="Latha" w:cs="Nirmala UI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</w:rPr>
                        <w:t>அவர்களின் சமூக ஊடக கணக்குகளுக்கும் நிறைய இழிவுபடுத்தும் கருத்துகள் வந்தன</w:t>
                      </w:r>
                      <w:r w:rsidRPr="003C40A5">
                        <w:rPr>
                          <w:rFonts w:ascii="Latha" w:hAnsi="Latha" w:cs="Latha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</w:rPr>
                        <w:t xml:space="preserve">. </w:t>
                      </w:r>
                      <w:r w:rsidRPr="003C40A5">
                        <w:rPr>
                          <w:rFonts w:ascii="Latha" w:hAnsi="Latha" w:cs="Nirmala UI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</w:rPr>
                        <w:t>சமூக உறுப்பினர் மிகவும் பயமாகவும் பாதுகாப்பற்றதாகவும் உணர்ந்தார்</w:t>
                      </w:r>
                      <w:r w:rsidRPr="003C40A5">
                        <w:rPr>
                          <w:rFonts w:ascii="Latha" w:hAnsi="Latha" w:cs="Latha"/>
                          <w:color w:val="000000" w:themeColor="text1"/>
                          <w:spacing w:val="-4"/>
                          <w:sz w:val="20"/>
                          <w:szCs w:val="20"/>
                          <w:cs/>
                          <w:lang w:bidi="ta-IN"/>
                        </w:rPr>
                        <w:t xml:space="preserve">. </w:t>
                      </w:r>
                    </w:p>
                    <w:p w14:paraId="2CE59E24" w14:textId="3A256BE5" w:rsidR="00DF38BF" w:rsidRPr="003C40A5" w:rsidRDefault="00DF38BF" w:rsidP="00515D14">
                      <w:pPr>
                        <w:spacing w:before="0" w:after="120"/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</w:pPr>
                      <w:r w:rsidRPr="003C40A5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>நியூசிலாந்தில் வெளிநாட்டு அரசுக்காக பணிபுரியும் நபர்களால் இந்த டாக்சிங் செய்யப்பட்டது பின்னர் அவர்களுக்குத் தெரியவந்தது</w:t>
                      </w:r>
                      <w:r w:rsidRPr="003C40A5"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 xml:space="preserve">. </w:t>
                      </w:r>
                      <w:r w:rsidRPr="003C40A5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>சமூக உறுப்பினரை பயமுறுத்த வேண்டும் என்பதற்காக அவர் டாக்சிங் செய்யப்பட்டார்</w:t>
                      </w:r>
                      <w:r w:rsidRPr="003C40A5"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 xml:space="preserve">,  </w:t>
                      </w:r>
                      <w:r w:rsidRPr="003C40A5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>ஏனென்றால் அப்போதுதான் அந்த சமூக உறுப்பினர் சமூக ஊடகங்களில் வெளிநாட்டு அரசினை பகிரங்கமாக விமர்சிப்பதை நிறுத்துவார்</w:t>
                      </w:r>
                      <w:r w:rsidRPr="003C40A5"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 xml:space="preserve">. </w:t>
                      </w:r>
                      <w:r w:rsidRPr="003C40A5">
                        <w:rPr>
                          <w:rFonts w:ascii="Latha" w:hAnsi="Latha" w:cs="Nirmala UI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>அவர்கள் சமூக ஊடகங்களில் தங்கள் கருத்துக்களை வெளிப்படுத்துவதையும் பேசுவதையும் நிறுத்திவிட்டனர்</w:t>
                      </w:r>
                      <w:r w:rsidRPr="003C40A5">
                        <w:rPr>
                          <w:rFonts w:ascii="Latha" w:hAnsi="Latha" w:cs="Latha"/>
                          <w:color w:val="000000" w:themeColor="text1"/>
                          <w:sz w:val="20"/>
                          <w:szCs w:val="20"/>
                          <w:cs/>
                          <w:lang w:bidi="ta-IN"/>
                        </w:rPr>
                        <w:t>.</w:t>
                      </w:r>
                    </w:p>
                    <w:p w14:paraId="7FF09B2C" w14:textId="77777777" w:rsidR="00DF38BF" w:rsidRPr="00D757BB" w:rsidRDefault="00DF38BF" w:rsidP="00515D14">
                      <w:pPr>
                        <w:spacing w:before="0" w:after="120"/>
                        <w:rPr>
                          <w:rFonts w:ascii="Latha" w:hAnsi="Latha" w:cs="Latha"/>
                          <w:color w:val="000000" w:themeColor="text1"/>
                          <w:sz w:val="22"/>
                          <w:szCs w:val="22"/>
                          <w:cs/>
                          <w:lang w:bidi="ta-I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94536B" w14:textId="4B6A2FB7" w:rsidR="00970D4A" w:rsidRPr="00D757BB" w:rsidRDefault="00970D4A" w:rsidP="00D757BB">
      <w:pPr>
        <w:rPr>
          <w:rFonts w:ascii="Latha" w:eastAsia="Calibri" w:hAnsi="Latha" w:cs="Latha"/>
          <w:b/>
          <w:bCs/>
          <w:color w:val="00908B"/>
          <w:sz w:val="30"/>
          <w:szCs w:val="30"/>
          <w:cs/>
          <w:lang w:bidi="ta-IN"/>
        </w:rPr>
      </w:pPr>
    </w:p>
    <w:p w14:paraId="1D257CDD" w14:textId="4E44A7BA" w:rsidR="00970D4A" w:rsidRPr="00D757BB" w:rsidRDefault="00970D4A" w:rsidP="00D757BB">
      <w:pPr>
        <w:rPr>
          <w:rFonts w:ascii="Latha" w:eastAsia="Calibri" w:hAnsi="Latha" w:cs="Latha"/>
          <w:b/>
          <w:bCs/>
          <w:color w:val="00908B"/>
          <w:sz w:val="30"/>
          <w:szCs w:val="30"/>
          <w:cs/>
          <w:lang w:bidi="ta-IN"/>
        </w:rPr>
      </w:pPr>
    </w:p>
    <w:p w14:paraId="5E6CE9DE" w14:textId="2556CE7C" w:rsidR="00970D4A" w:rsidRDefault="00970D4A" w:rsidP="00D757BB">
      <w:pPr>
        <w:rPr>
          <w:rFonts w:ascii="Latha" w:eastAsia="Calibri" w:hAnsi="Latha" w:cs="Latha"/>
          <w:b/>
          <w:bCs/>
          <w:color w:val="00908B"/>
          <w:sz w:val="30"/>
          <w:szCs w:val="30"/>
          <w:cs/>
          <w:lang w:bidi="ta-IN"/>
        </w:rPr>
      </w:pPr>
    </w:p>
    <w:p w14:paraId="02FAD2FC" w14:textId="5BECEEE6" w:rsidR="000903DC" w:rsidRDefault="000903DC" w:rsidP="00D757BB">
      <w:pPr>
        <w:rPr>
          <w:rFonts w:ascii="Latha" w:eastAsia="Calibri" w:hAnsi="Latha" w:cs="Latha"/>
          <w:b/>
          <w:bCs/>
          <w:color w:val="00908B"/>
          <w:sz w:val="30"/>
          <w:szCs w:val="30"/>
          <w:cs/>
          <w:lang w:bidi="ta-IN"/>
        </w:rPr>
      </w:pPr>
    </w:p>
    <w:p w14:paraId="028D213E" w14:textId="3F47FC66" w:rsidR="00FE6653" w:rsidRPr="00D757BB" w:rsidRDefault="00FE6653" w:rsidP="00D757BB">
      <w:pPr>
        <w:keepLines w:val="0"/>
        <w:rPr>
          <w:rFonts w:ascii="Latha" w:eastAsia="Calibri" w:hAnsi="Latha" w:cs="Nirmala UI"/>
          <w:b/>
          <w:color w:val="00908B"/>
          <w:sz w:val="30"/>
          <w:szCs w:val="30"/>
          <w:cs/>
          <w:lang w:bidi="ta-IN"/>
        </w:rPr>
        <w:sectPr w:rsidR="00FE6653" w:rsidRPr="00D757BB" w:rsidSect="003A50DA">
          <w:type w:val="continuous"/>
          <w:pgSz w:w="11907" w:h="16840" w:code="9"/>
          <w:pgMar w:top="851" w:right="1107" w:bottom="851" w:left="1418" w:header="425" w:footer="635" w:gutter="0"/>
          <w:cols w:space="708"/>
          <w:titlePg/>
          <w:docGrid w:linePitch="360"/>
        </w:sectPr>
      </w:pPr>
    </w:p>
    <w:p w14:paraId="19DB8B97" w14:textId="513AABCD" w:rsidR="00E34170" w:rsidRPr="00D757BB" w:rsidRDefault="00E34170" w:rsidP="00D757BB">
      <w:pPr>
        <w:keepLines w:val="0"/>
        <w:rPr>
          <w:rFonts w:ascii="Latha" w:hAnsi="Latha" w:cs="Latha"/>
          <w:sz w:val="22"/>
          <w:szCs w:val="22"/>
          <w:cs/>
          <w:lang w:bidi="ta-IN"/>
        </w:rPr>
      </w:pPr>
    </w:p>
    <w:sectPr w:rsidR="00E34170" w:rsidRPr="00D757BB" w:rsidSect="00BC7D0B">
      <w:type w:val="continuous"/>
      <w:pgSz w:w="11907" w:h="16840" w:code="9"/>
      <w:pgMar w:top="1418" w:right="1418" w:bottom="992" w:left="1418" w:header="425" w:footer="63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9B39CA" w14:textId="77777777" w:rsidR="00FD7EDE" w:rsidRDefault="00FD7EDE">
      <w:pPr>
        <w:rPr>
          <w:rFonts w:cs="Calibri"/>
          <w:cs/>
          <w:lang w:bidi="ta-IN"/>
        </w:rPr>
      </w:pPr>
      <w:r>
        <w:separator/>
      </w:r>
    </w:p>
    <w:p w14:paraId="3C04F14B" w14:textId="77777777" w:rsidR="00FD7EDE" w:rsidRDefault="00FD7EDE">
      <w:pPr>
        <w:rPr>
          <w:rFonts w:cs="Calibri"/>
          <w:cs/>
          <w:lang w:bidi="ta-IN"/>
        </w:rPr>
      </w:pPr>
    </w:p>
    <w:p w14:paraId="24A9AE47" w14:textId="77777777" w:rsidR="00FD7EDE" w:rsidRDefault="00FD7EDE">
      <w:pPr>
        <w:rPr>
          <w:rFonts w:cs="Calibri"/>
          <w:cs/>
          <w:lang w:bidi="ta-IN"/>
        </w:rPr>
      </w:pPr>
    </w:p>
  </w:endnote>
  <w:endnote w:type="continuationSeparator" w:id="0">
    <w:p w14:paraId="4CFCE147" w14:textId="77777777" w:rsidR="00FD7EDE" w:rsidRDefault="00FD7EDE">
      <w:pPr>
        <w:rPr>
          <w:rFonts w:cs="Calibri"/>
          <w:cs/>
          <w:lang w:bidi="ta-IN"/>
        </w:rPr>
      </w:pPr>
      <w:r>
        <w:continuationSeparator/>
      </w:r>
    </w:p>
    <w:p w14:paraId="1C5B3B9C" w14:textId="77777777" w:rsidR="00FD7EDE" w:rsidRDefault="00FD7EDE">
      <w:pPr>
        <w:rPr>
          <w:rFonts w:cs="Calibri"/>
          <w:cs/>
          <w:lang w:bidi="ta-IN"/>
        </w:rPr>
      </w:pPr>
    </w:p>
    <w:p w14:paraId="730A88D7" w14:textId="77777777" w:rsidR="00FD7EDE" w:rsidRDefault="00FD7EDE">
      <w:pPr>
        <w:rPr>
          <w:rFonts w:cs="Calibri"/>
          <w:cs/>
          <w:lang w:bidi="ta-IN"/>
        </w:rPr>
      </w:pPr>
    </w:p>
  </w:endnote>
  <w:endnote w:type="continuationNotice" w:id="1">
    <w:p w14:paraId="402A038D" w14:textId="77777777" w:rsidR="00FD7EDE" w:rsidRDefault="00FD7EDE">
      <w:pPr>
        <w:spacing w:before="0" w:after="0"/>
        <w:rPr>
          <w:rFonts w:cs="Calibri"/>
          <w:cs/>
          <w:lang w:bidi="ta-IN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cumin Pro">
    <w:altName w:val="Calibri"/>
    <w:panose1 w:val="00000000000000000000"/>
    <w:charset w:val="4D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B13053" w14:textId="0C76243A" w:rsidR="00A61CEA" w:rsidRPr="00970D4A" w:rsidRDefault="003A50DA" w:rsidP="00970D4A">
    <w:pPr>
      <w:pStyle w:val="Footer"/>
      <w:jc w:val="center"/>
      <w:rPr>
        <w:rFonts w:ascii="Acumin Pro" w:hAnsi="Acumin Pro" w:cs="Acumin Pro"/>
        <w:i w:val="0"/>
        <w:iCs/>
        <w:sz w:val="22"/>
        <w:szCs w:val="22"/>
        <w:cs/>
        <w:lang w:bidi="ta-IN"/>
      </w:rPr>
    </w:pPr>
    <w:r w:rsidRPr="003A50DA">
      <w:rPr>
        <w:rFonts w:ascii="Acumin Pro" w:hAnsi="Acumin Pro" w:cs="Nirmala UI" w:hint="cs"/>
        <w:b/>
        <w:bCs/>
        <w:i w:val="0"/>
        <w:iCs/>
        <w:sz w:val="18"/>
        <w:szCs w:val="18"/>
        <w:cs/>
        <w:lang w:bidi="ta-IN"/>
      </w:rPr>
      <w:t>இன</w:t>
    </w:r>
    <w:r w:rsidRPr="003A50DA">
      <w:rPr>
        <w:rFonts w:ascii="Acumin Pro" w:hAnsi="Acumin Pro" w:cs="Nirmala UI"/>
        <w:b/>
        <w:bCs/>
        <w:i w:val="0"/>
        <w:iCs/>
        <w:sz w:val="18"/>
        <w:szCs w:val="18"/>
        <w:cs/>
        <w:lang w:bidi="ta-IN"/>
      </w:rPr>
      <w:t xml:space="preserve"> </w:t>
    </w:r>
    <w:r w:rsidRPr="003A50DA">
      <w:rPr>
        <w:rFonts w:ascii="Acumin Pro" w:hAnsi="Acumin Pro" w:cs="Nirmala UI" w:hint="cs"/>
        <w:b/>
        <w:bCs/>
        <w:i w:val="0"/>
        <w:iCs/>
        <w:sz w:val="18"/>
        <w:szCs w:val="18"/>
        <w:cs/>
        <w:lang w:bidi="ta-IN"/>
      </w:rPr>
      <w:t>சமூகங்கள்</w:t>
    </w:r>
    <w:r w:rsidRPr="003A50DA">
      <w:rPr>
        <w:rFonts w:ascii="Acumin Pro" w:hAnsi="Acumin Pro" w:cs="Nirmala UI"/>
        <w:b/>
        <w:bCs/>
        <w:i w:val="0"/>
        <w:iCs/>
        <w:sz w:val="18"/>
        <w:szCs w:val="18"/>
        <w:cs/>
        <w:lang w:bidi="ta-IN"/>
      </w:rPr>
      <w:t xml:space="preserve"> </w:t>
    </w:r>
    <w:r w:rsidRPr="003A50DA">
      <w:rPr>
        <w:rFonts w:ascii="Acumin Pro" w:hAnsi="Acumin Pro" w:cs="Nirmala UI" w:hint="cs"/>
        <w:b/>
        <w:bCs/>
        <w:i w:val="0"/>
        <w:iCs/>
        <w:sz w:val="18"/>
        <w:szCs w:val="18"/>
        <w:cs/>
        <w:lang w:bidi="ta-IN"/>
      </w:rPr>
      <w:t>அனுபவிக்கும்</w:t>
    </w:r>
    <w:r w:rsidRPr="003A50DA">
      <w:rPr>
        <w:rFonts w:ascii="Acumin Pro" w:hAnsi="Acumin Pro" w:cs="Nirmala UI"/>
        <w:b/>
        <w:bCs/>
        <w:i w:val="0"/>
        <w:iCs/>
        <w:sz w:val="18"/>
        <w:szCs w:val="18"/>
        <w:cs/>
        <w:lang w:bidi="ta-IN"/>
      </w:rPr>
      <w:t xml:space="preserve"> </w:t>
    </w:r>
    <w:r w:rsidRPr="003A50DA">
      <w:rPr>
        <w:rFonts w:ascii="Acumin Pro" w:hAnsi="Acumin Pro" w:cs="Nirmala UI" w:hint="cs"/>
        <w:b/>
        <w:bCs/>
        <w:i w:val="0"/>
        <w:iCs/>
        <w:sz w:val="18"/>
        <w:szCs w:val="18"/>
        <w:cs/>
        <w:lang w:bidi="ta-IN"/>
      </w:rPr>
      <w:t>வெளிநாட்டு</w:t>
    </w:r>
    <w:r w:rsidRPr="003A50DA">
      <w:rPr>
        <w:rFonts w:ascii="Acumin Pro" w:hAnsi="Acumin Pro" w:cs="Nirmala UI"/>
        <w:b/>
        <w:bCs/>
        <w:i w:val="0"/>
        <w:iCs/>
        <w:sz w:val="18"/>
        <w:szCs w:val="18"/>
        <w:cs/>
        <w:lang w:bidi="ta-IN"/>
      </w:rPr>
      <w:t xml:space="preserve"> </w:t>
    </w:r>
    <w:r w:rsidRPr="003A50DA">
      <w:rPr>
        <w:rFonts w:ascii="Acumin Pro" w:hAnsi="Acumin Pro" w:cs="Nirmala UI" w:hint="cs"/>
        <w:b/>
        <w:bCs/>
        <w:i w:val="0"/>
        <w:iCs/>
        <w:sz w:val="18"/>
        <w:szCs w:val="18"/>
        <w:cs/>
        <w:lang w:bidi="ta-IN"/>
      </w:rPr>
      <w:t>அரசின்</w:t>
    </w:r>
    <w:r w:rsidRPr="003A50DA">
      <w:rPr>
        <w:rFonts w:ascii="Acumin Pro" w:hAnsi="Acumin Pro" w:cs="Nirmala UI"/>
        <w:b/>
        <w:bCs/>
        <w:i w:val="0"/>
        <w:iCs/>
        <w:sz w:val="18"/>
        <w:szCs w:val="18"/>
        <w:cs/>
        <w:lang w:bidi="ta-IN"/>
      </w:rPr>
      <w:t xml:space="preserve"> </w:t>
    </w:r>
    <w:r w:rsidRPr="003A50DA">
      <w:rPr>
        <w:rFonts w:ascii="Acumin Pro" w:hAnsi="Acumin Pro" w:cs="Nirmala UI" w:hint="cs"/>
        <w:b/>
        <w:bCs/>
        <w:i w:val="0"/>
        <w:iCs/>
        <w:sz w:val="18"/>
        <w:szCs w:val="18"/>
        <w:cs/>
        <w:lang w:bidi="ta-IN"/>
      </w:rPr>
      <w:t>தலையீட்டின்</w:t>
    </w:r>
    <w:r w:rsidRPr="003A50DA">
      <w:rPr>
        <w:rFonts w:ascii="Acumin Pro" w:hAnsi="Acumin Pro" w:cs="Nirmala UI"/>
        <w:b/>
        <w:bCs/>
        <w:i w:val="0"/>
        <w:iCs/>
        <w:sz w:val="18"/>
        <w:szCs w:val="18"/>
        <w:cs/>
        <w:lang w:bidi="ta-IN"/>
      </w:rPr>
      <w:t xml:space="preserve"> </w:t>
    </w:r>
    <w:r w:rsidRPr="003A50DA">
      <w:rPr>
        <w:rFonts w:ascii="Acumin Pro" w:hAnsi="Acumin Pro" w:cs="Nirmala UI" w:hint="cs"/>
        <w:b/>
        <w:bCs/>
        <w:i w:val="0"/>
        <w:iCs/>
        <w:sz w:val="18"/>
        <w:szCs w:val="18"/>
        <w:cs/>
        <w:lang w:bidi="ta-IN"/>
      </w:rPr>
      <w:t>உதாரணங்கள்</w:t>
    </w:r>
    <w:r w:rsidR="004C1D82" w:rsidRPr="003A50DA">
      <w:rPr>
        <w:rFonts w:ascii="Acumin Pro" w:hAnsi="Acumin Pro" w:cs="Acumin Pro"/>
        <w:i w:val="0"/>
        <w:iCs/>
        <w:sz w:val="18"/>
        <w:szCs w:val="18"/>
        <w:cs/>
        <w:lang w:bidi="ta-IN"/>
      </w:rPr>
      <w:tab/>
    </w:r>
    <w:r w:rsidR="004C1D82" w:rsidRPr="003A50DA">
      <w:rPr>
        <w:rFonts w:ascii="Acumin Pro" w:hAnsi="Acumin Pro" w:cs="Acumin Pro"/>
        <w:i w:val="0"/>
        <w:iCs/>
        <w:sz w:val="18"/>
        <w:szCs w:val="18"/>
        <w:cs/>
        <w:lang w:bidi="ta-IN"/>
      </w:rPr>
      <w:tab/>
    </w:r>
    <w:r w:rsidR="004C1D82">
      <w:rPr>
        <w:rFonts w:ascii="Acumin Pro" w:hAnsi="Acumin Pro" w:cs="Acumin Pro"/>
        <w:i w:val="0"/>
        <w:sz w:val="22"/>
        <w:szCs w:val="22"/>
        <w:cs/>
        <w:lang w:bidi="ta-IN"/>
      </w:rPr>
      <w:t xml:space="preserve"> </w:t>
    </w:r>
    <w:sdt>
      <w:sdtPr>
        <w:rPr>
          <w:rFonts w:ascii="Acumin Pro" w:hAnsi="Acumin Pro"/>
          <w:i w:val="0"/>
          <w:iCs/>
          <w:sz w:val="22"/>
          <w:szCs w:val="22"/>
        </w:rPr>
        <w:id w:val="-1825496445"/>
        <w:docPartObj>
          <w:docPartGallery w:val="Page Numbers (Bottom of Page)"/>
          <w:docPartUnique/>
        </w:docPartObj>
      </w:sdtPr>
      <w:sdtContent>
        <w:r w:rsidR="004C1D82" w:rsidRPr="004C1D82">
          <w:rPr>
            <w:rFonts w:ascii="Acumin Pro" w:hAnsi="Acumin Pro"/>
            <w:i w:val="0"/>
            <w:iCs/>
            <w:sz w:val="22"/>
            <w:szCs w:val="22"/>
          </w:rPr>
          <w:fldChar w:fldCharType="begin"/>
        </w:r>
        <w:r w:rsidR="004C1D82" w:rsidRPr="004C1D82">
          <w:rPr>
            <w:rFonts w:ascii="Acumin Pro" w:hAnsi="Acumin Pro" w:cs="Acumin Pro"/>
            <w:i w:val="0"/>
            <w:iCs/>
            <w:sz w:val="22"/>
            <w:szCs w:val="22"/>
            <w:cs/>
            <w:lang w:bidi="ta-IN"/>
          </w:rPr>
          <w:instrText xml:space="preserve"> PAGE   \* MERGEFORMAT </w:instrText>
        </w:r>
        <w:r w:rsidR="004C1D82" w:rsidRPr="004C1D82">
          <w:rPr>
            <w:rFonts w:ascii="Acumin Pro" w:hAnsi="Acumin Pro"/>
            <w:i w:val="0"/>
            <w:iCs/>
            <w:sz w:val="22"/>
            <w:szCs w:val="22"/>
          </w:rPr>
          <w:fldChar w:fldCharType="separate"/>
        </w:r>
        <w:r w:rsidR="00252696" w:rsidRPr="00252696">
          <w:rPr>
            <w:rFonts w:ascii="Acumin Pro" w:hAnsi="Acumin Pro" w:cs="Latha"/>
            <w:i w:val="0"/>
            <w:noProof/>
            <w:sz w:val="22"/>
            <w:szCs w:val="22"/>
            <w:cs/>
            <w:lang w:bidi="ta-IN"/>
          </w:rPr>
          <w:t>3</w:t>
        </w:r>
        <w:r w:rsidR="004C1D82" w:rsidRPr="004C1D82">
          <w:rPr>
            <w:rFonts w:ascii="Acumin Pro" w:hAnsi="Acumin Pro"/>
            <w:i w:val="0"/>
            <w:iCs/>
            <w:sz w:val="22"/>
            <w:szCs w:val="22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5D8572" w14:textId="77777777" w:rsidR="00FD7EDE" w:rsidRDefault="00FD7EDE" w:rsidP="00FB1990">
      <w:pPr>
        <w:pStyle w:val="Spacer"/>
        <w:rPr>
          <w:rFonts w:cs="Calibri"/>
          <w:cs/>
          <w:lang w:bidi="ta-IN"/>
        </w:rPr>
      </w:pPr>
      <w:r>
        <w:separator/>
      </w:r>
    </w:p>
    <w:p w14:paraId="2BD54F3E" w14:textId="77777777" w:rsidR="00FD7EDE" w:rsidRDefault="00FD7EDE" w:rsidP="00FB1990">
      <w:pPr>
        <w:pStyle w:val="Spacer"/>
        <w:rPr>
          <w:rFonts w:cs="Calibri"/>
          <w:cs/>
          <w:lang w:bidi="ta-IN"/>
        </w:rPr>
      </w:pPr>
    </w:p>
  </w:footnote>
  <w:footnote w:type="continuationSeparator" w:id="0">
    <w:p w14:paraId="0D3896EA" w14:textId="77777777" w:rsidR="00FD7EDE" w:rsidRDefault="00FD7EDE">
      <w:pPr>
        <w:rPr>
          <w:rFonts w:cs="Calibri"/>
          <w:cs/>
          <w:lang w:bidi="ta-IN"/>
        </w:rPr>
      </w:pPr>
      <w:r>
        <w:continuationSeparator/>
      </w:r>
    </w:p>
    <w:p w14:paraId="4F025750" w14:textId="77777777" w:rsidR="00FD7EDE" w:rsidRDefault="00FD7EDE">
      <w:pPr>
        <w:rPr>
          <w:rFonts w:cs="Calibri"/>
          <w:cs/>
          <w:lang w:bidi="ta-IN"/>
        </w:rPr>
      </w:pPr>
    </w:p>
    <w:p w14:paraId="27DC7CC5" w14:textId="77777777" w:rsidR="00FD7EDE" w:rsidRDefault="00FD7EDE">
      <w:pPr>
        <w:rPr>
          <w:rFonts w:cs="Calibri"/>
          <w:cs/>
          <w:lang w:bidi="ta-IN"/>
        </w:rPr>
      </w:pPr>
    </w:p>
  </w:footnote>
  <w:footnote w:type="continuationNotice" w:id="1">
    <w:p w14:paraId="563C8064" w14:textId="77777777" w:rsidR="00FD7EDE" w:rsidRDefault="00FD7EDE">
      <w:pPr>
        <w:spacing w:before="0" w:after="0"/>
        <w:rPr>
          <w:rFonts w:cs="Calibri"/>
          <w:cs/>
          <w:lang w:bidi="ta-IN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cumin Pro" w:hAnsi="Acumin Pro"/>
        <w:sz w:val="20"/>
        <w:szCs w:val="20"/>
      </w:rPr>
      <w:id w:val="1255024134"/>
      <w:docPartObj>
        <w:docPartGallery w:val="Page Numbers (Top of Page)"/>
        <w:docPartUnique/>
      </w:docPartObj>
    </w:sdtPr>
    <w:sdtContent>
      <w:p w14:paraId="683572F0" w14:textId="4BAD7417" w:rsidR="00A61CEA" w:rsidRPr="00A61CEA" w:rsidRDefault="00A61CEA" w:rsidP="004C1D82">
        <w:pPr>
          <w:pStyle w:val="Header"/>
          <w:jc w:val="right"/>
          <w:rPr>
            <w:rFonts w:ascii="Acumin Pro" w:hAnsi="Acumin Pro" w:cs="Acumin Pro"/>
            <w:sz w:val="20"/>
            <w:szCs w:val="20"/>
            <w:cs/>
            <w:lang w:bidi="ta-IN"/>
          </w:rPr>
        </w:pPr>
        <w:r w:rsidRPr="00A61CEA">
          <w:rPr>
            <w:rFonts w:ascii="Acumin Pro" w:hAnsi="Acumin Pro"/>
            <w:sz w:val="20"/>
            <w:szCs w:val="20"/>
          </w:rPr>
          <w:fldChar w:fldCharType="begin"/>
        </w:r>
        <w:r w:rsidRPr="00A61CEA">
          <w:rPr>
            <w:rFonts w:ascii="Acumin Pro" w:hAnsi="Acumin Pro" w:cs="Acumin Pro"/>
            <w:sz w:val="20"/>
            <w:szCs w:val="20"/>
            <w:cs/>
            <w:lang w:bidi="ta-IN"/>
          </w:rPr>
          <w:instrText xml:space="preserve"> PAGE   \* MERGEFORMAT </w:instrText>
        </w:r>
        <w:r w:rsidRPr="00A61CEA">
          <w:rPr>
            <w:rFonts w:ascii="Acumin Pro" w:hAnsi="Acumin Pro"/>
            <w:sz w:val="20"/>
            <w:szCs w:val="20"/>
          </w:rPr>
          <w:fldChar w:fldCharType="separate"/>
        </w:r>
        <w:r w:rsidR="00C618E9" w:rsidRPr="00C618E9">
          <w:rPr>
            <w:rFonts w:ascii="Acumin Pro" w:hAnsi="Acumin Pro" w:cs="Acumin Pro"/>
            <w:noProof/>
            <w:sz w:val="20"/>
            <w:szCs w:val="20"/>
            <w:cs/>
            <w:lang w:bidi="ta-IN"/>
          </w:rPr>
          <w:t>1</w:t>
        </w:r>
        <w:r w:rsidRPr="00A61CEA">
          <w:rPr>
            <w:rFonts w:ascii="Acumin Pro" w:hAnsi="Acumin Pro"/>
            <w:sz w:val="20"/>
            <w:szCs w:val="20"/>
          </w:rPr>
          <w:fldChar w:fldCharType="end"/>
        </w:r>
      </w:p>
    </w:sdtContent>
  </w:sdt>
  <w:p w14:paraId="36573C4C" w14:textId="77777777" w:rsidR="00A61CEA" w:rsidRPr="00A61CEA" w:rsidRDefault="00A61CEA">
    <w:pPr>
      <w:pStyle w:val="Header"/>
      <w:rPr>
        <w:rFonts w:ascii="Acumin Pro" w:hAnsi="Acumin Pro" w:cs="Acumin Pro"/>
        <w:sz w:val="20"/>
        <w:szCs w:val="20"/>
        <w:cs/>
        <w:lang w:bidi="ta-I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092F23C"/>
    <w:lvl w:ilvl="0">
      <w:start w:val="1"/>
      <w:numFmt w:val="decimal"/>
      <w:pStyle w:val="ListNumber5"/>
      <w:lvlText w:val="%1."/>
      <w:lvlJc w:val="left"/>
      <w:pPr>
        <w:tabs>
          <w:tab w:val="num" w:pos="7303"/>
        </w:tabs>
        <w:ind w:left="7303" w:hanging="360"/>
      </w:pPr>
    </w:lvl>
  </w:abstractNum>
  <w:abstractNum w:abstractNumId="1" w15:restartNumberingAfterBreak="0">
    <w:nsid w:val="FFFFFF7D"/>
    <w:multiLevelType w:val="singleLevel"/>
    <w:tmpl w:val="4900E3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8A0463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CCE04D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B60EAF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02BA46F3"/>
    <w:multiLevelType w:val="multilevel"/>
    <w:tmpl w:val="96662BF2"/>
    <w:lvl w:ilvl="0">
      <w:start w:val="1"/>
      <w:numFmt w:val="decimal"/>
      <w:pStyle w:val="Numberedpara3lev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3level211"/>
      <w:lvlText w:val="%1.%2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pStyle w:val="Numberedpara3level3111"/>
      <w:lvlText w:val="%1.%2.%3"/>
      <w:lvlJc w:val="left"/>
      <w:pPr>
        <w:tabs>
          <w:tab w:val="num" w:pos="1247"/>
        </w:tabs>
        <w:ind w:left="2155" w:hanging="90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48801E9"/>
    <w:multiLevelType w:val="multilevel"/>
    <w:tmpl w:val="084A60DC"/>
    <w:lvl w:ilvl="0">
      <w:start w:val="1"/>
      <w:numFmt w:val="decimal"/>
      <w:pStyle w:val="Tablelist123"/>
      <w:lvlText w:val="%1.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lowerLetter"/>
      <w:pStyle w:val="Tablelist123level2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none"/>
      <w:pStyle w:val="BodyTextTableLevel3"/>
      <w:isLgl/>
      <w:suff w:val="nothing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8" w15:restartNumberingAfterBreak="0">
    <w:nsid w:val="08915A16"/>
    <w:multiLevelType w:val="multilevel"/>
    <w:tmpl w:val="E83A8BA2"/>
    <w:lvl w:ilvl="0">
      <w:start w:val="1"/>
      <w:numFmt w:val="decimal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9" w15:restartNumberingAfterBreak="0">
    <w:nsid w:val="0BB84FFD"/>
    <w:multiLevelType w:val="multilevel"/>
    <w:tmpl w:val="4DC84630"/>
    <w:lvl w:ilvl="0">
      <w:start w:val="1"/>
      <w:numFmt w:val="decimal"/>
      <w:pStyle w:val="Numberedpara11headingwithnumber"/>
      <w:lvlText w:val="%1."/>
      <w:lvlJc w:val="left"/>
      <w:pPr>
        <w:ind w:left="567" w:hanging="567"/>
      </w:pPr>
      <w:rPr>
        <w:rFonts w:cs="Tunga" w:hint="default"/>
      </w:rPr>
    </w:lvl>
    <w:lvl w:ilvl="1">
      <w:start w:val="1"/>
      <w:numFmt w:val="decimal"/>
      <w:pStyle w:val="Numberedpara1level211"/>
      <w:lvlText w:val="%1.%2"/>
      <w:lvlJc w:val="left"/>
      <w:pPr>
        <w:ind w:left="567" w:hanging="567"/>
      </w:pPr>
      <w:rPr>
        <w:rFonts w:cs="Tunga" w:hint="default"/>
      </w:rPr>
    </w:lvl>
    <w:lvl w:ilvl="2">
      <w:start w:val="1"/>
      <w:numFmt w:val="lowerLetter"/>
      <w:pStyle w:val="Numberedpara1level3a"/>
      <w:lvlText w:val="(%3)"/>
      <w:lvlJc w:val="left"/>
      <w:pPr>
        <w:ind w:left="924" w:hanging="357"/>
      </w:pPr>
      <w:rPr>
        <w:rFonts w:cs="Tunga" w:hint="default"/>
      </w:rPr>
    </w:lvl>
    <w:lvl w:ilvl="3">
      <w:start w:val="1"/>
      <w:numFmt w:val="lowerRoman"/>
      <w:pStyle w:val="Numberedpara1level4i"/>
      <w:lvlText w:val="(%4)"/>
      <w:lvlJc w:val="left"/>
      <w:pPr>
        <w:ind w:left="1281" w:hanging="357"/>
      </w:pPr>
      <w:rPr>
        <w:rFonts w:cs="Tunga" w:hint="default"/>
      </w:rPr>
    </w:lvl>
    <w:lvl w:ilvl="4">
      <w:start w:val="1"/>
      <w:numFmt w:val="none"/>
      <w:suff w:val="nothing"/>
      <w:lvlText w:val=""/>
      <w:lvlJc w:val="left"/>
      <w:pPr>
        <w:ind w:left="3544" w:firstLine="0"/>
      </w:pPr>
      <w:rPr>
        <w:rFonts w:cs="Tunga" w:hint="default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6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8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</w:abstractNum>
  <w:abstractNum w:abstractNumId="10" w15:restartNumberingAfterBreak="0">
    <w:nsid w:val="1984256C"/>
    <w:multiLevelType w:val="multilevel"/>
    <w:tmpl w:val="0430E66C"/>
    <w:lvl w:ilvl="0">
      <w:start w:val="1"/>
      <w:numFmt w:val="decimal"/>
      <w:pStyle w:val="Headingnumbered1"/>
      <w:lvlText w:val="%1.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1">
      <w:start w:val="1"/>
      <w:numFmt w:val="decimal"/>
      <w:pStyle w:val="Headingnumbered2"/>
      <w:lvlText w:val="%1.%2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2">
      <w:start w:val="1"/>
      <w:numFmt w:val="decimal"/>
      <w:pStyle w:val="Headingnumbered3"/>
      <w:lvlText w:val="%3.%2.%1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3">
      <w:start w:val="1"/>
      <w:numFmt w:val="none"/>
      <w:pStyle w:val="Headingnumbered4"/>
      <w:lvlText w:val="%4"/>
      <w:lvlJc w:val="left"/>
      <w:pPr>
        <w:tabs>
          <w:tab w:val="num" w:pos="0"/>
        </w:tabs>
        <w:ind w:left="0" w:firstLine="0"/>
      </w:pPr>
      <w:rPr>
        <w:rFonts w:ascii="Calibri" w:hAnsi="Calibri" w:cs="Gill Sans MT" w:hint="default"/>
        <w:b/>
        <w:i/>
        <w:caps w:val="0"/>
        <w:strike w:val="0"/>
        <w:dstrike w:val="0"/>
        <w:vanish w:val="0"/>
        <w:color w:val="1F546B" w:themeColor="text2"/>
        <w:sz w:val="24"/>
        <w:vertAlign w:val="baseline"/>
      </w:rPr>
    </w:lvl>
    <w:lvl w:ilvl="4">
      <w:start w:val="1"/>
      <w:numFmt w:val="none"/>
      <w:pStyle w:val="BodyTextIndentLevel3"/>
      <w:suff w:val="nothing"/>
      <w:lvlText w:val=""/>
      <w:lvlJc w:val="left"/>
      <w:pPr>
        <w:ind w:left="1843" w:firstLine="0"/>
      </w:pPr>
      <w:rPr>
        <w:rFonts w:cs="Gill Sans MT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</w:abstractNum>
  <w:abstractNum w:abstractNumId="11" w15:restartNumberingAfterBreak="0">
    <w:nsid w:val="1F750BD7"/>
    <w:multiLevelType w:val="hybridMultilevel"/>
    <w:tmpl w:val="BE1EF45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6A262E"/>
    <w:multiLevelType w:val="multilevel"/>
    <w:tmpl w:val="C0D08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8F5832"/>
    <w:multiLevelType w:val="multilevel"/>
    <w:tmpl w:val="30B88CC8"/>
    <w:lvl w:ilvl="0">
      <w:start w:val="1"/>
      <w:numFmt w:val="upperLetter"/>
      <w:pStyle w:val="Headingappendix"/>
      <w:suff w:val="space"/>
      <w:lvlText w:val="Appendix %1:"/>
      <w:lvlJc w:val="left"/>
      <w:pPr>
        <w:ind w:left="0" w:firstLine="0"/>
      </w:pPr>
      <w:rPr>
        <w:rFonts w:hint="default"/>
        <w:color w:val="1F546B"/>
        <w:szCs w:val="20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4" w15:restartNumberingAfterBreak="0">
    <w:nsid w:val="374F1B62"/>
    <w:multiLevelType w:val="multilevel"/>
    <w:tmpl w:val="48543978"/>
    <w:lvl w:ilvl="0">
      <w:start w:val="1"/>
      <w:numFmt w:val="decimal"/>
      <w:pStyle w:val="Numberedpara2leve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Numberedpara2level2a"/>
      <w:lvlText w:val="%2)"/>
      <w:lvlJc w:val="left"/>
      <w:pPr>
        <w:ind w:left="924" w:hanging="357"/>
      </w:pPr>
      <w:rPr>
        <w:rFonts w:hint="default"/>
      </w:rPr>
    </w:lvl>
    <w:lvl w:ilvl="2">
      <w:start w:val="1"/>
      <w:numFmt w:val="lowerRoman"/>
      <w:pStyle w:val="Numberedpara2level3i"/>
      <w:lvlText w:val="%3)"/>
      <w:lvlJc w:val="left"/>
      <w:pPr>
        <w:ind w:left="1298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C7A5AA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49185E3F"/>
    <w:multiLevelType w:val="multilevel"/>
    <w:tmpl w:val="8FEE1D12"/>
    <w:lvl w:ilvl="0">
      <w:start w:val="1"/>
      <w:numFmt w:val="decimal"/>
      <w:pStyle w:val="Legislationsection"/>
      <w:lvlText w:val="%1"/>
      <w:lvlJc w:val="left"/>
      <w:pPr>
        <w:ind w:left="567" w:hanging="567"/>
      </w:pPr>
      <w:rPr>
        <w:rFonts w:hint="default"/>
        <w:b/>
        <w:i w:val="0"/>
      </w:rPr>
    </w:lvl>
    <w:lvl w:ilvl="1">
      <w:start w:val="1"/>
      <w:numFmt w:val="decimal"/>
      <w:pStyle w:val="Legislationnumber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Legislationa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lowerRoman"/>
      <w:pStyle w:val="Legislationi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4D28304B"/>
    <w:multiLevelType w:val="multilevel"/>
    <w:tmpl w:val="7C30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EBC42F7"/>
    <w:multiLevelType w:val="multilevel"/>
    <w:tmpl w:val="75AA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908B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D477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5EB6441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 w15:restartNumberingAfterBreak="0">
    <w:nsid w:val="5FD40A31"/>
    <w:multiLevelType w:val="multilevel"/>
    <w:tmpl w:val="80BAD1D0"/>
    <w:lvl w:ilvl="0">
      <w:start w:val="1"/>
      <w:numFmt w:val="bullet"/>
      <w:pStyle w:val="Bullet"/>
      <w:lvlText w:val=""/>
      <w:lvlJc w:val="left"/>
      <w:pPr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Bulletlevel2"/>
      <w:lvlText w:val="○"/>
      <w:lvlJc w:val="left"/>
      <w:pPr>
        <w:ind w:left="1281" w:hanging="357"/>
      </w:pPr>
      <w:rPr>
        <w:rFonts w:ascii="Courier New" w:hAnsi="Courier New" w:hint="default"/>
        <w:b/>
        <w:i w:val="0"/>
        <w:sz w:val="18"/>
      </w:rPr>
    </w:lvl>
    <w:lvl w:ilvl="2">
      <w:start w:val="1"/>
      <w:numFmt w:val="bullet"/>
      <w:pStyle w:val="Bulletlevel3"/>
      <w:lvlText w:val="-"/>
      <w:lvlJc w:val="left"/>
      <w:pPr>
        <w:ind w:left="1639" w:hanging="358"/>
      </w:pPr>
      <w:rPr>
        <w:rFonts w:ascii="Calibri" w:hAnsi="Calibri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</w:abstractNum>
  <w:abstractNum w:abstractNumId="22" w15:restartNumberingAfterBreak="0">
    <w:nsid w:val="60FB3C42"/>
    <w:multiLevelType w:val="hybridMultilevel"/>
    <w:tmpl w:val="03A8B022"/>
    <w:lvl w:ilvl="0" w:tplc="BBB6B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29776D"/>
    <w:multiLevelType w:val="hybridMultilevel"/>
    <w:tmpl w:val="355A3AAE"/>
    <w:lvl w:ilvl="0" w:tplc="FB2C7B5A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67532733"/>
    <w:multiLevelType w:val="multilevel"/>
    <w:tmpl w:val="D400BCB2"/>
    <w:lvl w:ilvl="0">
      <w:start w:val="1"/>
      <w:numFmt w:val="bullet"/>
      <w:pStyle w:val="Tablebullet"/>
      <w:lvlText w:val=""/>
      <w:lvlJc w:val="left"/>
      <w:pPr>
        <w:ind w:left="357" w:hanging="357"/>
      </w:pPr>
      <w:rPr>
        <w:rFonts w:ascii="Symbol" w:hAnsi="Symbol" w:hint="default"/>
        <w:sz w:val="18"/>
      </w:rPr>
    </w:lvl>
    <w:lvl w:ilvl="1">
      <w:start w:val="1"/>
      <w:numFmt w:val="bullet"/>
      <w:pStyle w:val="Tablebulletlevel2"/>
      <w:lvlText w:val="○"/>
      <w:lvlJc w:val="left"/>
      <w:pPr>
        <w:ind w:left="714" w:hanging="357"/>
      </w:pPr>
      <w:rPr>
        <w:rFonts w:ascii="Courier New" w:hAnsi="Courier New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2">
      <w:start w:val="1"/>
      <w:numFmt w:val="bullet"/>
      <w:lvlRestart w:val="0"/>
      <w:pStyle w:val="TableBulletListLevel3"/>
      <w:lvlText w:val="-"/>
      <w:lvlJc w:val="left"/>
      <w:pPr>
        <w:tabs>
          <w:tab w:val="num" w:pos="1106"/>
        </w:tabs>
        <w:ind w:left="1071" w:firstLine="210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428" w:firstLine="21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1785" w:firstLine="21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2142" w:firstLine="21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2499" w:firstLine="21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2856" w:firstLine="21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851"/>
        </w:tabs>
        <w:ind w:left="3213" w:firstLine="210"/>
      </w:pPr>
      <w:rPr>
        <w:rFonts w:hint="default"/>
      </w:rPr>
    </w:lvl>
  </w:abstractNum>
  <w:abstractNum w:abstractNumId="25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26" w15:restartNumberingAfterBreak="0">
    <w:nsid w:val="6DE824E7"/>
    <w:multiLevelType w:val="multilevel"/>
    <w:tmpl w:val="0380C358"/>
    <w:lvl w:ilvl="0">
      <w:numFmt w:val="none"/>
      <w:pStyle w:val="BodyTextTableLevel1"/>
      <w:suff w:val="nothing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BodyTextTableLevel2"/>
      <w:suff w:val="nothing"/>
      <w:lvlText w:val="%2%1"/>
      <w:lvlJc w:val="left"/>
      <w:pPr>
        <w:ind w:left="709" w:firstLine="0"/>
      </w:pPr>
      <w:rPr>
        <w:rFonts w:hint="default"/>
      </w:rPr>
    </w:lvl>
    <w:lvl w:ilvl="2">
      <w:start w:val="1"/>
      <w:numFmt w:val="none"/>
      <w:suff w:val="nothing"/>
      <w:lvlText w:val="%3%1"/>
      <w:lvlJc w:val="left"/>
      <w:pPr>
        <w:ind w:left="1134" w:firstLine="0"/>
      </w:pPr>
      <w:rPr>
        <w:rFonts w:hint="default"/>
      </w:rPr>
    </w:lvl>
    <w:lvl w:ilvl="3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7" w15:restartNumberingAfterBreak="0">
    <w:nsid w:val="76585497"/>
    <w:multiLevelType w:val="multilevel"/>
    <w:tmpl w:val="54B65A0C"/>
    <w:lvl w:ilvl="0">
      <w:start w:val="1"/>
      <w:numFmt w:val="upperLetter"/>
      <w:pStyle w:val="ListABC"/>
      <w:lvlText w:val="%1."/>
      <w:lvlJc w:val="left"/>
      <w:pPr>
        <w:ind w:left="924" w:hanging="357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pStyle w:val="ListABC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ABC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1995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423"/>
        </w:tabs>
        <w:ind w:left="3780" w:hanging="357"/>
      </w:pPr>
      <w:rPr>
        <w:rFonts w:hint="default"/>
      </w:rPr>
    </w:lvl>
  </w:abstractNum>
  <w:num w:numId="1" w16cid:durableId="1736777304">
    <w:abstractNumId w:val="5"/>
  </w:num>
  <w:num w:numId="2" w16cid:durableId="1761246832">
    <w:abstractNumId w:val="4"/>
  </w:num>
  <w:num w:numId="3" w16cid:durableId="2071030879">
    <w:abstractNumId w:val="3"/>
  </w:num>
  <w:num w:numId="4" w16cid:durableId="2034455838">
    <w:abstractNumId w:val="2"/>
  </w:num>
  <w:num w:numId="5" w16cid:durableId="162936843">
    <w:abstractNumId w:val="1"/>
  </w:num>
  <w:num w:numId="6" w16cid:durableId="1004434071">
    <w:abstractNumId w:val="0"/>
  </w:num>
  <w:num w:numId="7" w16cid:durableId="560168303">
    <w:abstractNumId w:val="19"/>
  </w:num>
  <w:num w:numId="8" w16cid:durableId="1441610151">
    <w:abstractNumId w:val="20"/>
  </w:num>
  <w:num w:numId="9" w16cid:durableId="979188008">
    <w:abstractNumId w:val="15"/>
  </w:num>
  <w:num w:numId="10" w16cid:durableId="175654828">
    <w:abstractNumId w:val="10"/>
  </w:num>
  <w:num w:numId="11" w16cid:durableId="1925920608">
    <w:abstractNumId w:val="21"/>
  </w:num>
  <w:num w:numId="12" w16cid:durableId="278724951">
    <w:abstractNumId w:val="24"/>
  </w:num>
  <w:num w:numId="13" w16cid:durableId="790977418">
    <w:abstractNumId w:val="26"/>
  </w:num>
  <w:num w:numId="14" w16cid:durableId="217327013">
    <w:abstractNumId w:val="7"/>
  </w:num>
  <w:num w:numId="15" w16cid:durableId="821964256">
    <w:abstractNumId w:val="13"/>
  </w:num>
  <w:num w:numId="16" w16cid:durableId="1741947062">
    <w:abstractNumId w:val="27"/>
  </w:num>
  <w:num w:numId="17" w16cid:durableId="153110080">
    <w:abstractNumId w:val="25"/>
  </w:num>
  <w:num w:numId="18" w16cid:durableId="1952087610">
    <w:abstractNumId w:val="23"/>
  </w:num>
  <w:num w:numId="19" w16cid:durableId="520512872">
    <w:abstractNumId w:val="16"/>
  </w:num>
  <w:num w:numId="20" w16cid:durableId="502209783">
    <w:abstractNumId w:val="14"/>
  </w:num>
  <w:num w:numId="21" w16cid:durableId="838468594">
    <w:abstractNumId w:val="9"/>
  </w:num>
  <w:num w:numId="22" w16cid:durableId="1302659314">
    <w:abstractNumId w:val="6"/>
  </w:num>
  <w:num w:numId="23" w16cid:durableId="628904450">
    <w:abstractNumId w:val="11"/>
  </w:num>
  <w:num w:numId="24" w16cid:durableId="1363017762">
    <w:abstractNumId w:val="8"/>
  </w:num>
  <w:num w:numId="25" w16cid:durableId="1327705724">
    <w:abstractNumId w:val="18"/>
  </w:num>
  <w:num w:numId="26" w16cid:durableId="1781023560">
    <w:abstractNumId w:val="12"/>
  </w:num>
  <w:num w:numId="27" w16cid:durableId="303825351">
    <w:abstractNumId w:val="17"/>
  </w:num>
  <w:num w:numId="28" w16cid:durableId="1242835807">
    <w:abstractNumId w:val="25"/>
  </w:num>
  <w:num w:numId="29" w16cid:durableId="336660097">
    <w:abstractNumId w:val="25"/>
  </w:num>
  <w:num w:numId="30" w16cid:durableId="553543550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D04"/>
    <w:rsid w:val="00003360"/>
    <w:rsid w:val="00003FC7"/>
    <w:rsid w:val="00005919"/>
    <w:rsid w:val="00007C42"/>
    <w:rsid w:val="00007D8F"/>
    <w:rsid w:val="0001207D"/>
    <w:rsid w:val="00015020"/>
    <w:rsid w:val="0001647B"/>
    <w:rsid w:val="000178D7"/>
    <w:rsid w:val="00020010"/>
    <w:rsid w:val="00022747"/>
    <w:rsid w:val="000261C4"/>
    <w:rsid w:val="00034673"/>
    <w:rsid w:val="00036671"/>
    <w:rsid w:val="00037226"/>
    <w:rsid w:val="000409E2"/>
    <w:rsid w:val="00044EA1"/>
    <w:rsid w:val="00054574"/>
    <w:rsid w:val="0005649A"/>
    <w:rsid w:val="00060600"/>
    <w:rsid w:val="00063BB2"/>
    <w:rsid w:val="00065F18"/>
    <w:rsid w:val="00067005"/>
    <w:rsid w:val="000701DA"/>
    <w:rsid w:val="00071F51"/>
    <w:rsid w:val="00076035"/>
    <w:rsid w:val="00077013"/>
    <w:rsid w:val="00077D3D"/>
    <w:rsid w:val="00083207"/>
    <w:rsid w:val="000903DC"/>
    <w:rsid w:val="00091C3A"/>
    <w:rsid w:val="00092ECE"/>
    <w:rsid w:val="0009565F"/>
    <w:rsid w:val="000A02D6"/>
    <w:rsid w:val="000A06B6"/>
    <w:rsid w:val="000A4702"/>
    <w:rsid w:val="000A5E13"/>
    <w:rsid w:val="000B49D8"/>
    <w:rsid w:val="000D61F6"/>
    <w:rsid w:val="000E3240"/>
    <w:rsid w:val="000E4AE9"/>
    <w:rsid w:val="000E4F44"/>
    <w:rsid w:val="000E677B"/>
    <w:rsid w:val="000E7E58"/>
    <w:rsid w:val="000F308F"/>
    <w:rsid w:val="000F4ADF"/>
    <w:rsid w:val="000F61AF"/>
    <w:rsid w:val="0010171C"/>
    <w:rsid w:val="00102FAD"/>
    <w:rsid w:val="0011154D"/>
    <w:rsid w:val="00121870"/>
    <w:rsid w:val="001244E7"/>
    <w:rsid w:val="00126D20"/>
    <w:rsid w:val="00126FDE"/>
    <w:rsid w:val="00133696"/>
    <w:rsid w:val="0013703F"/>
    <w:rsid w:val="00140ED2"/>
    <w:rsid w:val="00141471"/>
    <w:rsid w:val="00143E7C"/>
    <w:rsid w:val="0014415C"/>
    <w:rsid w:val="0014565E"/>
    <w:rsid w:val="00145E3D"/>
    <w:rsid w:val="00152A78"/>
    <w:rsid w:val="001536C9"/>
    <w:rsid w:val="0016433D"/>
    <w:rsid w:val="00175A48"/>
    <w:rsid w:val="00184C0F"/>
    <w:rsid w:val="001A5D69"/>
    <w:rsid w:val="001A5F55"/>
    <w:rsid w:val="001A7A32"/>
    <w:rsid w:val="001C0031"/>
    <w:rsid w:val="001C0C30"/>
    <w:rsid w:val="001C3758"/>
    <w:rsid w:val="001C4B61"/>
    <w:rsid w:val="001C605D"/>
    <w:rsid w:val="001C7DCE"/>
    <w:rsid w:val="001D0111"/>
    <w:rsid w:val="001D1954"/>
    <w:rsid w:val="001D5773"/>
    <w:rsid w:val="001D76D6"/>
    <w:rsid w:val="001D7EAE"/>
    <w:rsid w:val="001E1F6B"/>
    <w:rsid w:val="001E3B2A"/>
    <w:rsid w:val="001E64FC"/>
    <w:rsid w:val="001F0724"/>
    <w:rsid w:val="002007DF"/>
    <w:rsid w:val="00204EB8"/>
    <w:rsid w:val="00205178"/>
    <w:rsid w:val="00205FE8"/>
    <w:rsid w:val="00206BA3"/>
    <w:rsid w:val="00215160"/>
    <w:rsid w:val="002224B4"/>
    <w:rsid w:val="00226D5E"/>
    <w:rsid w:val="00237A3D"/>
    <w:rsid w:val="00240E83"/>
    <w:rsid w:val="002502D1"/>
    <w:rsid w:val="00252696"/>
    <w:rsid w:val="00260A17"/>
    <w:rsid w:val="00270EEC"/>
    <w:rsid w:val="002777D8"/>
    <w:rsid w:val="002806A2"/>
    <w:rsid w:val="00280BFB"/>
    <w:rsid w:val="00297CC7"/>
    <w:rsid w:val="002A0B0F"/>
    <w:rsid w:val="002A194F"/>
    <w:rsid w:val="002A462A"/>
    <w:rsid w:val="002A4BD9"/>
    <w:rsid w:val="002A4FE7"/>
    <w:rsid w:val="002B1CEB"/>
    <w:rsid w:val="002B3CEB"/>
    <w:rsid w:val="002D3125"/>
    <w:rsid w:val="002D4AFB"/>
    <w:rsid w:val="002D4F42"/>
    <w:rsid w:val="002E3D03"/>
    <w:rsid w:val="002E5573"/>
    <w:rsid w:val="002F0430"/>
    <w:rsid w:val="0030084C"/>
    <w:rsid w:val="003039E1"/>
    <w:rsid w:val="00312309"/>
    <w:rsid w:val="003125FD"/>
    <w:rsid w:val="003129BA"/>
    <w:rsid w:val="003148FC"/>
    <w:rsid w:val="0032132E"/>
    <w:rsid w:val="00330820"/>
    <w:rsid w:val="003337A4"/>
    <w:rsid w:val="0033396F"/>
    <w:rsid w:val="00340C26"/>
    <w:rsid w:val="003423F6"/>
    <w:rsid w:val="003465C8"/>
    <w:rsid w:val="00364B69"/>
    <w:rsid w:val="0037016B"/>
    <w:rsid w:val="00370FC0"/>
    <w:rsid w:val="00373206"/>
    <w:rsid w:val="003737ED"/>
    <w:rsid w:val="00375B80"/>
    <w:rsid w:val="00377352"/>
    <w:rsid w:val="00377C10"/>
    <w:rsid w:val="003878EE"/>
    <w:rsid w:val="00391BD0"/>
    <w:rsid w:val="0039383C"/>
    <w:rsid w:val="0039600F"/>
    <w:rsid w:val="00396468"/>
    <w:rsid w:val="003A10DA"/>
    <w:rsid w:val="003A12C8"/>
    <w:rsid w:val="003A50DA"/>
    <w:rsid w:val="003A6FFE"/>
    <w:rsid w:val="003A7695"/>
    <w:rsid w:val="003B045F"/>
    <w:rsid w:val="003B24EC"/>
    <w:rsid w:val="003B3A23"/>
    <w:rsid w:val="003B3B89"/>
    <w:rsid w:val="003B6592"/>
    <w:rsid w:val="003C40A5"/>
    <w:rsid w:val="003C75FE"/>
    <w:rsid w:val="003C772C"/>
    <w:rsid w:val="003E3B85"/>
    <w:rsid w:val="003F0A59"/>
    <w:rsid w:val="003F1456"/>
    <w:rsid w:val="003F2B58"/>
    <w:rsid w:val="003F5886"/>
    <w:rsid w:val="0040020C"/>
    <w:rsid w:val="00401CA0"/>
    <w:rsid w:val="0040700B"/>
    <w:rsid w:val="00407F54"/>
    <w:rsid w:val="00411341"/>
    <w:rsid w:val="00413966"/>
    <w:rsid w:val="00415015"/>
    <w:rsid w:val="00415040"/>
    <w:rsid w:val="00415846"/>
    <w:rsid w:val="00415CDB"/>
    <w:rsid w:val="0042115E"/>
    <w:rsid w:val="004231DC"/>
    <w:rsid w:val="0042551E"/>
    <w:rsid w:val="00433AD8"/>
    <w:rsid w:val="00434BCF"/>
    <w:rsid w:val="00437A53"/>
    <w:rsid w:val="004552A0"/>
    <w:rsid w:val="00457E34"/>
    <w:rsid w:val="00460A83"/>
    <w:rsid w:val="00460B3F"/>
    <w:rsid w:val="00464752"/>
    <w:rsid w:val="00472A55"/>
    <w:rsid w:val="00476068"/>
    <w:rsid w:val="004763B3"/>
    <w:rsid w:val="00477619"/>
    <w:rsid w:val="00486E6E"/>
    <w:rsid w:val="004875DF"/>
    <w:rsid w:val="00487C1D"/>
    <w:rsid w:val="00494C6F"/>
    <w:rsid w:val="00497D80"/>
    <w:rsid w:val="004A5823"/>
    <w:rsid w:val="004B0AAF"/>
    <w:rsid w:val="004B214C"/>
    <w:rsid w:val="004B3924"/>
    <w:rsid w:val="004C1D82"/>
    <w:rsid w:val="004C4DDD"/>
    <w:rsid w:val="004C5F40"/>
    <w:rsid w:val="004C6953"/>
    <w:rsid w:val="004C7001"/>
    <w:rsid w:val="004D1706"/>
    <w:rsid w:val="004D243F"/>
    <w:rsid w:val="004D4029"/>
    <w:rsid w:val="004D440B"/>
    <w:rsid w:val="004D7473"/>
    <w:rsid w:val="004E2A25"/>
    <w:rsid w:val="004E732F"/>
    <w:rsid w:val="004E7677"/>
    <w:rsid w:val="004F2E8A"/>
    <w:rsid w:val="004F55E1"/>
    <w:rsid w:val="00501C4B"/>
    <w:rsid w:val="005028A7"/>
    <w:rsid w:val="00502BD0"/>
    <w:rsid w:val="005078B7"/>
    <w:rsid w:val="00510D73"/>
    <w:rsid w:val="00512ACB"/>
    <w:rsid w:val="00515D14"/>
    <w:rsid w:val="00516443"/>
    <w:rsid w:val="0052216D"/>
    <w:rsid w:val="00526115"/>
    <w:rsid w:val="00531566"/>
    <w:rsid w:val="00531E62"/>
    <w:rsid w:val="00533FAF"/>
    <w:rsid w:val="00534BC1"/>
    <w:rsid w:val="005366B6"/>
    <w:rsid w:val="005419A9"/>
    <w:rsid w:val="0054222D"/>
    <w:rsid w:val="0054632C"/>
    <w:rsid w:val="00551815"/>
    <w:rsid w:val="00554BCD"/>
    <w:rsid w:val="00555F60"/>
    <w:rsid w:val="005566CD"/>
    <w:rsid w:val="005605A5"/>
    <w:rsid w:val="00560B3C"/>
    <w:rsid w:val="00561A97"/>
    <w:rsid w:val="00563DAC"/>
    <w:rsid w:val="005675E0"/>
    <w:rsid w:val="00570A71"/>
    <w:rsid w:val="00570C00"/>
    <w:rsid w:val="00574773"/>
    <w:rsid w:val="00576AAA"/>
    <w:rsid w:val="0058206B"/>
    <w:rsid w:val="00585690"/>
    <w:rsid w:val="00585B2E"/>
    <w:rsid w:val="00591BDC"/>
    <w:rsid w:val="00594AAA"/>
    <w:rsid w:val="00595B33"/>
    <w:rsid w:val="0059662F"/>
    <w:rsid w:val="005A7B01"/>
    <w:rsid w:val="005B1205"/>
    <w:rsid w:val="005B7254"/>
    <w:rsid w:val="005D3066"/>
    <w:rsid w:val="005D4E6C"/>
    <w:rsid w:val="005E1D38"/>
    <w:rsid w:val="005E4B13"/>
    <w:rsid w:val="005E4C02"/>
    <w:rsid w:val="005F01DF"/>
    <w:rsid w:val="005F76CC"/>
    <w:rsid w:val="005F7FF8"/>
    <w:rsid w:val="006004C4"/>
    <w:rsid w:val="00600CA4"/>
    <w:rsid w:val="00602416"/>
    <w:rsid w:val="006025CE"/>
    <w:rsid w:val="00603635"/>
    <w:rsid w:val="006041F2"/>
    <w:rsid w:val="006064F5"/>
    <w:rsid w:val="00617298"/>
    <w:rsid w:val="00617918"/>
    <w:rsid w:val="00627F70"/>
    <w:rsid w:val="00633CDD"/>
    <w:rsid w:val="00637753"/>
    <w:rsid w:val="00660CE4"/>
    <w:rsid w:val="00662716"/>
    <w:rsid w:val="00676C9F"/>
    <w:rsid w:val="00677B13"/>
    <w:rsid w:val="00677F4E"/>
    <w:rsid w:val="00677F8A"/>
    <w:rsid w:val="00681A08"/>
    <w:rsid w:val="00685ECF"/>
    <w:rsid w:val="00685F6C"/>
    <w:rsid w:val="006875B8"/>
    <w:rsid w:val="00687CEA"/>
    <w:rsid w:val="0069370C"/>
    <w:rsid w:val="00694E01"/>
    <w:rsid w:val="00695171"/>
    <w:rsid w:val="00695B75"/>
    <w:rsid w:val="006A1A95"/>
    <w:rsid w:val="006A38B7"/>
    <w:rsid w:val="006A5C31"/>
    <w:rsid w:val="006B0838"/>
    <w:rsid w:val="006B19DD"/>
    <w:rsid w:val="006B1CB2"/>
    <w:rsid w:val="006B1DD1"/>
    <w:rsid w:val="006B3396"/>
    <w:rsid w:val="006B4D86"/>
    <w:rsid w:val="006B4FE7"/>
    <w:rsid w:val="006C195E"/>
    <w:rsid w:val="006C6B34"/>
    <w:rsid w:val="006D5A7C"/>
    <w:rsid w:val="006D638F"/>
    <w:rsid w:val="006D7384"/>
    <w:rsid w:val="006E7BF7"/>
    <w:rsid w:val="006F2DA2"/>
    <w:rsid w:val="006F46E3"/>
    <w:rsid w:val="006F71BE"/>
    <w:rsid w:val="00702F2C"/>
    <w:rsid w:val="00703305"/>
    <w:rsid w:val="00706125"/>
    <w:rsid w:val="007068C8"/>
    <w:rsid w:val="00715B8F"/>
    <w:rsid w:val="00721665"/>
    <w:rsid w:val="0073106E"/>
    <w:rsid w:val="007329D7"/>
    <w:rsid w:val="00741948"/>
    <w:rsid w:val="00744F3A"/>
    <w:rsid w:val="00755142"/>
    <w:rsid w:val="00756BB7"/>
    <w:rsid w:val="0075764B"/>
    <w:rsid w:val="00760C01"/>
    <w:rsid w:val="00761293"/>
    <w:rsid w:val="00763344"/>
    <w:rsid w:val="00765BAC"/>
    <w:rsid w:val="00767C04"/>
    <w:rsid w:val="0077097F"/>
    <w:rsid w:val="007736A2"/>
    <w:rsid w:val="00774F30"/>
    <w:rsid w:val="00782AB9"/>
    <w:rsid w:val="00785F91"/>
    <w:rsid w:val="007872CF"/>
    <w:rsid w:val="007874A6"/>
    <w:rsid w:val="00797209"/>
    <w:rsid w:val="007A6226"/>
    <w:rsid w:val="007B3C61"/>
    <w:rsid w:val="007D1918"/>
    <w:rsid w:val="007D2531"/>
    <w:rsid w:val="007D5097"/>
    <w:rsid w:val="007E3B3E"/>
    <w:rsid w:val="007E4AB2"/>
    <w:rsid w:val="007E5ADA"/>
    <w:rsid w:val="007F03F2"/>
    <w:rsid w:val="007F04A4"/>
    <w:rsid w:val="008031DF"/>
    <w:rsid w:val="008065D7"/>
    <w:rsid w:val="008111A3"/>
    <w:rsid w:val="00816E30"/>
    <w:rsid w:val="00820E8A"/>
    <w:rsid w:val="00822049"/>
    <w:rsid w:val="0082264B"/>
    <w:rsid w:val="0082765B"/>
    <w:rsid w:val="008352B1"/>
    <w:rsid w:val="008353E7"/>
    <w:rsid w:val="00835BD7"/>
    <w:rsid w:val="008428E8"/>
    <w:rsid w:val="00843D71"/>
    <w:rsid w:val="00846F11"/>
    <w:rsid w:val="0084745A"/>
    <w:rsid w:val="008504D0"/>
    <w:rsid w:val="00862682"/>
    <w:rsid w:val="00870045"/>
    <w:rsid w:val="00876E5F"/>
    <w:rsid w:val="00881A27"/>
    <w:rsid w:val="00881C0C"/>
    <w:rsid w:val="00884A12"/>
    <w:rsid w:val="00885015"/>
    <w:rsid w:val="00890CE4"/>
    <w:rsid w:val="00891ED7"/>
    <w:rsid w:val="008B2CF2"/>
    <w:rsid w:val="008B7B54"/>
    <w:rsid w:val="008C3187"/>
    <w:rsid w:val="008C5E4F"/>
    <w:rsid w:val="008C6F21"/>
    <w:rsid w:val="008D63B7"/>
    <w:rsid w:val="008D6A03"/>
    <w:rsid w:val="008D6CA7"/>
    <w:rsid w:val="008E508C"/>
    <w:rsid w:val="008E763A"/>
    <w:rsid w:val="008E7FEE"/>
    <w:rsid w:val="008F2F06"/>
    <w:rsid w:val="008F31F5"/>
    <w:rsid w:val="008F67F5"/>
    <w:rsid w:val="008F6BCE"/>
    <w:rsid w:val="00900D4B"/>
    <w:rsid w:val="00901388"/>
    <w:rsid w:val="00905F9B"/>
    <w:rsid w:val="00913E95"/>
    <w:rsid w:val="009170B9"/>
    <w:rsid w:val="00923A87"/>
    <w:rsid w:val="00925449"/>
    <w:rsid w:val="00927482"/>
    <w:rsid w:val="0093011E"/>
    <w:rsid w:val="009301BE"/>
    <w:rsid w:val="00936FF5"/>
    <w:rsid w:val="00944E97"/>
    <w:rsid w:val="0094654B"/>
    <w:rsid w:val="0095112B"/>
    <w:rsid w:val="00952238"/>
    <w:rsid w:val="0095712A"/>
    <w:rsid w:val="00970D4A"/>
    <w:rsid w:val="00971879"/>
    <w:rsid w:val="00973A6D"/>
    <w:rsid w:val="009768F1"/>
    <w:rsid w:val="009804E0"/>
    <w:rsid w:val="00983735"/>
    <w:rsid w:val="009865AA"/>
    <w:rsid w:val="00987080"/>
    <w:rsid w:val="0098765A"/>
    <w:rsid w:val="00987AC9"/>
    <w:rsid w:val="00987E5B"/>
    <w:rsid w:val="00990B32"/>
    <w:rsid w:val="00991569"/>
    <w:rsid w:val="00991620"/>
    <w:rsid w:val="009968B0"/>
    <w:rsid w:val="009A383F"/>
    <w:rsid w:val="009A6CB2"/>
    <w:rsid w:val="009B00D9"/>
    <w:rsid w:val="009B0982"/>
    <w:rsid w:val="009B4C99"/>
    <w:rsid w:val="009C13FB"/>
    <w:rsid w:val="009D28CF"/>
    <w:rsid w:val="009D5142"/>
    <w:rsid w:val="009E559E"/>
    <w:rsid w:val="009E5D36"/>
    <w:rsid w:val="009E6375"/>
    <w:rsid w:val="009E7CA0"/>
    <w:rsid w:val="00A03E82"/>
    <w:rsid w:val="00A04392"/>
    <w:rsid w:val="00A04464"/>
    <w:rsid w:val="00A069CE"/>
    <w:rsid w:val="00A109D8"/>
    <w:rsid w:val="00A16003"/>
    <w:rsid w:val="00A167D7"/>
    <w:rsid w:val="00A1713C"/>
    <w:rsid w:val="00A23D39"/>
    <w:rsid w:val="00A23EC2"/>
    <w:rsid w:val="00A24DBB"/>
    <w:rsid w:val="00A24FBB"/>
    <w:rsid w:val="00A31931"/>
    <w:rsid w:val="00A3453E"/>
    <w:rsid w:val="00A374A3"/>
    <w:rsid w:val="00A40FE4"/>
    <w:rsid w:val="00A41887"/>
    <w:rsid w:val="00A42ED2"/>
    <w:rsid w:val="00A44456"/>
    <w:rsid w:val="00A44B33"/>
    <w:rsid w:val="00A50E00"/>
    <w:rsid w:val="00A52529"/>
    <w:rsid w:val="00A53624"/>
    <w:rsid w:val="00A554A7"/>
    <w:rsid w:val="00A55DF9"/>
    <w:rsid w:val="00A55EAF"/>
    <w:rsid w:val="00A56917"/>
    <w:rsid w:val="00A5766B"/>
    <w:rsid w:val="00A608FF"/>
    <w:rsid w:val="00A61CEA"/>
    <w:rsid w:val="00A77512"/>
    <w:rsid w:val="00A863E3"/>
    <w:rsid w:val="00A94161"/>
    <w:rsid w:val="00A97BFB"/>
    <w:rsid w:val="00AB0BBC"/>
    <w:rsid w:val="00AB3A92"/>
    <w:rsid w:val="00AB478B"/>
    <w:rsid w:val="00AB47AC"/>
    <w:rsid w:val="00AB4AD9"/>
    <w:rsid w:val="00AC6F4F"/>
    <w:rsid w:val="00AD6E77"/>
    <w:rsid w:val="00AD7A25"/>
    <w:rsid w:val="00AE0307"/>
    <w:rsid w:val="00AE2666"/>
    <w:rsid w:val="00AE478C"/>
    <w:rsid w:val="00AE6F8A"/>
    <w:rsid w:val="00AF001A"/>
    <w:rsid w:val="00AF2A9A"/>
    <w:rsid w:val="00AF3A5A"/>
    <w:rsid w:val="00AF3E15"/>
    <w:rsid w:val="00AF5218"/>
    <w:rsid w:val="00AF60A0"/>
    <w:rsid w:val="00B01A6F"/>
    <w:rsid w:val="00B0480E"/>
    <w:rsid w:val="00B07F64"/>
    <w:rsid w:val="00B1026A"/>
    <w:rsid w:val="00B17CDD"/>
    <w:rsid w:val="00B21166"/>
    <w:rsid w:val="00B25F91"/>
    <w:rsid w:val="00B263AE"/>
    <w:rsid w:val="00B33A6C"/>
    <w:rsid w:val="00B42F17"/>
    <w:rsid w:val="00B43A02"/>
    <w:rsid w:val="00B47091"/>
    <w:rsid w:val="00B516B0"/>
    <w:rsid w:val="00B54F45"/>
    <w:rsid w:val="00B56534"/>
    <w:rsid w:val="00B57A21"/>
    <w:rsid w:val="00B60C08"/>
    <w:rsid w:val="00B62C3E"/>
    <w:rsid w:val="00B645DE"/>
    <w:rsid w:val="00B65857"/>
    <w:rsid w:val="00B66698"/>
    <w:rsid w:val="00B745DC"/>
    <w:rsid w:val="00B74827"/>
    <w:rsid w:val="00B829E5"/>
    <w:rsid w:val="00B84350"/>
    <w:rsid w:val="00B855A6"/>
    <w:rsid w:val="00B85BF5"/>
    <w:rsid w:val="00B91098"/>
    <w:rsid w:val="00B91821"/>
    <w:rsid w:val="00B91904"/>
    <w:rsid w:val="00B92735"/>
    <w:rsid w:val="00B969ED"/>
    <w:rsid w:val="00BA6CE1"/>
    <w:rsid w:val="00BA77F1"/>
    <w:rsid w:val="00BB0D90"/>
    <w:rsid w:val="00BB60C6"/>
    <w:rsid w:val="00BB7984"/>
    <w:rsid w:val="00BC0EFD"/>
    <w:rsid w:val="00BC42A3"/>
    <w:rsid w:val="00BC45F7"/>
    <w:rsid w:val="00BC6A06"/>
    <w:rsid w:val="00BC7D0B"/>
    <w:rsid w:val="00BD137C"/>
    <w:rsid w:val="00BE16FD"/>
    <w:rsid w:val="00BE3BC7"/>
    <w:rsid w:val="00BE4AD9"/>
    <w:rsid w:val="00BF1AB7"/>
    <w:rsid w:val="00BF2A99"/>
    <w:rsid w:val="00BF7FE9"/>
    <w:rsid w:val="00C00BB8"/>
    <w:rsid w:val="00C03596"/>
    <w:rsid w:val="00C05EEC"/>
    <w:rsid w:val="00C15A13"/>
    <w:rsid w:val="00C238D9"/>
    <w:rsid w:val="00C24A9D"/>
    <w:rsid w:val="00C2677E"/>
    <w:rsid w:val="00C31542"/>
    <w:rsid w:val="00C31BD9"/>
    <w:rsid w:val="00C3457E"/>
    <w:rsid w:val="00C5028E"/>
    <w:rsid w:val="00C54E78"/>
    <w:rsid w:val="00C55019"/>
    <w:rsid w:val="00C6078D"/>
    <w:rsid w:val="00C618E9"/>
    <w:rsid w:val="00C657CF"/>
    <w:rsid w:val="00C72373"/>
    <w:rsid w:val="00C80D62"/>
    <w:rsid w:val="00C81D04"/>
    <w:rsid w:val="00C8388B"/>
    <w:rsid w:val="00C84944"/>
    <w:rsid w:val="00C90217"/>
    <w:rsid w:val="00C92B5A"/>
    <w:rsid w:val="00C94582"/>
    <w:rsid w:val="00C94D59"/>
    <w:rsid w:val="00C96BFD"/>
    <w:rsid w:val="00C96C98"/>
    <w:rsid w:val="00CA5358"/>
    <w:rsid w:val="00CB0B17"/>
    <w:rsid w:val="00CB0DCA"/>
    <w:rsid w:val="00CB1DCA"/>
    <w:rsid w:val="00CC1B77"/>
    <w:rsid w:val="00CD3560"/>
    <w:rsid w:val="00CD502A"/>
    <w:rsid w:val="00CD63F5"/>
    <w:rsid w:val="00CE4CD1"/>
    <w:rsid w:val="00CF12CF"/>
    <w:rsid w:val="00CF2C4D"/>
    <w:rsid w:val="00CF4BE3"/>
    <w:rsid w:val="00D01C06"/>
    <w:rsid w:val="00D060D2"/>
    <w:rsid w:val="00D1102C"/>
    <w:rsid w:val="00D13E2D"/>
    <w:rsid w:val="00D14394"/>
    <w:rsid w:val="00D14716"/>
    <w:rsid w:val="00D242CD"/>
    <w:rsid w:val="00D26F74"/>
    <w:rsid w:val="00D341C3"/>
    <w:rsid w:val="00D372E5"/>
    <w:rsid w:val="00D3779F"/>
    <w:rsid w:val="00D42843"/>
    <w:rsid w:val="00D43DB5"/>
    <w:rsid w:val="00D5152A"/>
    <w:rsid w:val="00D560EB"/>
    <w:rsid w:val="00D65145"/>
    <w:rsid w:val="00D657D5"/>
    <w:rsid w:val="00D73D87"/>
    <w:rsid w:val="00D74314"/>
    <w:rsid w:val="00D74BA3"/>
    <w:rsid w:val="00D757BB"/>
    <w:rsid w:val="00D8108F"/>
    <w:rsid w:val="00D81410"/>
    <w:rsid w:val="00D92505"/>
    <w:rsid w:val="00D9534C"/>
    <w:rsid w:val="00DA267C"/>
    <w:rsid w:val="00DA27B3"/>
    <w:rsid w:val="00DA3EA9"/>
    <w:rsid w:val="00DA5101"/>
    <w:rsid w:val="00DA5FE9"/>
    <w:rsid w:val="00DA79EF"/>
    <w:rsid w:val="00DB0C0B"/>
    <w:rsid w:val="00DB3B74"/>
    <w:rsid w:val="00DC5870"/>
    <w:rsid w:val="00DD0384"/>
    <w:rsid w:val="00DD0901"/>
    <w:rsid w:val="00DD4AB0"/>
    <w:rsid w:val="00DD7701"/>
    <w:rsid w:val="00DE16B6"/>
    <w:rsid w:val="00DE3323"/>
    <w:rsid w:val="00DE36CA"/>
    <w:rsid w:val="00DE7E63"/>
    <w:rsid w:val="00DF38BF"/>
    <w:rsid w:val="00DF7440"/>
    <w:rsid w:val="00DF77A2"/>
    <w:rsid w:val="00DF7959"/>
    <w:rsid w:val="00DF7A72"/>
    <w:rsid w:val="00E04171"/>
    <w:rsid w:val="00E32A3A"/>
    <w:rsid w:val="00E34170"/>
    <w:rsid w:val="00E367C5"/>
    <w:rsid w:val="00E37E71"/>
    <w:rsid w:val="00E42486"/>
    <w:rsid w:val="00E42847"/>
    <w:rsid w:val="00E434AD"/>
    <w:rsid w:val="00E46064"/>
    <w:rsid w:val="00E46571"/>
    <w:rsid w:val="00E5348D"/>
    <w:rsid w:val="00E603A4"/>
    <w:rsid w:val="00E604A1"/>
    <w:rsid w:val="00E6621C"/>
    <w:rsid w:val="00E7293C"/>
    <w:rsid w:val="00E73AA8"/>
    <w:rsid w:val="00E76812"/>
    <w:rsid w:val="00E80228"/>
    <w:rsid w:val="00E86D2A"/>
    <w:rsid w:val="00E8711A"/>
    <w:rsid w:val="00E91B99"/>
    <w:rsid w:val="00EA2ED4"/>
    <w:rsid w:val="00EA491A"/>
    <w:rsid w:val="00EB1583"/>
    <w:rsid w:val="00EB54A9"/>
    <w:rsid w:val="00EC23FB"/>
    <w:rsid w:val="00EC7017"/>
    <w:rsid w:val="00ED4356"/>
    <w:rsid w:val="00ED7681"/>
    <w:rsid w:val="00EE0008"/>
    <w:rsid w:val="00EE0591"/>
    <w:rsid w:val="00EE2103"/>
    <w:rsid w:val="00EE243C"/>
    <w:rsid w:val="00EF63C6"/>
    <w:rsid w:val="00F034FB"/>
    <w:rsid w:val="00F05606"/>
    <w:rsid w:val="00F105F5"/>
    <w:rsid w:val="00F1075A"/>
    <w:rsid w:val="00F14CFC"/>
    <w:rsid w:val="00F161C2"/>
    <w:rsid w:val="00F17CF5"/>
    <w:rsid w:val="00F2029A"/>
    <w:rsid w:val="00F22E82"/>
    <w:rsid w:val="00F2483A"/>
    <w:rsid w:val="00F30F13"/>
    <w:rsid w:val="00F337BF"/>
    <w:rsid w:val="00F33D14"/>
    <w:rsid w:val="00F34F4A"/>
    <w:rsid w:val="00F41379"/>
    <w:rsid w:val="00F473B6"/>
    <w:rsid w:val="00F47AF5"/>
    <w:rsid w:val="00F512AB"/>
    <w:rsid w:val="00F52E57"/>
    <w:rsid w:val="00F53E06"/>
    <w:rsid w:val="00F54188"/>
    <w:rsid w:val="00F54CC0"/>
    <w:rsid w:val="00F556BA"/>
    <w:rsid w:val="00F60079"/>
    <w:rsid w:val="00F612E0"/>
    <w:rsid w:val="00F64826"/>
    <w:rsid w:val="00F64AF1"/>
    <w:rsid w:val="00F727A5"/>
    <w:rsid w:val="00F847A9"/>
    <w:rsid w:val="00FA5FE9"/>
    <w:rsid w:val="00FA67D2"/>
    <w:rsid w:val="00FB1990"/>
    <w:rsid w:val="00FB302F"/>
    <w:rsid w:val="00FB5A92"/>
    <w:rsid w:val="00FC071C"/>
    <w:rsid w:val="00FC1C69"/>
    <w:rsid w:val="00FC3739"/>
    <w:rsid w:val="00FC3D7C"/>
    <w:rsid w:val="00FD11D7"/>
    <w:rsid w:val="00FD13D2"/>
    <w:rsid w:val="00FD7EDE"/>
    <w:rsid w:val="00FE0240"/>
    <w:rsid w:val="00FE25B8"/>
    <w:rsid w:val="00FE5AD9"/>
    <w:rsid w:val="00FE6653"/>
    <w:rsid w:val="00FE7A33"/>
    <w:rsid w:val="00FF226B"/>
    <w:rsid w:val="00FF3414"/>
    <w:rsid w:val="0922944B"/>
    <w:rsid w:val="0B7BB794"/>
    <w:rsid w:val="2C911D1A"/>
    <w:rsid w:val="40A5401F"/>
    <w:rsid w:val="50A913FA"/>
    <w:rsid w:val="55CCD02A"/>
    <w:rsid w:val="59D5EEB0"/>
    <w:rsid w:val="69F9B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C9F982"/>
  <w15:chartTrackingRefBased/>
  <w15:docId w15:val="{E41F6601-5B3D-4BE0-B408-A53536FB4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Times New Roman"/>
        <w:sz w:val="24"/>
        <w:szCs w:val="24"/>
        <w:lang w:val="ta-IN" w:eastAsia="zh-CN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1" w:qFormat="1"/>
    <w:lsdException w:name="heading 6" w:uiPriority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/>
    <w:lsdException w:name="Normal Indent" w:semiHidden="1" w:unhideWhenUsed="1"/>
    <w:lsdException w:name="footnote text" w:semiHidden="1" w:uiPriority="0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3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3E82"/>
    <w:pPr>
      <w:keepLines/>
    </w:pPr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028A7"/>
    <w:pPr>
      <w:keepNext/>
      <w:spacing w:before="360" w:after="120"/>
      <w:contextualSpacing/>
      <w:outlineLvl w:val="0"/>
    </w:pPr>
    <w:rPr>
      <w:rFonts w:cs="Arial"/>
      <w:b/>
      <w:bCs/>
      <w:color w:val="1F546B" w:themeColor="text2"/>
      <w:kern w:val="32"/>
      <w:sz w:val="52"/>
      <w:szCs w:val="32"/>
    </w:rPr>
  </w:style>
  <w:style w:type="paragraph" w:styleId="Heading2">
    <w:name w:val="heading 2"/>
    <w:basedOn w:val="Normal"/>
    <w:next w:val="Normal"/>
    <w:link w:val="Heading2Char"/>
    <w:qFormat/>
    <w:rsid w:val="00065F18"/>
    <w:pPr>
      <w:keepNext/>
      <w:spacing w:before="360" w:after="120"/>
      <w:contextualSpacing/>
      <w:outlineLvl w:val="1"/>
    </w:pPr>
    <w:rPr>
      <w:rFonts w:cs="Arial"/>
      <w:b/>
      <w:bCs/>
      <w:iCs/>
      <w:color w:val="1F546B"/>
      <w:sz w:val="36"/>
      <w:szCs w:val="28"/>
    </w:rPr>
  </w:style>
  <w:style w:type="paragraph" w:styleId="Heading3">
    <w:name w:val="heading 3"/>
    <w:basedOn w:val="Normal"/>
    <w:next w:val="Normal"/>
    <w:link w:val="Heading3Char"/>
    <w:qFormat/>
    <w:rsid w:val="00AF60A0"/>
    <w:pPr>
      <w:keepNext/>
      <w:spacing w:before="360" w:after="120"/>
      <w:contextualSpacing/>
      <w:outlineLvl w:val="2"/>
    </w:pPr>
    <w:rPr>
      <w:rFonts w:cs="Arial"/>
      <w:b/>
      <w:bCs/>
      <w:color w:val="1F546B"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065F18"/>
    <w:pPr>
      <w:keepNext/>
      <w:spacing w:before="360" w:after="120"/>
      <w:contextualSpacing/>
      <w:outlineLvl w:val="3"/>
    </w:pPr>
    <w:rPr>
      <w:b/>
      <w:bCs/>
      <w:i/>
      <w:color w:val="1F546B" w:themeColor="text2"/>
      <w:szCs w:val="28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065F18"/>
    <w:pPr>
      <w:keepNext/>
      <w:spacing w:before="3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065F18"/>
    <w:pPr>
      <w:spacing w:before="360"/>
      <w:outlineLvl w:val="5"/>
    </w:pPr>
    <w:rPr>
      <w:b/>
      <w:bCs/>
      <w:i/>
      <w:szCs w:val="22"/>
    </w:rPr>
  </w:style>
  <w:style w:type="paragraph" w:styleId="Heading7">
    <w:name w:val="heading 7"/>
    <w:basedOn w:val="Normal"/>
    <w:next w:val="Normal"/>
    <w:uiPriority w:val="99"/>
    <w:semiHidden/>
    <w:qFormat/>
    <w:rsid w:val="00065F18"/>
    <w:pPr>
      <w:spacing w:after="60"/>
      <w:outlineLvl w:val="6"/>
    </w:pPr>
  </w:style>
  <w:style w:type="paragraph" w:styleId="Heading8">
    <w:name w:val="heading 8"/>
    <w:basedOn w:val="Normal"/>
    <w:next w:val="Normal"/>
    <w:uiPriority w:val="99"/>
    <w:semiHidden/>
    <w:qFormat/>
    <w:rsid w:val="00065F18"/>
    <w:pPr>
      <w:spacing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9"/>
    <w:semiHidden/>
    <w:qFormat/>
    <w:rsid w:val="00065F18"/>
    <w:pPr>
      <w:spacing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065F18"/>
    <w:pPr>
      <w:numPr>
        <w:numId w:val="8"/>
      </w:numPr>
    </w:pPr>
  </w:style>
  <w:style w:type="paragraph" w:styleId="BodyText">
    <w:name w:val="Body Text"/>
    <w:basedOn w:val="Normal"/>
    <w:link w:val="BodyTextChar"/>
    <w:uiPriority w:val="99"/>
    <w:semiHidden/>
    <w:rsid w:val="00065F18"/>
    <w:pPr>
      <w:spacing w:after="200"/>
    </w:pPr>
  </w:style>
  <w:style w:type="numbering" w:styleId="1ai">
    <w:name w:val="Outline List 1"/>
    <w:basedOn w:val="NoList"/>
    <w:semiHidden/>
    <w:rsid w:val="00065F18"/>
    <w:pPr>
      <w:numPr>
        <w:numId w:val="7"/>
      </w:numPr>
    </w:pPr>
  </w:style>
  <w:style w:type="numbering" w:styleId="ArticleSection">
    <w:name w:val="Outline List 3"/>
    <w:basedOn w:val="NoList"/>
    <w:semiHidden/>
    <w:rsid w:val="00065F18"/>
    <w:pPr>
      <w:numPr>
        <w:numId w:val="9"/>
      </w:numPr>
    </w:pPr>
  </w:style>
  <w:style w:type="paragraph" w:styleId="BlockText">
    <w:name w:val="Block Text"/>
    <w:basedOn w:val="Normal"/>
    <w:uiPriority w:val="99"/>
    <w:semiHidden/>
    <w:rsid w:val="00065F18"/>
    <w:pPr>
      <w:ind w:left="1440" w:right="1440"/>
    </w:pPr>
  </w:style>
  <w:style w:type="paragraph" w:styleId="BodyText2">
    <w:name w:val="Body Text 2"/>
    <w:basedOn w:val="Normal"/>
    <w:uiPriority w:val="99"/>
    <w:semiHidden/>
    <w:rsid w:val="00065F18"/>
    <w:pPr>
      <w:spacing w:line="480" w:lineRule="auto"/>
    </w:pPr>
  </w:style>
  <w:style w:type="paragraph" w:styleId="BodyText3">
    <w:name w:val="Body Text 3"/>
    <w:basedOn w:val="Normal"/>
    <w:uiPriority w:val="99"/>
    <w:semiHidden/>
    <w:rsid w:val="00065F18"/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065F18"/>
    <w:pPr>
      <w:spacing w:after="120"/>
      <w:ind w:firstLine="210"/>
    </w:pPr>
  </w:style>
  <w:style w:type="paragraph" w:styleId="BodyTextIndent">
    <w:name w:val="Body Text Indent"/>
    <w:basedOn w:val="Normal"/>
    <w:uiPriority w:val="99"/>
    <w:semiHidden/>
    <w:rsid w:val="00065F18"/>
    <w:pPr>
      <w:ind w:left="283"/>
    </w:pPr>
  </w:style>
  <w:style w:type="paragraph" w:styleId="BodyTextFirstIndent2">
    <w:name w:val="Body Text First Indent 2"/>
    <w:basedOn w:val="BodyTextIndent"/>
    <w:uiPriority w:val="99"/>
    <w:semiHidden/>
    <w:rsid w:val="00065F18"/>
    <w:pPr>
      <w:ind w:firstLine="210"/>
    </w:pPr>
  </w:style>
  <w:style w:type="paragraph" w:styleId="BodyTextIndent2">
    <w:name w:val="Body Text Indent 2"/>
    <w:basedOn w:val="Normal"/>
    <w:uiPriority w:val="99"/>
    <w:semiHidden/>
    <w:rsid w:val="00065F18"/>
    <w:pPr>
      <w:spacing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065F18"/>
    <w:pPr>
      <w:ind w:left="283"/>
    </w:pPr>
    <w:rPr>
      <w:sz w:val="16"/>
      <w:szCs w:val="16"/>
    </w:rPr>
  </w:style>
  <w:style w:type="paragraph" w:styleId="Closing">
    <w:name w:val="Closing"/>
    <w:basedOn w:val="Normal"/>
    <w:uiPriority w:val="99"/>
    <w:semiHidden/>
    <w:rsid w:val="00065F18"/>
    <w:pPr>
      <w:ind w:left="4252"/>
    </w:pPr>
  </w:style>
  <w:style w:type="paragraph" w:styleId="Date">
    <w:name w:val="Date"/>
    <w:basedOn w:val="Normal"/>
    <w:next w:val="Normal"/>
    <w:uiPriority w:val="99"/>
    <w:semiHidden/>
    <w:rsid w:val="00065F18"/>
  </w:style>
  <w:style w:type="paragraph" w:styleId="E-mailSignature">
    <w:name w:val="E-mail Signature"/>
    <w:basedOn w:val="Normal"/>
    <w:uiPriority w:val="99"/>
    <w:semiHidden/>
    <w:rsid w:val="00065F18"/>
  </w:style>
  <w:style w:type="character" w:styleId="Emphasis">
    <w:name w:val="Emphasis"/>
    <w:uiPriority w:val="99"/>
    <w:semiHidden/>
    <w:qFormat/>
    <w:rsid w:val="00065F18"/>
    <w:rPr>
      <w:rFonts w:ascii="Calibri" w:hAnsi="Calibri"/>
      <w:i/>
      <w:iCs/>
    </w:rPr>
  </w:style>
  <w:style w:type="paragraph" w:styleId="EnvelopeAddress">
    <w:name w:val="envelope address"/>
    <w:basedOn w:val="Normal"/>
    <w:uiPriority w:val="99"/>
    <w:semiHidden/>
    <w:rsid w:val="00065F18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uiPriority w:val="99"/>
    <w:semiHidden/>
    <w:rsid w:val="00065F18"/>
    <w:rPr>
      <w:rFonts w:cs="Arial"/>
      <w:sz w:val="20"/>
      <w:szCs w:val="20"/>
    </w:rPr>
  </w:style>
  <w:style w:type="character" w:styleId="FollowedHyperlink">
    <w:name w:val="FollowedHyperlink"/>
    <w:uiPriority w:val="99"/>
    <w:semiHidden/>
    <w:rsid w:val="00065F18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065F18"/>
    <w:pPr>
      <w:spacing w:before="40" w:after="40"/>
      <w:contextualSpacing/>
    </w:pPr>
    <w:rPr>
      <w:i/>
      <w:sz w:val="20"/>
    </w:rPr>
  </w:style>
  <w:style w:type="paragraph" w:styleId="Header">
    <w:name w:val="header"/>
    <w:basedOn w:val="Normal"/>
    <w:link w:val="HeaderChar"/>
    <w:uiPriority w:val="99"/>
    <w:rsid w:val="00065F18"/>
    <w:pPr>
      <w:spacing w:before="40" w:after="40"/>
    </w:pPr>
    <w:rPr>
      <w:color w:val="808080" w:themeColor="background1" w:themeShade="80"/>
      <w:sz w:val="22"/>
    </w:rPr>
  </w:style>
  <w:style w:type="character" w:styleId="HTMLAcronym">
    <w:name w:val="HTML Acronym"/>
    <w:basedOn w:val="DefaultParagraphFont"/>
    <w:uiPriority w:val="99"/>
    <w:semiHidden/>
    <w:rsid w:val="00065F18"/>
  </w:style>
  <w:style w:type="paragraph" w:styleId="HTMLAddress">
    <w:name w:val="HTML Address"/>
    <w:basedOn w:val="Normal"/>
    <w:uiPriority w:val="99"/>
    <w:semiHidden/>
    <w:rsid w:val="00065F18"/>
    <w:rPr>
      <w:i/>
      <w:iCs/>
    </w:rPr>
  </w:style>
  <w:style w:type="character" w:styleId="HTMLCite">
    <w:name w:val="HTML Cite"/>
    <w:uiPriority w:val="99"/>
    <w:semiHidden/>
    <w:rsid w:val="00065F18"/>
    <w:rPr>
      <w:i/>
      <w:iCs/>
    </w:rPr>
  </w:style>
  <w:style w:type="character" w:styleId="HTMLCode">
    <w:name w:val="HTML Code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065F18"/>
    <w:rPr>
      <w:i/>
      <w:iCs/>
    </w:rPr>
  </w:style>
  <w:style w:type="character" w:styleId="HTMLKeyboard">
    <w:name w:val="HTML Keyboard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rsid w:val="00065F18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065F18"/>
    <w:rPr>
      <w:i/>
      <w:iCs/>
    </w:rPr>
  </w:style>
  <w:style w:type="character" w:styleId="Hyperlink">
    <w:name w:val="Hyperlink"/>
    <w:uiPriority w:val="99"/>
    <w:rsid w:val="00065F18"/>
    <w:rPr>
      <w:color w:val="1F546B" w:themeColor="text2"/>
      <w:u w:val="single"/>
    </w:rPr>
  </w:style>
  <w:style w:type="character" w:styleId="LineNumber">
    <w:name w:val="line number"/>
    <w:basedOn w:val="DefaultParagraphFont"/>
    <w:uiPriority w:val="99"/>
    <w:semiHidden/>
    <w:rsid w:val="00065F18"/>
  </w:style>
  <w:style w:type="paragraph" w:styleId="List">
    <w:name w:val="List"/>
    <w:basedOn w:val="Normal"/>
    <w:uiPriority w:val="99"/>
    <w:semiHidden/>
    <w:rsid w:val="00065F18"/>
    <w:pPr>
      <w:ind w:left="283" w:hanging="283"/>
    </w:pPr>
  </w:style>
  <w:style w:type="paragraph" w:styleId="List2">
    <w:name w:val="List 2"/>
    <w:basedOn w:val="Normal"/>
    <w:uiPriority w:val="3"/>
    <w:semiHidden/>
    <w:rsid w:val="00065F18"/>
    <w:pPr>
      <w:ind w:left="566" w:hanging="283"/>
    </w:pPr>
  </w:style>
  <w:style w:type="paragraph" w:styleId="List3">
    <w:name w:val="List 3"/>
    <w:basedOn w:val="Normal"/>
    <w:uiPriority w:val="99"/>
    <w:semiHidden/>
    <w:rsid w:val="00065F18"/>
    <w:pPr>
      <w:ind w:left="849" w:hanging="283"/>
    </w:pPr>
  </w:style>
  <w:style w:type="paragraph" w:styleId="List4">
    <w:name w:val="List 4"/>
    <w:basedOn w:val="Normal"/>
    <w:uiPriority w:val="99"/>
    <w:semiHidden/>
    <w:rsid w:val="00065F18"/>
    <w:pPr>
      <w:ind w:left="1132" w:hanging="283"/>
    </w:pPr>
  </w:style>
  <w:style w:type="paragraph" w:styleId="List5">
    <w:name w:val="List 5"/>
    <w:basedOn w:val="Normal"/>
    <w:uiPriority w:val="99"/>
    <w:semiHidden/>
    <w:rsid w:val="00065F18"/>
    <w:pPr>
      <w:ind w:left="1415" w:hanging="283"/>
    </w:pPr>
  </w:style>
  <w:style w:type="paragraph" w:styleId="ListBullet">
    <w:name w:val="List Bullet"/>
    <w:basedOn w:val="Bullet"/>
    <w:uiPriority w:val="99"/>
    <w:semiHidden/>
    <w:rsid w:val="00003FC7"/>
  </w:style>
  <w:style w:type="paragraph" w:styleId="ListBullet2">
    <w:name w:val="List Bullet 2"/>
    <w:basedOn w:val="Normal"/>
    <w:uiPriority w:val="99"/>
    <w:semiHidden/>
    <w:rsid w:val="00065F18"/>
    <w:pPr>
      <w:numPr>
        <w:numId w:val="1"/>
      </w:numPr>
    </w:pPr>
  </w:style>
  <w:style w:type="paragraph" w:styleId="ListBullet3">
    <w:name w:val="List Bullet 3"/>
    <w:basedOn w:val="Normal"/>
    <w:uiPriority w:val="99"/>
    <w:semiHidden/>
    <w:rsid w:val="00065F18"/>
    <w:pPr>
      <w:numPr>
        <w:numId w:val="2"/>
      </w:numPr>
    </w:pPr>
  </w:style>
  <w:style w:type="paragraph" w:styleId="ListBullet4">
    <w:name w:val="List Bullet 4"/>
    <w:basedOn w:val="Normal"/>
    <w:uiPriority w:val="99"/>
    <w:semiHidden/>
    <w:rsid w:val="00065F18"/>
    <w:pPr>
      <w:numPr>
        <w:numId w:val="3"/>
      </w:numPr>
    </w:pPr>
  </w:style>
  <w:style w:type="paragraph" w:styleId="ListBullet5">
    <w:name w:val="List Bullet 5"/>
    <w:basedOn w:val="Normal"/>
    <w:uiPriority w:val="99"/>
    <w:semiHidden/>
    <w:rsid w:val="00065F18"/>
    <w:pPr>
      <w:numPr>
        <w:numId w:val="4"/>
      </w:numPr>
    </w:pPr>
  </w:style>
  <w:style w:type="paragraph" w:styleId="ListContinue">
    <w:name w:val="List Continue"/>
    <w:basedOn w:val="Normal"/>
    <w:uiPriority w:val="99"/>
    <w:semiHidden/>
    <w:rsid w:val="00065F18"/>
    <w:pPr>
      <w:ind w:left="283"/>
    </w:pPr>
  </w:style>
  <w:style w:type="paragraph" w:styleId="ListContinue2">
    <w:name w:val="List Continue 2"/>
    <w:basedOn w:val="Normal"/>
    <w:uiPriority w:val="99"/>
    <w:semiHidden/>
    <w:rsid w:val="00065F18"/>
    <w:pPr>
      <w:ind w:left="566"/>
    </w:pPr>
  </w:style>
  <w:style w:type="paragraph" w:styleId="ListContinue3">
    <w:name w:val="List Continue 3"/>
    <w:basedOn w:val="Normal"/>
    <w:uiPriority w:val="99"/>
    <w:semiHidden/>
    <w:rsid w:val="00065F18"/>
    <w:pPr>
      <w:ind w:left="849"/>
    </w:pPr>
  </w:style>
  <w:style w:type="paragraph" w:styleId="ListContinue4">
    <w:name w:val="List Continue 4"/>
    <w:basedOn w:val="Normal"/>
    <w:uiPriority w:val="99"/>
    <w:semiHidden/>
    <w:rsid w:val="00065F18"/>
    <w:pPr>
      <w:ind w:left="1132"/>
    </w:pPr>
  </w:style>
  <w:style w:type="paragraph" w:styleId="ListContinue5">
    <w:name w:val="List Continue 5"/>
    <w:basedOn w:val="Normal"/>
    <w:uiPriority w:val="99"/>
    <w:semiHidden/>
    <w:rsid w:val="00065F18"/>
    <w:pPr>
      <w:ind w:left="1415"/>
    </w:pPr>
  </w:style>
  <w:style w:type="paragraph" w:styleId="ListNumber">
    <w:name w:val="List Number"/>
    <w:basedOn w:val="List123"/>
    <w:uiPriority w:val="99"/>
    <w:semiHidden/>
    <w:rsid w:val="00B42F17"/>
  </w:style>
  <w:style w:type="paragraph" w:styleId="ListNumber2">
    <w:name w:val="List Number 2"/>
    <w:basedOn w:val="List123level2"/>
    <w:uiPriority w:val="99"/>
    <w:semiHidden/>
    <w:rsid w:val="00B42F17"/>
  </w:style>
  <w:style w:type="paragraph" w:styleId="ListNumber3">
    <w:name w:val="List Number 3"/>
    <w:basedOn w:val="List123level3"/>
    <w:uiPriority w:val="99"/>
    <w:semiHidden/>
    <w:rsid w:val="00B42F17"/>
  </w:style>
  <w:style w:type="paragraph" w:styleId="ListNumber4">
    <w:name w:val="List Number 4"/>
    <w:basedOn w:val="Normal"/>
    <w:uiPriority w:val="99"/>
    <w:semiHidden/>
    <w:rsid w:val="00065F18"/>
    <w:pPr>
      <w:numPr>
        <w:numId w:val="5"/>
      </w:numPr>
    </w:pPr>
  </w:style>
  <w:style w:type="paragraph" w:styleId="ListNumber5">
    <w:name w:val="List Number 5"/>
    <w:basedOn w:val="Normal"/>
    <w:uiPriority w:val="99"/>
    <w:semiHidden/>
    <w:rsid w:val="00065F18"/>
    <w:pPr>
      <w:numPr>
        <w:numId w:val="6"/>
      </w:numPr>
    </w:pPr>
  </w:style>
  <w:style w:type="paragraph" w:styleId="MessageHeader">
    <w:name w:val="Message Header"/>
    <w:basedOn w:val="Normal"/>
    <w:uiPriority w:val="99"/>
    <w:semiHidden/>
    <w:rsid w:val="00065F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uiPriority w:val="99"/>
    <w:semiHidden/>
    <w:rsid w:val="00065F18"/>
    <w:rPr>
      <w:rFonts w:ascii="Times New Roman" w:hAnsi="Times New Roman"/>
    </w:rPr>
  </w:style>
  <w:style w:type="paragraph" w:styleId="NormalIndent">
    <w:name w:val="Normal Indent"/>
    <w:basedOn w:val="Normal"/>
    <w:uiPriority w:val="99"/>
    <w:semiHidden/>
    <w:rsid w:val="00065F18"/>
    <w:pPr>
      <w:ind w:left="709"/>
    </w:pPr>
  </w:style>
  <w:style w:type="paragraph" w:styleId="NoteHeading">
    <w:name w:val="Note Heading"/>
    <w:basedOn w:val="Normal"/>
    <w:next w:val="Normal"/>
    <w:uiPriority w:val="99"/>
    <w:semiHidden/>
    <w:rsid w:val="00065F18"/>
  </w:style>
  <w:style w:type="character" w:customStyle="1" w:styleId="Heading1Char">
    <w:name w:val="Heading 1 Char"/>
    <w:basedOn w:val="DefaultParagraphFont"/>
    <w:link w:val="Heading1"/>
    <w:rsid w:val="005028A7"/>
    <w:rPr>
      <w:rFonts w:eastAsiaTheme="minorHAnsi" w:cs="Arial"/>
      <w:b/>
      <w:bCs/>
      <w:color w:val="1F546B" w:themeColor="text2"/>
      <w:kern w:val="32"/>
      <w:sz w:val="52"/>
      <w:szCs w:val="32"/>
      <w:lang w:val="ta-IN" w:eastAsia="en-US"/>
    </w:rPr>
  </w:style>
  <w:style w:type="paragraph" w:styleId="PlainText">
    <w:name w:val="Plain Text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rsid w:val="00065F18"/>
  </w:style>
  <w:style w:type="paragraph" w:styleId="Signature">
    <w:name w:val="Signature"/>
    <w:basedOn w:val="Normal"/>
    <w:uiPriority w:val="99"/>
    <w:semiHidden/>
    <w:rsid w:val="00065F18"/>
    <w:pPr>
      <w:ind w:left="4252"/>
    </w:pPr>
  </w:style>
  <w:style w:type="character" w:styleId="Strong">
    <w:name w:val="Strong"/>
    <w:uiPriority w:val="99"/>
    <w:semiHidden/>
    <w:qFormat/>
    <w:rsid w:val="00065F18"/>
    <w:rPr>
      <w:b/>
      <w:bCs/>
    </w:rPr>
  </w:style>
  <w:style w:type="paragraph" w:styleId="Subtitle">
    <w:name w:val="Subtitle"/>
    <w:basedOn w:val="Normal"/>
    <w:uiPriority w:val="1"/>
    <w:semiHidden/>
    <w:qFormat/>
    <w:rsid w:val="00065F18"/>
    <w:pPr>
      <w:jc w:val="center"/>
    </w:pPr>
    <w:rPr>
      <w:b/>
      <w:color w:val="7BC7CE"/>
      <w:sz w:val="36"/>
      <w:szCs w:val="36"/>
    </w:rPr>
  </w:style>
  <w:style w:type="table" w:styleId="Table3Deffects1">
    <w:name w:val="Table 3D effects 1"/>
    <w:basedOn w:val="TableNormal"/>
    <w:semiHidden/>
    <w:rsid w:val="00065F18"/>
    <w:pPr>
      <w:spacing w:line="28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065F18"/>
    <w:pPr>
      <w:spacing w:line="28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065F18"/>
    <w:pPr>
      <w:spacing w:line="28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065F18"/>
    <w:pPr>
      <w:spacing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065F18"/>
    <w:pPr>
      <w:spacing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065F18"/>
    <w:pPr>
      <w:spacing w:line="28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065F18"/>
    <w:pPr>
      <w:spacing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065F18"/>
    <w:pPr>
      <w:spacing w:line="28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065F18"/>
    <w:pPr>
      <w:spacing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065F18"/>
    <w:pPr>
      <w:spacing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065F18"/>
    <w:pPr>
      <w:spacing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065F18"/>
    <w:pPr>
      <w:spacing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065F18"/>
    <w:pPr>
      <w:spacing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065F18"/>
    <w:pPr>
      <w:spacing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065F18"/>
    <w:pPr>
      <w:spacing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065F18"/>
    <w:pPr>
      <w:spacing w:line="28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065F18"/>
    <w:pPr>
      <w:spacing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065F18"/>
    <w:pPr>
      <w:spacing w:line="28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065F18"/>
    <w:pPr>
      <w:spacing w:line="28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065F18"/>
    <w:pPr>
      <w:spacing w:line="28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065F18"/>
    <w:pPr>
      <w:spacing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065F18"/>
    <w:pPr>
      <w:contextualSpacing/>
      <w:jc w:val="right"/>
    </w:pPr>
    <w:rPr>
      <w:b/>
      <w:color w:val="1F546B"/>
      <w:sz w:val="80"/>
      <w:szCs w:val="80"/>
    </w:rPr>
  </w:style>
  <w:style w:type="paragraph" w:customStyle="1" w:styleId="BodyTextIndentLevel1">
    <w:name w:val="Body Text Indent Level 1"/>
    <w:basedOn w:val="BodyText"/>
    <w:uiPriority w:val="3"/>
    <w:semiHidden/>
    <w:rsid w:val="00065F18"/>
    <w:pPr>
      <w:ind w:left="709"/>
    </w:pPr>
  </w:style>
  <w:style w:type="paragraph" w:customStyle="1" w:styleId="BodyTextIndentLevel2">
    <w:name w:val="Body Text Indent Level 2"/>
    <w:basedOn w:val="BodyText"/>
    <w:uiPriority w:val="3"/>
    <w:semiHidden/>
    <w:rsid w:val="00065F18"/>
    <w:pPr>
      <w:ind w:left="1276"/>
    </w:pPr>
  </w:style>
  <w:style w:type="paragraph" w:customStyle="1" w:styleId="BodyTextIndentLevel3">
    <w:name w:val="Body Text Indent Level 3"/>
    <w:basedOn w:val="BodyText"/>
    <w:uiPriority w:val="3"/>
    <w:semiHidden/>
    <w:rsid w:val="00065F18"/>
    <w:pPr>
      <w:numPr>
        <w:ilvl w:val="4"/>
        <w:numId w:val="10"/>
      </w:numPr>
    </w:pPr>
  </w:style>
  <w:style w:type="paragraph" w:customStyle="1" w:styleId="SingleSpacedParagraph">
    <w:name w:val="Single Spaced Paragraph"/>
    <w:basedOn w:val="Normal"/>
    <w:uiPriority w:val="99"/>
    <w:semiHidden/>
    <w:rsid w:val="00065F18"/>
  </w:style>
  <w:style w:type="paragraph" w:customStyle="1" w:styleId="Headingnumbered1">
    <w:name w:val="Heading numbered 1"/>
    <w:basedOn w:val="Heading1"/>
    <w:next w:val="Normal"/>
    <w:uiPriority w:val="1"/>
    <w:semiHidden/>
    <w:rsid w:val="00AF60A0"/>
    <w:pPr>
      <w:numPr>
        <w:numId w:val="10"/>
      </w:numPr>
      <w:outlineLvl w:val="5"/>
    </w:pPr>
  </w:style>
  <w:style w:type="paragraph" w:customStyle="1" w:styleId="Headingnumbered2">
    <w:name w:val="Heading numbered 2"/>
    <w:basedOn w:val="Heading2"/>
    <w:next w:val="Normal"/>
    <w:uiPriority w:val="1"/>
    <w:semiHidden/>
    <w:rsid w:val="00AF60A0"/>
    <w:pPr>
      <w:numPr>
        <w:ilvl w:val="1"/>
        <w:numId w:val="10"/>
      </w:numPr>
      <w:outlineLvl w:val="6"/>
    </w:pPr>
  </w:style>
  <w:style w:type="paragraph" w:customStyle="1" w:styleId="Headingnumbered3">
    <w:name w:val="Heading numbered 3"/>
    <w:basedOn w:val="Normal"/>
    <w:next w:val="Normal"/>
    <w:uiPriority w:val="1"/>
    <w:semiHidden/>
    <w:rsid w:val="00AF60A0"/>
    <w:pPr>
      <w:keepNext/>
      <w:numPr>
        <w:ilvl w:val="2"/>
        <w:numId w:val="10"/>
      </w:numPr>
      <w:spacing w:before="360" w:after="120"/>
      <w:contextualSpacing/>
    </w:pPr>
    <w:rPr>
      <w:b/>
      <w:color w:val="1F546B"/>
      <w:sz w:val="28"/>
    </w:rPr>
  </w:style>
  <w:style w:type="paragraph" w:customStyle="1" w:styleId="Headingnumbered4">
    <w:name w:val="Heading numbered 4"/>
    <w:basedOn w:val="Normal"/>
    <w:next w:val="Normal"/>
    <w:uiPriority w:val="1"/>
    <w:semiHidden/>
    <w:rsid w:val="00AF60A0"/>
    <w:pPr>
      <w:keepNext/>
      <w:numPr>
        <w:ilvl w:val="3"/>
        <w:numId w:val="10"/>
      </w:numPr>
      <w:spacing w:before="360" w:after="120"/>
      <w:contextualSpacing/>
    </w:pPr>
    <w:rPr>
      <w:b/>
      <w:i/>
      <w:color w:val="1F546B"/>
    </w:rPr>
  </w:style>
  <w:style w:type="paragraph" w:customStyle="1" w:styleId="Tinyline">
    <w:name w:val="Tiny line"/>
    <w:basedOn w:val="Normal"/>
    <w:qFormat/>
    <w:rsid w:val="00065F18"/>
    <w:pPr>
      <w:spacing w:before="0" w:after="0"/>
    </w:pPr>
    <w:rPr>
      <w:sz w:val="8"/>
    </w:rPr>
  </w:style>
  <w:style w:type="paragraph" w:customStyle="1" w:styleId="Numberedpara1level3a">
    <w:name w:val="Numbered para (1) level 3 (a)"/>
    <w:basedOn w:val="Normal"/>
    <w:semiHidden/>
    <w:rsid w:val="00065F18"/>
    <w:pPr>
      <w:numPr>
        <w:ilvl w:val="2"/>
        <w:numId w:val="21"/>
      </w:numPr>
      <w:spacing w:after="120"/>
    </w:pPr>
  </w:style>
  <w:style w:type="paragraph" w:customStyle="1" w:styleId="Numberedpara1level4i">
    <w:name w:val="Numbered para (1) level 4 (i)"/>
    <w:basedOn w:val="Normal"/>
    <w:semiHidden/>
    <w:rsid w:val="00065F18"/>
    <w:pPr>
      <w:numPr>
        <w:ilvl w:val="3"/>
        <w:numId w:val="21"/>
      </w:numPr>
      <w:spacing w:after="120"/>
    </w:pPr>
  </w:style>
  <w:style w:type="paragraph" w:customStyle="1" w:styleId="Bullet">
    <w:name w:val="Bullet"/>
    <w:basedOn w:val="Normal"/>
    <w:rsid w:val="0014565E"/>
    <w:pPr>
      <w:numPr>
        <w:numId w:val="11"/>
      </w:numPr>
      <w:spacing w:before="80" w:after="80"/>
    </w:pPr>
  </w:style>
  <w:style w:type="paragraph" w:customStyle="1" w:styleId="Bulletlevel2">
    <w:name w:val="Bullet level 2"/>
    <w:basedOn w:val="Normal"/>
    <w:uiPriority w:val="1"/>
    <w:semiHidden/>
    <w:rsid w:val="00065F18"/>
    <w:pPr>
      <w:numPr>
        <w:ilvl w:val="1"/>
        <w:numId w:val="11"/>
      </w:numPr>
      <w:spacing w:before="80" w:after="80"/>
    </w:pPr>
  </w:style>
  <w:style w:type="paragraph" w:customStyle="1" w:styleId="Bulletlevel3">
    <w:name w:val="Bullet level 3"/>
    <w:basedOn w:val="Normal"/>
    <w:uiPriority w:val="1"/>
    <w:semiHidden/>
    <w:rsid w:val="00991620"/>
    <w:pPr>
      <w:numPr>
        <w:ilvl w:val="2"/>
        <w:numId w:val="11"/>
      </w:numPr>
      <w:spacing w:before="80" w:after="80"/>
    </w:pPr>
  </w:style>
  <w:style w:type="paragraph" w:customStyle="1" w:styleId="BodyTextBulletIndentLevel1">
    <w:name w:val="Body Text Bullet Indent Level 1"/>
    <w:basedOn w:val="BodyText"/>
    <w:uiPriority w:val="99"/>
    <w:semiHidden/>
    <w:rsid w:val="00065F18"/>
    <w:pPr>
      <w:ind w:left="567"/>
    </w:pPr>
  </w:style>
  <w:style w:type="paragraph" w:customStyle="1" w:styleId="BodyTextBulletIndentLevel2">
    <w:name w:val="Body Text Bullet Indent Level 2"/>
    <w:basedOn w:val="BodyText"/>
    <w:uiPriority w:val="99"/>
    <w:semiHidden/>
    <w:rsid w:val="00065F18"/>
    <w:pPr>
      <w:ind w:left="1134"/>
    </w:pPr>
  </w:style>
  <w:style w:type="paragraph" w:customStyle="1" w:styleId="BodyTextBulletIndentLevel3">
    <w:name w:val="Body Text Bullet Indent Level 3"/>
    <w:basedOn w:val="BodyText"/>
    <w:uiPriority w:val="99"/>
    <w:semiHidden/>
    <w:rsid w:val="00065F18"/>
    <w:pPr>
      <w:ind w:left="1701"/>
    </w:pPr>
  </w:style>
  <w:style w:type="paragraph" w:customStyle="1" w:styleId="ListABC">
    <w:name w:val="List A B C"/>
    <w:basedOn w:val="Normal"/>
    <w:semiHidden/>
    <w:rsid w:val="00065F18"/>
    <w:pPr>
      <w:numPr>
        <w:numId w:val="16"/>
      </w:numPr>
      <w:spacing w:before="80" w:after="80"/>
    </w:pPr>
  </w:style>
  <w:style w:type="paragraph" w:customStyle="1" w:styleId="List123">
    <w:name w:val="List 1 2 3"/>
    <w:basedOn w:val="Normal"/>
    <w:rsid w:val="00065F18"/>
    <w:pPr>
      <w:numPr>
        <w:numId w:val="17"/>
      </w:numPr>
      <w:spacing w:before="80" w:after="80"/>
    </w:pPr>
  </w:style>
  <w:style w:type="paragraph" w:styleId="FootnoteText">
    <w:name w:val="footnote text"/>
    <w:basedOn w:val="Normal"/>
    <w:semiHidden/>
    <w:rsid w:val="00065F18"/>
    <w:pPr>
      <w:spacing w:before="60" w:after="60" w:line="192" w:lineRule="auto"/>
      <w:ind w:left="130" w:hanging="130"/>
    </w:pPr>
    <w:rPr>
      <w:sz w:val="20"/>
      <w:szCs w:val="20"/>
    </w:rPr>
  </w:style>
  <w:style w:type="character" w:styleId="FootnoteReference">
    <w:name w:val="footnote reference"/>
    <w:semiHidden/>
    <w:rsid w:val="00065F18"/>
    <w:rPr>
      <w:rFonts w:ascii="Calibri" w:hAnsi="Calibri"/>
      <w:sz w:val="24"/>
      <w:vertAlign w:val="superscript"/>
    </w:rPr>
  </w:style>
  <w:style w:type="paragraph" w:styleId="TOC1">
    <w:name w:val="toc 1"/>
    <w:basedOn w:val="Normal"/>
    <w:next w:val="Normal"/>
    <w:uiPriority w:val="39"/>
    <w:semiHidden/>
    <w:rsid w:val="00576AAA"/>
    <w:pPr>
      <w:tabs>
        <w:tab w:val="right" w:leader="dot" w:pos="9072"/>
      </w:tabs>
      <w:spacing w:before="200" w:after="60"/>
      <w:ind w:right="567"/>
    </w:pPr>
    <w:rPr>
      <w:b/>
      <w:color w:val="1F546B"/>
    </w:rPr>
  </w:style>
  <w:style w:type="paragraph" w:styleId="TOC2">
    <w:name w:val="toc 2"/>
    <w:basedOn w:val="Normal"/>
    <w:next w:val="Normal"/>
    <w:uiPriority w:val="39"/>
    <w:semiHidden/>
    <w:rsid w:val="00576AAA"/>
    <w:pPr>
      <w:tabs>
        <w:tab w:val="right" w:leader="dot" w:pos="9072"/>
      </w:tabs>
      <w:spacing w:before="60" w:after="60"/>
      <w:ind w:left="425"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992" w:right="567"/>
    </w:pPr>
    <w:rPr>
      <w:noProof/>
    </w:rPr>
  </w:style>
  <w:style w:type="paragraph" w:styleId="TOC4">
    <w:name w:val="toc 4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1701" w:right="567"/>
    </w:pPr>
    <w:rPr>
      <w:noProof/>
    </w:rPr>
  </w:style>
  <w:style w:type="paragraph" w:styleId="TOC5">
    <w:name w:val="toc 5"/>
    <w:aliases w:val="appendix heading"/>
    <w:basedOn w:val="Normal"/>
    <w:next w:val="Normal"/>
    <w:autoRedefine/>
    <w:uiPriority w:val="39"/>
    <w:semiHidden/>
    <w:rsid w:val="00065F18"/>
    <w:pPr>
      <w:tabs>
        <w:tab w:val="right" w:leader="dot" w:pos="9072"/>
      </w:tabs>
      <w:spacing w:after="60"/>
      <w:ind w:right="567"/>
      <w:contextualSpacing/>
    </w:pPr>
    <w:rPr>
      <w:noProof/>
    </w:rPr>
  </w:style>
  <w:style w:type="paragraph" w:customStyle="1" w:styleId="HeadingContents">
    <w:name w:val="Heading Contents"/>
    <w:basedOn w:val="HeadingTableofFigures"/>
    <w:uiPriority w:val="99"/>
    <w:semiHidden/>
    <w:rsid w:val="00065F18"/>
  </w:style>
  <w:style w:type="paragraph" w:customStyle="1" w:styleId="Tableheading">
    <w:name w:val="Table heading"/>
    <w:basedOn w:val="Normal"/>
    <w:rsid w:val="00AF60A0"/>
    <w:pPr>
      <w:keepNext/>
      <w:spacing w:before="40" w:after="40"/>
    </w:pPr>
    <w:rPr>
      <w:b/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rsid w:val="00065F18"/>
    <w:rPr>
      <w:rFonts w:eastAsiaTheme="minorHAnsi" w:cs="Arial"/>
      <w:b/>
      <w:bCs/>
      <w:iCs/>
      <w:color w:val="1F546B"/>
      <w:sz w:val="36"/>
      <w:szCs w:val="28"/>
      <w:lang w:val="ta-IN" w:eastAsia="en-US"/>
    </w:rPr>
  </w:style>
  <w:style w:type="paragraph" w:customStyle="1" w:styleId="BodyTextTable">
    <w:name w:val="Body Text Table"/>
    <w:basedOn w:val="BodyText"/>
    <w:uiPriority w:val="11"/>
    <w:semiHidden/>
    <w:rsid w:val="00065F18"/>
    <w:pPr>
      <w:spacing w:after="180" w:line="260" w:lineRule="atLeast"/>
    </w:pPr>
    <w:rPr>
      <w:sz w:val="22"/>
    </w:rPr>
  </w:style>
  <w:style w:type="paragraph" w:customStyle="1" w:styleId="BodyTextTableLastLine">
    <w:name w:val="Body Text Table Last Line"/>
    <w:basedOn w:val="BodyTextTable"/>
    <w:uiPriority w:val="99"/>
    <w:semiHidden/>
    <w:rsid w:val="00065F18"/>
    <w:pPr>
      <w:spacing w:after="0"/>
    </w:pPr>
  </w:style>
  <w:style w:type="paragraph" w:customStyle="1" w:styleId="Tablebullet">
    <w:name w:val="Table bullet"/>
    <w:basedOn w:val="Tablenormal0"/>
    <w:rsid w:val="00065F18"/>
    <w:pPr>
      <w:numPr>
        <w:numId w:val="12"/>
      </w:numPr>
    </w:pPr>
  </w:style>
  <w:style w:type="paragraph" w:customStyle="1" w:styleId="Tablebulletlevel2">
    <w:name w:val="Table bullet level 2"/>
    <w:basedOn w:val="Tablenormal0"/>
    <w:uiPriority w:val="99"/>
    <w:semiHidden/>
    <w:rsid w:val="00065F18"/>
    <w:pPr>
      <w:numPr>
        <w:ilvl w:val="1"/>
        <w:numId w:val="12"/>
      </w:numPr>
    </w:pPr>
  </w:style>
  <w:style w:type="paragraph" w:customStyle="1" w:styleId="TableBulletListLevel3">
    <w:name w:val="Table Bullet List Level 3"/>
    <w:basedOn w:val="BodyTextTable"/>
    <w:uiPriority w:val="11"/>
    <w:semiHidden/>
    <w:rsid w:val="00065F18"/>
    <w:pPr>
      <w:numPr>
        <w:ilvl w:val="2"/>
        <w:numId w:val="12"/>
      </w:numPr>
      <w:spacing w:before="60" w:after="60"/>
    </w:pPr>
  </w:style>
  <w:style w:type="paragraph" w:customStyle="1" w:styleId="Tablelist123">
    <w:name w:val="Table list 1 2 3"/>
    <w:basedOn w:val="Tablenormal0"/>
    <w:rsid w:val="00065F18"/>
    <w:pPr>
      <w:numPr>
        <w:numId w:val="14"/>
      </w:numPr>
    </w:pPr>
  </w:style>
  <w:style w:type="paragraph" w:customStyle="1" w:styleId="Tablelist123level2">
    <w:name w:val="Table list 1 2 3 level 2"/>
    <w:basedOn w:val="Tablenormal0"/>
    <w:semiHidden/>
    <w:rsid w:val="00065F18"/>
    <w:pPr>
      <w:numPr>
        <w:ilvl w:val="1"/>
        <w:numId w:val="14"/>
      </w:numPr>
    </w:pPr>
  </w:style>
  <w:style w:type="character" w:customStyle="1" w:styleId="Heading4Char">
    <w:name w:val="Heading 4 Char"/>
    <w:basedOn w:val="DefaultParagraphFont"/>
    <w:link w:val="Heading4"/>
    <w:rsid w:val="00065F18"/>
    <w:rPr>
      <w:rFonts w:eastAsiaTheme="minorHAnsi"/>
      <w:b/>
      <w:bCs/>
      <w:i/>
      <w:color w:val="1F546B" w:themeColor="text2"/>
      <w:szCs w:val="28"/>
      <w:lang w:val="ta-IN" w:eastAsia="en-US"/>
    </w:rPr>
  </w:style>
  <w:style w:type="paragraph" w:customStyle="1" w:styleId="BodyTextTableLevel1">
    <w:name w:val="Body Text Table Level 1"/>
    <w:basedOn w:val="BodyTextTable"/>
    <w:uiPriority w:val="11"/>
    <w:semiHidden/>
    <w:rsid w:val="00065F18"/>
    <w:pPr>
      <w:numPr>
        <w:numId w:val="13"/>
      </w:numPr>
    </w:pPr>
  </w:style>
  <w:style w:type="paragraph" w:customStyle="1" w:styleId="BodyTextTableLevel2">
    <w:name w:val="Body Text Table Level 2"/>
    <w:basedOn w:val="BodyTextTable"/>
    <w:uiPriority w:val="11"/>
    <w:semiHidden/>
    <w:rsid w:val="00065F18"/>
    <w:pPr>
      <w:numPr>
        <w:ilvl w:val="1"/>
        <w:numId w:val="13"/>
      </w:numPr>
    </w:pPr>
  </w:style>
  <w:style w:type="paragraph" w:customStyle="1" w:styleId="BodyTextTableLevel3">
    <w:name w:val="Body Text Table Level 3"/>
    <w:basedOn w:val="BodyTextTable"/>
    <w:uiPriority w:val="11"/>
    <w:semiHidden/>
    <w:rsid w:val="00065F18"/>
    <w:pPr>
      <w:numPr>
        <w:ilvl w:val="3"/>
        <w:numId w:val="14"/>
      </w:numPr>
    </w:pPr>
  </w:style>
  <w:style w:type="paragraph" w:styleId="Caption">
    <w:name w:val="caption"/>
    <w:basedOn w:val="Normal"/>
    <w:next w:val="Normal"/>
    <w:qFormat/>
    <w:rsid w:val="00AF60A0"/>
    <w:pPr>
      <w:keepNext/>
      <w:spacing w:before="80" w:after="80"/>
      <w:jc w:val="center"/>
    </w:pPr>
    <w:rPr>
      <w:b/>
      <w:bCs/>
      <w:sz w:val="22"/>
      <w:szCs w:val="20"/>
    </w:rPr>
  </w:style>
  <w:style w:type="paragraph" w:customStyle="1" w:styleId="WhiteSpace">
    <w:name w:val="White Space"/>
    <w:basedOn w:val="Normal"/>
    <w:uiPriority w:val="99"/>
    <w:semiHidden/>
    <w:rsid w:val="00065F18"/>
    <w:rPr>
      <w:sz w:val="12"/>
    </w:rPr>
  </w:style>
  <w:style w:type="table" w:customStyle="1" w:styleId="DIAplaintable">
    <w:name w:val="DIA plain table"/>
    <w:basedOn w:val="TableNormal"/>
    <w:uiPriority w:val="99"/>
    <w:rsid w:val="00594AAA"/>
    <w:pPr>
      <w:spacing w:before="56" w:after="32"/>
    </w:pPr>
    <w:rPr>
      <w:sz w:val="22"/>
    </w:rPr>
    <w:tblPr>
      <w:tblInd w:w="10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6" w:space="0" w:color="000000" w:themeColor="text1"/>
        <w:insideV w:val="single" w:sz="6" w:space="0" w:color="000000" w:themeColor="text1"/>
      </w:tblBorders>
    </w:tblPr>
    <w:tblStylePr w:type="firstRow">
      <w:rPr>
        <w:b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il"/>
          <w:insideV w:val="single" w:sz="6" w:space="0" w:color="000000" w:themeColor="text1"/>
          <w:tl2br w:val="nil"/>
          <w:tr2bl w:val="nil"/>
        </w:tcBorders>
      </w:tcPr>
    </w:tblStylePr>
  </w:style>
  <w:style w:type="paragraph" w:customStyle="1" w:styleId="Headingappendix">
    <w:name w:val="Heading appendix"/>
    <w:basedOn w:val="Heading1"/>
    <w:next w:val="Normal"/>
    <w:rsid w:val="00065F18"/>
    <w:pPr>
      <w:pageBreakBefore/>
      <w:numPr>
        <w:numId w:val="15"/>
      </w:numPr>
      <w:tabs>
        <w:tab w:val="left" w:pos="2268"/>
      </w:tabs>
      <w:spacing w:before="0"/>
      <w:outlineLvl w:val="7"/>
    </w:pPr>
  </w:style>
  <w:style w:type="paragraph" w:customStyle="1" w:styleId="NotforContentsheading1">
    <w:name w:val="Not for Contents heading 1"/>
    <w:basedOn w:val="Normal"/>
    <w:next w:val="Normal"/>
    <w:rsid w:val="005028A7"/>
    <w:pPr>
      <w:keepNext/>
      <w:spacing w:before="360" w:after="120"/>
      <w:contextualSpacing/>
    </w:pPr>
    <w:rPr>
      <w:b/>
      <w:color w:val="1F546B"/>
      <w:kern w:val="32"/>
      <w:sz w:val="52"/>
    </w:rPr>
  </w:style>
  <w:style w:type="paragraph" w:styleId="TOC6">
    <w:name w:val="toc 6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567" w:right="567" w:hanging="567"/>
    </w:pPr>
    <w:rPr>
      <w:b/>
    </w:rPr>
  </w:style>
  <w:style w:type="paragraph" w:styleId="TOC7">
    <w:name w:val="toc 7"/>
    <w:basedOn w:val="Normal"/>
    <w:next w:val="Normal"/>
    <w:autoRedefine/>
    <w:uiPriority w:val="99"/>
    <w:semiHidden/>
    <w:rsid w:val="00065F18"/>
    <w:pPr>
      <w:tabs>
        <w:tab w:val="left" w:pos="567"/>
        <w:tab w:val="right" w:pos="9072"/>
      </w:tabs>
      <w:ind w:left="567" w:right="567" w:hanging="567"/>
    </w:pPr>
  </w:style>
  <w:style w:type="paragraph" w:styleId="TOC8">
    <w:name w:val="toc 8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284" w:hanging="284"/>
    </w:pPr>
    <w:rPr>
      <w:b/>
    </w:rPr>
  </w:style>
  <w:style w:type="paragraph" w:customStyle="1" w:styleId="ListABClevel2">
    <w:name w:val="List A B C level 2"/>
    <w:basedOn w:val="Normal"/>
    <w:uiPriority w:val="1"/>
    <w:semiHidden/>
    <w:qFormat/>
    <w:rsid w:val="00065F18"/>
    <w:pPr>
      <w:numPr>
        <w:ilvl w:val="1"/>
        <w:numId w:val="16"/>
      </w:numPr>
      <w:spacing w:before="80" w:after="80"/>
    </w:pPr>
  </w:style>
  <w:style w:type="paragraph" w:customStyle="1" w:styleId="NotforContentsheading2">
    <w:name w:val="Not for Contents heading 2"/>
    <w:basedOn w:val="Normal"/>
    <w:next w:val="Normal"/>
    <w:rsid w:val="00AF60A0"/>
    <w:pPr>
      <w:keepNext/>
      <w:spacing w:before="360" w:after="120"/>
      <w:contextualSpacing/>
    </w:pPr>
    <w:rPr>
      <w:b/>
      <w:color w:val="1F546B"/>
      <w:sz w:val="36"/>
    </w:rPr>
  </w:style>
  <w:style w:type="character" w:customStyle="1" w:styleId="Heading3Char">
    <w:name w:val="Heading 3 Char"/>
    <w:link w:val="Heading3"/>
    <w:rsid w:val="00AF60A0"/>
    <w:rPr>
      <w:rFonts w:eastAsiaTheme="minorHAnsi" w:cs="Arial"/>
      <w:b/>
      <w:bCs/>
      <w:color w:val="1F546B"/>
      <w:sz w:val="28"/>
      <w:szCs w:val="26"/>
      <w:lang w:val="ta-IN" w:eastAsia="en-US"/>
    </w:rPr>
  </w:style>
  <w:style w:type="paragraph" w:styleId="BalloonText">
    <w:name w:val="Balloon Text"/>
    <w:basedOn w:val="Normal"/>
    <w:uiPriority w:val="99"/>
    <w:semiHidden/>
    <w:rsid w:val="00065F18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rsid w:val="00065F18"/>
    <w:pPr>
      <w:keepNext/>
      <w:spacing w:before="480" w:after="0"/>
    </w:pPr>
    <w:rPr>
      <w:rFonts w:eastAsiaTheme="majorEastAsia" w:cstheme="majorBidi"/>
      <w:b/>
      <w:bCs/>
      <w:color w:val="1F546B"/>
      <w:sz w:val="60"/>
      <w:szCs w:val="28"/>
      <w:lang w:eastAsia="ja-JP"/>
    </w:rPr>
  </w:style>
  <w:style w:type="paragraph" w:customStyle="1" w:styleId="HeadingTableofTables">
    <w:name w:val="Heading Table of Tables"/>
    <w:basedOn w:val="HeadingContents"/>
    <w:next w:val="BodyText"/>
    <w:uiPriority w:val="4"/>
    <w:semiHidden/>
    <w:rsid w:val="00065F18"/>
    <w:pPr>
      <w:spacing w:after="60"/>
    </w:pPr>
  </w:style>
  <w:style w:type="paragraph" w:customStyle="1" w:styleId="HeadingTableofFigures">
    <w:name w:val="Heading Table of Figures"/>
    <w:next w:val="BodyText"/>
    <w:uiPriority w:val="4"/>
    <w:semiHidden/>
    <w:rsid w:val="00065F18"/>
    <w:rPr>
      <w:rFonts w:eastAsiaTheme="majorEastAsia" w:cstheme="majorBidi"/>
      <w:b/>
      <w:bCs/>
      <w:color w:val="1F546B"/>
      <w:sz w:val="60"/>
      <w:szCs w:val="28"/>
      <w:lang w:eastAsia="ja-JP"/>
    </w:rPr>
  </w:style>
  <w:style w:type="table" w:customStyle="1" w:styleId="DIATable">
    <w:name w:val="_DIA Table"/>
    <w:basedOn w:val="TableNormal"/>
    <w:uiPriority w:val="99"/>
    <w:rsid w:val="00594AAA"/>
    <w:pPr>
      <w:spacing w:before="56" w:after="32"/>
    </w:pPr>
    <w:rPr>
      <w:rFonts w:eastAsiaTheme="minorHAnsi" w:cstheme="minorBidi"/>
      <w:sz w:val="22"/>
      <w:lang w:eastAsia="en-US"/>
    </w:rPr>
    <w:tblPr>
      <w:tblInd w:w="108" w:type="dxa"/>
      <w:tblBorders>
        <w:top w:val="single" w:sz="12" w:space="0" w:color="1F546B" w:themeColor="text2"/>
        <w:left w:val="single" w:sz="12" w:space="0" w:color="1F546B" w:themeColor="text2"/>
        <w:bottom w:val="single" w:sz="12" w:space="0" w:color="1F546B" w:themeColor="text2"/>
        <w:right w:val="single" w:sz="12" w:space="0" w:color="1F546B" w:themeColor="text2"/>
        <w:insideH w:val="single" w:sz="6" w:space="0" w:color="1F546B" w:themeColor="text2"/>
        <w:insideV w:val="single" w:sz="6" w:space="0" w:color="1F546B" w:themeColor="text2"/>
      </w:tblBorders>
    </w:tblPr>
    <w:trPr>
      <w:cantSplit/>
    </w:trPr>
    <w:tblStylePr w:type="firstRow">
      <w:pPr>
        <w:keepNext/>
        <w:wordWrap/>
        <w:spacing w:beforeLines="0" w:before="60" w:beforeAutospacing="0" w:afterLines="0" w:after="32" w:afterAutospacing="0" w:line="240" w:lineRule="auto"/>
        <w:contextualSpacing w:val="0"/>
      </w:pPr>
      <w:rPr>
        <w:rFonts w:ascii="Calibri" w:hAnsi="Calibri"/>
        <w:b/>
        <w:color w:val="FFFFFF" w:themeColor="background1"/>
        <w:sz w:val="22"/>
      </w:rPr>
      <w:tblPr/>
      <w:tcPr>
        <w:tcBorders>
          <w:top w:val="single" w:sz="6" w:space="0" w:color="1F546B" w:themeColor="text2"/>
          <w:left w:val="single" w:sz="12" w:space="0" w:color="1F546B" w:themeColor="text2"/>
          <w:bottom w:val="nil"/>
          <w:right w:val="single" w:sz="12" w:space="0" w:color="1F546B" w:themeColor="tex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1F546B" w:themeFill="text2"/>
      </w:tcPr>
    </w:tblStylePr>
  </w:style>
  <w:style w:type="character" w:styleId="SubtleEmphasis">
    <w:name w:val="Subtle Emphasis"/>
    <w:basedOn w:val="DefaultParagraphFont"/>
    <w:uiPriority w:val="99"/>
    <w:semiHidden/>
    <w:qFormat/>
    <w:rsid w:val="00065F18"/>
    <w:rPr>
      <w:i/>
      <w:iCs/>
    </w:rPr>
  </w:style>
  <w:style w:type="character" w:styleId="IntenseEmphasis">
    <w:name w:val="Intense Emphasis"/>
    <w:uiPriority w:val="99"/>
    <w:semiHidden/>
    <w:qFormat/>
    <w:rsid w:val="00065F18"/>
    <w:rPr>
      <w:b/>
      <w:i/>
    </w:rPr>
  </w:style>
  <w:style w:type="paragraph" w:styleId="ListParagraph">
    <w:name w:val="List Paragraph"/>
    <w:basedOn w:val="List123"/>
    <w:uiPriority w:val="34"/>
    <w:qFormat/>
    <w:rsid w:val="00C5028E"/>
  </w:style>
  <w:style w:type="character" w:customStyle="1" w:styleId="Heading5Char">
    <w:name w:val="Heading 5 Char"/>
    <w:basedOn w:val="DefaultParagraphFont"/>
    <w:link w:val="Heading5"/>
    <w:uiPriority w:val="1"/>
    <w:semiHidden/>
    <w:rsid w:val="00065F18"/>
    <w:rPr>
      <w:rFonts w:eastAsiaTheme="minorHAnsi"/>
      <w:b/>
      <w:bCs/>
      <w:iCs/>
      <w:szCs w:val="26"/>
      <w:lang w:val="ta-IN" w:eastAsia="en-US"/>
    </w:rPr>
  </w:style>
  <w:style w:type="character" w:styleId="SubtleReference">
    <w:name w:val="Subtle Reference"/>
    <w:basedOn w:val="DefaultParagraphFont"/>
    <w:uiPriority w:val="99"/>
    <w:semiHidden/>
    <w:qFormat/>
    <w:rsid w:val="00065F18"/>
    <w:rPr>
      <w:rFonts w:ascii="Calibri" w:hAnsi="Calibri"/>
      <w:smallCaps/>
      <w:color w:val="A42F13" w:themeColor="accent2"/>
      <w:u w:val="single"/>
    </w:rPr>
  </w:style>
  <w:style w:type="character" w:styleId="BookTitle">
    <w:name w:val="Book Title"/>
    <w:basedOn w:val="DefaultParagraphFont"/>
    <w:uiPriority w:val="33"/>
    <w:semiHidden/>
    <w:qFormat/>
    <w:rsid w:val="00065F18"/>
    <w:rPr>
      <w:rFonts w:ascii="Calibri" w:hAnsi="Calibr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semiHidden/>
    <w:qFormat/>
    <w:rsid w:val="00065F18"/>
    <w:rPr>
      <w:rFonts w:ascii="Calibri" w:hAnsi="Calibri"/>
      <w:b/>
      <w:bCs/>
      <w:smallCaps/>
      <w:color w:val="A42F13" w:themeColor="accent2"/>
      <w:spacing w:val="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065F18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065F18"/>
    <w:rPr>
      <w:rFonts w:eastAsiaTheme="majorEastAsia" w:cstheme="majorBidi"/>
      <w:b/>
      <w:bCs/>
    </w:rPr>
  </w:style>
  <w:style w:type="character" w:styleId="EndnoteReference">
    <w:name w:val="endnote reference"/>
    <w:basedOn w:val="DefaultParagraphFont"/>
    <w:uiPriority w:val="99"/>
    <w:semiHidden/>
    <w:rsid w:val="00065F18"/>
    <w:rPr>
      <w:rFonts w:ascii="Calibri" w:hAnsi="Calibri"/>
      <w:vertAlign w:val="superscript"/>
    </w:rPr>
  </w:style>
  <w:style w:type="paragraph" w:styleId="TOAHeading">
    <w:name w:val="toa heading"/>
    <w:basedOn w:val="Normal"/>
    <w:next w:val="Normal"/>
    <w:uiPriority w:val="99"/>
    <w:semiHidden/>
    <w:rsid w:val="00065F18"/>
    <w:rPr>
      <w:rFonts w:eastAsiaTheme="majorEastAsia" w:cstheme="majorBidi"/>
      <w:b/>
      <w:bCs/>
    </w:rPr>
  </w:style>
  <w:style w:type="paragraph" w:styleId="MacroText">
    <w:name w:val="macro"/>
    <w:link w:val="MacroTextChar"/>
    <w:uiPriority w:val="99"/>
    <w:semiHidden/>
    <w:rsid w:val="00065F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cs="Consolas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5F18"/>
    <w:rPr>
      <w:rFonts w:cs="Consolas"/>
      <w:lang w:val="ta-IN" w:eastAsia="en-US"/>
    </w:rPr>
  </w:style>
  <w:style w:type="character" w:styleId="CommentReference">
    <w:name w:val="annotation reference"/>
    <w:basedOn w:val="DefaultParagraphFont"/>
    <w:uiPriority w:val="99"/>
    <w:semiHidden/>
    <w:rsid w:val="00065F18"/>
    <w:rPr>
      <w:rFonts w:ascii="Calibri" w:hAnsi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65F18"/>
    <w:rPr>
      <w:rFonts w:eastAsiaTheme="minorHAnsi"/>
      <w:lang w:val="ta-IN" w:eastAsia="en-US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065F18"/>
    <w:pPr>
      <w:pBdr>
        <w:bottom w:val="single" w:sz="4" w:space="4" w:color="7BC7CE" w:themeColor="accent1"/>
      </w:pBdr>
      <w:spacing w:before="200" w:after="280"/>
      <w:ind w:left="936" w:right="936"/>
    </w:pPr>
    <w:rPr>
      <w:b/>
      <w:bCs/>
      <w:i/>
      <w:iCs/>
      <w:color w:val="1F546B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065F18"/>
    <w:rPr>
      <w:rFonts w:eastAsiaTheme="minorHAnsi"/>
      <w:b/>
      <w:bCs/>
      <w:i/>
      <w:iCs/>
      <w:color w:val="1F546B" w:themeColor="text2"/>
      <w:lang w:val="ta-IN" w:eastAsia="en-US"/>
    </w:rPr>
  </w:style>
  <w:style w:type="paragraph" w:customStyle="1" w:styleId="Headingpage">
    <w:name w:val="Heading page"/>
    <w:basedOn w:val="Normal"/>
    <w:next w:val="Normal"/>
    <w:semiHidden/>
    <w:rsid w:val="00065F18"/>
    <w:pPr>
      <w:spacing w:before="400"/>
    </w:pPr>
    <w:rPr>
      <w:b/>
      <w:color w:val="1F546B" w:themeColor="text2"/>
      <w:sz w:val="48"/>
    </w:rPr>
  </w:style>
  <w:style w:type="paragraph" w:customStyle="1" w:styleId="Tablenormal0">
    <w:name w:val="Table normal"/>
    <w:basedOn w:val="Normal"/>
    <w:qFormat/>
    <w:rsid w:val="00065F18"/>
    <w:pPr>
      <w:spacing w:before="40" w:after="40"/>
    </w:pPr>
    <w:rPr>
      <w:sz w:val="22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065F18"/>
    <w:rPr>
      <w:rFonts w:eastAsiaTheme="minorHAnsi"/>
      <w:b/>
      <w:bCs/>
      <w:i/>
      <w:szCs w:val="22"/>
      <w:lang w:val="ta-IN" w:eastAsia="en-US"/>
    </w:rPr>
  </w:style>
  <w:style w:type="paragraph" w:customStyle="1" w:styleId="ListABClevel3">
    <w:name w:val="List A B C level 3"/>
    <w:basedOn w:val="Normal"/>
    <w:uiPriority w:val="1"/>
    <w:semiHidden/>
    <w:qFormat/>
    <w:rsid w:val="00065F18"/>
    <w:pPr>
      <w:numPr>
        <w:ilvl w:val="2"/>
        <w:numId w:val="16"/>
      </w:numPr>
      <w:spacing w:before="80" w:after="80"/>
    </w:pPr>
  </w:style>
  <w:style w:type="paragraph" w:customStyle="1" w:styleId="List123level2">
    <w:name w:val="List 1 2 3 level 2"/>
    <w:basedOn w:val="Normal"/>
    <w:uiPriority w:val="1"/>
    <w:semiHidden/>
    <w:qFormat/>
    <w:rsid w:val="00FF3414"/>
    <w:pPr>
      <w:numPr>
        <w:ilvl w:val="1"/>
        <w:numId w:val="17"/>
      </w:numPr>
      <w:spacing w:before="80" w:after="80"/>
    </w:pPr>
  </w:style>
  <w:style w:type="paragraph" w:customStyle="1" w:styleId="List123level3">
    <w:name w:val="List 1 2 3 level 3"/>
    <w:basedOn w:val="Normal"/>
    <w:uiPriority w:val="1"/>
    <w:semiHidden/>
    <w:qFormat/>
    <w:rsid w:val="00FF3414"/>
    <w:pPr>
      <w:numPr>
        <w:ilvl w:val="2"/>
        <w:numId w:val="17"/>
      </w:numPr>
      <w:spacing w:before="80" w:after="80"/>
    </w:pPr>
  </w:style>
  <w:style w:type="paragraph" w:customStyle="1" w:styleId="Legislationsection">
    <w:name w:val="Legislation section"/>
    <w:basedOn w:val="Normal"/>
    <w:semiHidden/>
    <w:qFormat/>
    <w:rsid w:val="00ED4356"/>
    <w:pPr>
      <w:keepNext/>
      <w:numPr>
        <w:numId w:val="19"/>
      </w:numPr>
      <w:tabs>
        <w:tab w:val="left" w:pos="567"/>
      </w:tabs>
      <w:spacing w:after="60"/>
    </w:pPr>
    <w:rPr>
      <w:b/>
      <w:sz w:val="22"/>
    </w:rPr>
  </w:style>
  <w:style w:type="paragraph" w:customStyle="1" w:styleId="Legislationnumber">
    <w:name w:val="Legislation number"/>
    <w:basedOn w:val="Normal"/>
    <w:semiHidden/>
    <w:qFormat/>
    <w:rsid w:val="00054574"/>
    <w:pPr>
      <w:numPr>
        <w:ilvl w:val="1"/>
        <w:numId w:val="19"/>
      </w:numPr>
      <w:tabs>
        <w:tab w:val="left" w:pos="567"/>
      </w:tabs>
      <w:spacing w:before="60" w:after="60"/>
    </w:pPr>
    <w:rPr>
      <w:sz w:val="22"/>
    </w:rPr>
  </w:style>
  <w:style w:type="paragraph" w:customStyle="1" w:styleId="Legislationa">
    <w:name w:val="Legislation (a)"/>
    <w:basedOn w:val="Normal"/>
    <w:semiHidden/>
    <w:qFormat/>
    <w:rsid w:val="00065F18"/>
    <w:pPr>
      <w:numPr>
        <w:ilvl w:val="2"/>
        <w:numId w:val="19"/>
      </w:numPr>
      <w:spacing w:before="60" w:after="60"/>
    </w:pPr>
    <w:rPr>
      <w:sz w:val="22"/>
    </w:rPr>
  </w:style>
  <w:style w:type="paragraph" w:customStyle="1" w:styleId="Legislationi">
    <w:name w:val="Legislation (i)"/>
    <w:basedOn w:val="Normal"/>
    <w:semiHidden/>
    <w:qFormat/>
    <w:rsid w:val="00065F18"/>
    <w:pPr>
      <w:numPr>
        <w:ilvl w:val="3"/>
        <w:numId w:val="19"/>
      </w:numPr>
      <w:spacing w:before="60" w:after="60"/>
    </w:pPr>
    <w:rPr>
      <w:sz w:val="22"/>
    </w:rPr>
  </w:style>
  <w:style w:type="paragraph" w:customStyle="1" w:styleId="Numberedparaindentonly">
    <w:name w:val="Numbered para indent only"/>
    <w:basedOn w:val="Normal"/>
    <w:semiHidden/>
    <w:qFormat/>
    <w:rsid w:val="00065F18"/>
    <w:pPr>
      <w:spacing w:after="120"/>
      <w:ind w:left="567"/>
    </w:pPr>
  </w:style>
  <w:style w:type="paragraph" w:customStyle="1" w:styleId="Spacer">
    <w:name w:val="Spacer"/>
    <w:basedOn w:val="Normal"/>
    <w:qFormat/>
    <w:rsid w:val="00065F18"/>
    <w:pPr>
      <w:spacing w:before="0" w:after="0"/>
    </w:pPr>
  </w:style>
  <w:style w:type="paragraph" w:customStyle="1" w:styleId="Page">
    <w:name w:val="Page"/>
    <w:basedOn w:val="Spacer"/>
    <w:semiHidden/>
    <w:qFormat/>
    <w:rsid w:val="00065F18"/>
    <w:pPr>
      <w:jc w:val="right"/>
    </w:pPr>
    <w:rPr>
      <w:color w:val="000000" w:themeColor="text1"/>
    </w:rPr>
  </w:style>
  <w:style w:type="table" w:customStyle="1" w:styleId="Blanktable">
    <w:name w:val="Blank table"/>
    <w:basedOn w:val="TableNormal"/>
    <w:uiPriority w:val="99"/>
    <w:rsid w:val="00065F18"/>
    <w:tblPr>
      <w:tblInd w:w="108" w:type="dxa"/>
    </w:tblPr>
  </w:style>
  <w:style w:type="paragraph" w:customStyle="1" w:styleId="Tablenormal12pt">
    <w:name w:val="Table normal 12pt"/>
    <w:basedOn w:val="Tablenormal0"/>
    <w:semiHidden/>
    <w:qFormat/>
    <w:rsid w:val="00065F18"/>
    <w:rPr>
      <w:sz w:val="24"/>
    </w:rPr>
  </w:style>
  <w:style w:type="paragraph" w:customStyle="1" w:styleId="Tableheading12pt">
    <w:name w:val="Table heading 12pt"/>
    <w:basedOn w:val="Tableheading"/>
    <w:semiHidden/>
    <w:qFormat/>
    <w:rsid w:val="00065F18"/>
    <w:rPr>
      <w:sz w:val="24"/>
    </w:rPr>
  </w:style>
  <w:style w:type="paragraph" w:customStyle="1" w:styleId="Documentationpageheading">
    <w:name w:val="Documentation page heading"/>
    <w:basedOn w:val="Normal"/>
    <w:semiHidden/>
    <w:qFormat/>
    <w:rsid w:val="00065F18"/>
    <w:pPr>
      <w:spacing w:after="0"/>
    </w:pPr>
    <w:rPr>
      <w:b/>
      <w:color w:val="1F546B" w:themeColor="text2"/>
      <w:sz w:val="36"/>
    </w:rPr>
  </w:style>
  <w:style w:type="paragraph" w:customStyle="1" w:styleId="Documentationpagesubheading">
    <w:name w:val="Documentation page subheading"/>
    <w:basedOn w:val="Documentationpageheading"/>
    <w:semiHidden/>
    <w:qFormat/>
    <w:rsid w:val="00065F18"/>
    <w:rPr>
      <w:sz w:val="28"/>
    </w:rPr>
  </w:style>
  <w:style w:type="paragraph" w:customStyle="1" w:styleId="Documentationpagetable">
    <w:name w:val="Documentation page table"/>
    <w:basedOn w:val="Normal"/>
    <w:semiHidden/>
    <w:qFormat/>
    <w:rsid w:val="00065F18"/>
    <w:pPr>
      <w:spacing w:before="44" w:after="24"/>
    </w:pPr>
    <w:rPr>
      <w:rFonts w:cstheme="minorBidi"/>
      <w:sz w:val="20"/>
    </w:rPr>
  </w:style>
  <w:style w:type="paragraph" w:customStyle="1" w:styleId="Documentationpagetableheading">
    <w:name w:val="Documentation page table heading"/>
    <w:basedOn w:val="Normal"/>
    <w:semiHidden/>
    <w:qFormat/>
    <w:rsid w:val="00065F18"/>
    <w:pPr>
      <w:spacing w:before="40" w:after="40"/>
    </w:pPr>
    <w:rPr>
      <w:rFonts w:cstheme="minorBidi"/>
      <w:b/>
      <w:color w:val="FFFFFF" w:themeColor="background1"/>
      <w:sz w:val="20"/>
    </w:rPr>
  </w:style>
  <w:style w:type="paragraph" w:customStyle="1" w:styleId="Numberedpara2subheading">
    <w:name w:val="Numbered para (2) subheading"/>
    <w:basedOn w:val="Normal"/>
    <w:next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2level1">
    <w:name w:val="Numbered para (2) level 1"/>
    <w:basedOn w:val="Normal"/>
    <w:semiHidden/>
    <w:qFormat/>
    <w:rsid w:val="00065F18"/>
    <w:pPr>
      <w:numPr>
        <w:numId w:val="20"/>
      </w:numPr>
      <w:spacing w:after="120"/>
    </w:pPr>
  </w:style>
  <w:style w:type="paragraph" w:customStyle="1" w:styleId="Numberedpara2level2a">
    <w:name w:val="Numbered para (2) level 2 (a)"/>
    <w:basedOn w:val="Normal"/>
    <w:semiHidden/>
    <w:qFormat/>
    <w:rsid w:val="00065F18"/>
    <w:pPr>
      <w:numPr>
        <w:ilvl w:val="1"/>
        <w:numId w:val="20"/>
      </w:numPr>
      <w:spacing w:after="120"/>
    </w:pPr>
  </w:style>
  <w:style w:type="paragraph" w:customStyle="1" w:styleId="Numberedpara2level3i">
    <w:name w:val="Numbered para (2) level 3 (i)"/>
    <w:basedOn w:val="Normal"/>
    <w:semiHidden/>
    <w:qFormat/>
    <w:rsid w:val="00065F18"/>
    <w:pPr>
      <w:numPr>
        <w:ilvl w:val="2"/>
        <w:numId w:val="20"/>
      </w:numPr>
      <w:spacing w:after="120"/>
    </w:pPr>
  </w:style>
  <w:style w:type="paragraph" w:customStyle="1" w:styleId="Title2">
    <w:name w:val="Title 2"/>
    <w:basedOn w:val="Title"/>
    <w:qFormat/>
    <w:rsid w:val="00065F18"/>
    <w:rPr>
      <w:sz w:val="52"/>
    </w:rPr>
  </w:style>
  <w:style w:type="paragraph" w:customStyle="1" w:styleId="Numberedpara2heading">
    <w:name w:val="Numbered para (2) heading"/>
    <w:basedOn w:val="Normal"/>
    <w:semiHidden/>
    <w:qFormat/>
    <w:rsid w:val="00ED4356"/>
    <w:pPr>
      <w:keepNext/>
      <w:spacing w:before="240" w:after="120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065F18"/>
    <w:rPr>
      <w:rFonts w:eastAsiaTheme="minorHAnsi"/>
      <w:color w:val="808080" w:themeColor="background1" w:themeShade="80"/>
      <w:sz w:val="22"/>
      <w:lang w:val="ta-IN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65F18"/>
    <w:rPr>
      <w:rFonts w:eastAsiaTheme="minorHAnsi"/>
      <w:i/>
      <w:sz w:val="20"/>
      <w:lang w:val="ta-IN" w:eastAsia="en-US"/>
    </w:rPr>
  </w:style>
  <w:style w:type="character" w:customStyle="1" w:styleId="Footersecurityclassification">
    <w:name w:val="Footer security classification"/>
    <w:basedOn w:val="DefaultParagraphFont"/>
    <w:uiPriority w:val="1"/>
    <w:qFormat/>
    <w:rsid w:val="00065F18"/>
    <w:rPr>
      <w:b/>
      <w:i/>
      <w:caps/>
      <w:smallCaps w:val="0"/>
      <w:sz w:val="22"/>
    </w:rPr>
  </w:style>
  <w:style w:type="paragraph" w:customStyle="1" w:styleId="Numberedpara1level211">
    <w:name w:val="Numbered para (1) level 2 (1.1)"/>
    <w:basedOn w:val="Normal"/>
    <w:semiHidden/>
    <w:rsid w:val="00065F18"/>
    <w:pPr>
      <w:numPr>
        <w:ilvl w:val="1"/>
        <w:numId w:val="21"/>
      </w:numPr>
      <w:spacing w:after="120"/>
    </w:pPr>
  </w:style>
  <w:style w:type="paragraph" w:customStyle="1" w:styleId="Numberedpara11headingwithnumber">
    <w:name w:val="Numbered para (1) 1 (heading with number)"/>
    <w:basedOn w:val="Normal"/>
    <w:semiHidden/>
    <w:qFormat/>
    <w:rsid w:val="00ED4356"/>
    <w:pPr>
      <w:keepNext/>
      <w:numPr>
        <w:numId w:val="21"/>
      </w:numPr>
      <w:spacing w:before="240" w:after="120"/>
    </w:pPr>
    <w:rPr>
      <w:b/>
      <w:sz w:val="28"/>
    </w:rPr>
  </w:style>
  <w:style w:type="paragraph" w:customStyle="1" w:styleId="Crossreference">
    <w:name w:val="Cross reference"/>
    <w:basedOn w:val="Normal"/>
    <w:semiHidden/>
    <w:qFormat/>
    <w:rsid w:val="00065F18"/>
    <w:rPr>
      <w:i/>
      <w:color w:val="1F546B" w:themeColor="text2"/>
      <w:u w:val="single"/>
    </w:rPr>
  </w:style>
  <w:style w:type="paragraph" w:customStyle="1" w:styleId="Numberedpara3heading">
    <w:name w:val="Numbered para (3) heading"/>
    <w:basedOn w:val="Normal"/>
    <w:semiHidden/>
    <w:qFormat/>
    <w:rsid w:val="004F2E8A"/>
    <w:pPr>
      <w:keepNext/>
      <w:spacing w:before="200" w:after="120"/>
    </w:pPr>
    <w:rPr>
      <w:b/>
    </w:rPr>
  </w:style>
  <w:style w:type="paragraph" w:customStyle="1" w:styleId="Numberedpara3subheading">
    <w:name w:val="Numbered para (3) subheading"/>
    <w:basedOn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3level1">
    <w:name w:val="Numbered para (3) level 1"/>
    <w:basedOn w:val="Normal"/>
    <w:semiHidden/>
    <w:qFormat/>
    <w:rsid w:val="004F2E8A"/>
    <w:pPr>
      <w:numPr>
        <w:numId w:val="22"/>
      </w:numPr>
      <w:spacing w:after="120"/>
    </w:pPr>
  </w:style>
  <w:style w:type="paragraph" w:customStyle="1" w:styleId="Numberedpara3level211">
    <w:name w:val="Numbered para (3) level 2 (1.1)"/>
    <w:basedOn w:val="Normal"/>
    <w:semiHidden/>
    <w:qFormat/>
    <w:rsid w:val="004F2E8A"/>
    <w:pPr>
      <w:numPr>
        <w:ilvl w:val="1"/>
        <w:numId w:val="22"/>
      </w:numPr>
      <w:spacing w:after="120"/>
    </w:pPr>
  </w:style>
  <w:style w:type="paragraph" w:customStyle="1" w:styleId="Numberedpara3level3111">
    <w:name w:val="Numbered para (3) level 3 (1.1.1)"/>
    <w:basedOn w:val="Normal"/>
    <w:semiHidden/>
    <w:qFormat/>
    <w:rsid w:val="004F2E8A"/>
    <w:pPr>
      <w:numPr>
        <w:ilvl w:val="2"/>
        <w:numId w:val="22"/>
      </w:num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ED4356"/>
    <w:pPr>
      <w:tabs>
        <w:tab w:val="left" w:pos="170"/>
      </w:tabs>
      <w:spacing w:before="0" w:after="0"/>
      <w:ind w:left="57" w:hanging="57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4356"/>
    <w:rPr>
      <w:rFonts w:eastAsiaTheme="minorHAnsi"/>
      <w:sz w:val="20"/>
      <w:szCs w:val="20"/>
      <w:lang w:val="ta-IN" w:eastAsia="en-US"/>
    </w:rPr>
  </w:style>
  <w:style w:type="character" w:customStyle="1" w:styleId="Crossreferences">
    <w:name w:val="Cross references"/>
    <w:basedOn w:val="DefaultParagraphFont"/>
    <w:uiPriority w:val="1"/>
    <w:qFormat/>
    <w:rsid w:val="00C90217"/>
    <w:rPr>
      <w:i/>
      <w:color w:val="1F546B" w:themeColor="text2"/>
      <w:u w:val="single"/>
    </w:rPr>
  </w:style>
  <w:style w:type="paragraph" w:styleId="Quote">
    <w:name w:val="Quote"/>
    <w:basedOn w:val="Normal"/>
    <w:next w:val="Normal"/>
    <w:link w:val="QuoteChar"/>
    <w:uiPriority w:val="99"/>
    <w:semiHidden/>
    <w:rsid w:val="00C81D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C81D04"/>
    <w:rPr>
      <w:rFonts w:eastAsiaTheme="minorHAnsi"/>
      <w:i/>
      <w:iCs/>
      <w:color w:val="404040" w:themeColor="text1" w:themeTint="BF"/>
      <w:lang w:val="ta-IN"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C81D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1D04"/>
    <w:rPr>
      <w:rFonts w:eastAsiaTheme="minorHAnsi"/>
      <w:sz w:val="20"/>
      <w:szCs w:val="20"/>
      <w:lang w:val="ta-IN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01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C06"/>
    <w:rPr>
      <w:rFonts w:eastAsiaTheme="minorHAnsi"/>
      <w:b/>
      <w:bCs/>
      <w:sz w:val="20"/>
      <w:szCs w:val="20"/>
      <w:lang w:val="ta-IN" w:eastAsia="en-US"/>
    </w:rPr>
  </w:style>
  <w:style w:type="paragraph" w:styleId="Revision">
    <w:name w:val="Revision"/>
    <w:hidden/>
    <w:uiPriority w:val="99"/>
    <w:semiHidden/>
    <w:rsid w:val="00785F91"/>
    <w:pPr>
      <w:spacing w:before="0" w:after="0"/>
    </w:pPr>
    <w:rPr>
      <w:rFonts w:eastAsiaTheme="minorHAnsi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E5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84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DIA">
      <a:dk1>
        <a:sysClr val="windowText" lastClr="000000"/>
      </a:dk1>
      <a:lt1>
        <a:srgbClr val="FFFFFF"/>
      </a:lt1>
      <a:dk2>
        <a:srgbClr val="1F546B"/>
      </a:dk2>
      <a:lt2>
        <a:srgbClr val="FAD53D"/>
      </a:lt2>
      <a:accent1>
        <a:srgbClr val="7BC7CE"/>
      </a:accent1>
      <a:accent2>
        <a:srgbClr val="A42F13"/>
      </a:accent2>
      <a:accent3>
        <a:srgbClr val="DD8E00"/>
      </a:accent3>
      <a:accent4>
        <a:srgbClr val="4F7D29"/>
      </a:accent4>
      <a:accent5>
        <a:srgbClr val="563774"/>
      </a:accent5>
      <a:accent6>
        <a:srgbClr val="F06A22"/>
      </a:accent6>
      <a:hlink>
        <a:srgbClr val="348087"/>
      </a:hlink>
      <a:folHlink>
        <a:srgbClr val="AA923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7D1A7-E49C-483A-90CE-8B5C956F0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Rory McKenzie</dc:creator>
  <cp:keywords/>
  <dc:description/>
  <cp:lastModifiedBy>Rory McKenzie</cp:lastModifiedBy>
  <cp:revision>2</cp:revision>
  <dcterms:created xsi:type="dcterms:W3CDTF">2024-12-18T19:55:00Z</dcterms:created>
  <dcterms:modified xsi:type="dcterms:W3CDTF">2024-12-18T19:55:00Z</dcterms:modified>
</cp:coreProperties>
</file>